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201E34" w14:textId="77777777" w:rsidR="00E83A42" w:rsidRDefault="00E83A42" w:rsidP="00F35B05">
      <w:pPr>
        <w:pStyle w:val="Rubrik2"/>
        <w:sectPr w:rsidR="00E83A42" w:rsidSect="00E8479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843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5784785" w14:textId="77777777" w:rsidR="00E83A42" w:rsidRPr="00E83A42" w:rsidRDefault="00E83A42" w:rsidP="00E83A42">
      <w:pPr>
        <w:spacing w:after="0" w:line="240" w:lineRule="auto"/>
        <w:ind w:left="0" w:right="0"/>
        <w:rPr>
          <w:szCs w:val="20"/>
        </w:rPr>
      </w:pPr>
    </w:p>
    <w:p w14:paraId="325C8A17" w14:textId="77777777" w:rsidR="00E83A42" w:rsidRPr="00E83A42" w:rsidRDefault="00E83A42" w:rsidP="00E83A42">
      <w:pPr>
        <w:spacing w:after="0" w:line="240" w:lineRule="auto"/>
        <w:ind w:left="0" w:right="0"/>
        <w:rPr>
          <w:szCs w:val="20"/>
        </w:rPr>
      </w:pPr>
    </w:p>
    <w:p w14:paraId="232A7251" w14:textId="0EF4233D" w:rsidR="00E83A42" w:rsidRPr="00E83A42" w:rsidRDefault="00E8479B" w:rsidP="00E8479B">
      <w:pPr>
        <w:pStyle w:val="Rubrik1"/>
        <w:rPr>
          <w:szCs w:val="20"/>
        </w:rPr>
      </w:pPr>
      <w:r w:rsidRPr="00E83A42">
        <w:t>Arbetsrutin Extern röntgen, Centraloperation - NÄL</w:t>
      </w:r>
      <w:r w:rsidR="00E83A42" w:rsidRPr="00E83A42">
        <w:rPr>
          <w:szCs w:val="20"/>
        </w:rPr>
        <w:tab/>
      </w:r>
    </w:p>
    <w:p w14:paraId="2E705EB9" w14:textId="6DFC9BDB" w:rsidR="00E83A42" w:rsidRPr="00E83A42" w:rsidRDefault="00E83A42" w:rsidP="00E83A42">
      <w:pPr>
        <w:spacing w:after="0" w:line="240" w:lineRule="auto"/>
        <w:ind w:left="0" w:right="-568"/>
        <w:rPr>
          <w:szCs w:val="20"/>
        </w:rPr>
      </w:pPr>
    </w:p>
    <w:p w14:paraId="1DEFB3A0" w14:textId="77777777" w:rsidR="00E83A42" w:rsidRPr="00E83A42" w:rsidRDefault="00E83A42" w:rsidP="00E8479B">
      <w:pPr>
        <w:pStyle w:val="Rubrik2"/>
      </w:pPr>
      <w:bookmarkStart w:id="1" w:name="_1314629194"/>
      <w:bookmarkStart w:id="2" w:name="Rubrik"/>
      <w:bookmarkEnd w:id="1"/>
      <w:bookmarkEnd w:id="2"/>
      <w:r w:rsidRPr="00E83A42">
        <w:t>Bakgrund</w:t>
      </w:r>
    </w:p>
    <w:p w14:paraId="7B31657D" w14:textId="2559E3E4" w:rsidR="00E8479B" w:rsidRPr="00E8479B" w:rsidRDefault="00E83A42" w:rsidP="00E8479B">
      <w:pPr>
        <w:spacing w:after="0" w:line="240" w:lineRule="auto"/>
        <w:ind w:left="0" w:right="0" w:firstLine="992"/>
        <w:rPr>
          <w:szCs w:val="20"/>
        </w:rPr>
      </w:pPr>
      <w:r w:rsidRPr="00E83A42">
        <w:rPr>
          <w:szCs w:val="20"/>
        </w:rPr>
        <w:t>Att tydliggöra arbetsfördelningen/arbetsuppgifterna extern röntgen, Centraloperation.</w:t>
      </w:r>
    </w:p>
    <w:p w14:paraId="310F7575" w14:textId="78B91AB7" w:rsidR="00E8479B" w:rsidRPr="00E8479B" w:rsidRDefault="00E8479B" w:rsidP="00E8479B">
      <w:pPr>
        <w:pStyle w:val="Rubrik2"/>
      </w:pPr>
      <w:r>
        <w:t>Förändringar sedan föregående</w:t>
      </w:r>
      <w:r w:rsidRPr="00E8479B">
        <w:t xml:space="preserve"> version</w:t>
      </w:r>
    </w:p>
    <w:p w14:paraId="3919C586" w14:textId="51D089E6" w:rsidR="00E8479B" w:rsidRPr="00E83A42" w:rsidRDefault="00E8479B" w:rsidP="00E8479B">
      <w:pPr>
        <w:spacing w:after="0" w:line="240" w:lineRule="auto"/>
        <w:ind w:left="0" w:right="0" w:firstLine="992"/>
        <w:rPr>
          <w:szCs w:val="20"/>
        </w:rPr>
      </w:pPr>
      <w:r w:rsidRPr="00E83A42">
        <w:rPr>
          <w:szCs w:val="20"/>
        </w:rPr>
        <w:t>Ing</w:t>
      </w:r>
      <w:r>
        <w:rPr>
          <w:szCs w:val="20"/>
        </w:rPr>
        <w:t>a förändringar.</w:t>
      </w:r>
    </w:p>
    <w:p w14:paraId="720BA0BF" w14:textId="77777777" w:rsidR="00E83A42" w:rsidRPr="00E83A42" w:rsidRDefault="00E83A42" w:rsidP="00E83A42">
      <w:pPr>
        <w:spacing w:after="0" w:line="240" w:lineRule="auto"/>
        <w:ind w:left="0" w:right="0"/>
        <w:rPr>
          <w:szCs w:val="20"/>
        </w:rPr>
      </w:pPr>
    </w:p>
    <w:p w14:paraId="4322C13D" w14:textId="77777777" w:rsidR="00E83A42" w:rsidRPr="00E83A42" w:rsidRDefault="00E83A42" w:rsidP="00E8479B">
      <w:pPr>
        <w:pStyle w:val="Rubrik2"/>
      </w:pPr>
      <w:r w:rsidRPr="00E83A42">
        <w:t>Arbetsrutin</w:t>
      </w:r>
    </w:p>
    <w:p w14:paraId="275C12C2" w14:textId="77777777" w:rsidR="00E83A42" w:rsidRPr="00E83A42" w:rsidRDefault="00E83A42" w:rsidP="00E8479B">
      <w:pPr>
        <w:pStyle w:val="Punktlista"/>
      </w:pPr>
      <w:r w:rsidRPr="00E83A42">
        <w:t>Operation vill ha hjälp med att lägga över remissen till rätt modalitet.</w:t>
      </w:r>
    </w:p>
    <w:p w14:paraId="12486EE7" w14:textId="77777777" w:rsidR="00E83A42" w:rsidRPr="00E83A42" w:rsidRDefault="00E83A42" w:rsidP="00E8479B">
      <w:pPr>
        <w:pStyle w:val="Punktlista"/>
      </w:pPr>
      <w:r w:rsidRPr="00E83A42">
        <w:t>De ringer till röntgen från operationssalen och meddelar patientens personnummer samt vilken C-båge det gäller.</w:t>
      </w:r>
    </w:p>
    <w:p w14:paraId="7FD33FE6" w14:textId="77777777" w:rsidR="00E83A42" w:rsidRPr="00E83A42" w:rsidRDefault="00E83A42" w:rsidP="00E83A42">
      <w:pPr>
        <w:spacing w:after="0" w:line="240" w:lineRule="auto"/>
        <w:ind w:left="360" w:right="0"/>
        <w:rPr>
          <w:szCs w:val="20"/>
        </w:rPr>
      </w:pPr>
    </w:p>
    <w:p w14:paraId="66474C4B" w14:textId="77777777" w:rsidR="00E83A42" w:rsidRPr="00E83A42" w:rsidRDefault="00E83A42" w:rsidP="00E8479B">
      <w:pPr>
        <w:numPr>
          <w:ilvl w:val="0"/>
          <w:numId w:val="21"/>
        </w:numPr>
        <w:spacing w:before="60" w:after="60" w:line="240" w:lineRule="auto"/>
        <w:ind w:left="2552" w:right="0" w:hanging="709"/>
        <w:rPr>
          <w:szCs w:val="20"/>
        </w:rPr>
      </w:pPr>
      <w:r w:rsidRPr="00E83A42">
        <w:rPr>
          <w:szCs w:val="20"/>
        </w:rPr>
        <w:t xml:space="preserve">För över undersökningen till rätt Modalitet, registrera undersökningstidpunkt/flik </w:t>
      </w:r>
      <w:proofErr w:type="spellStart"/>
      <w:r w:rsidRPr="00E83A42">
        <w:rPr>
          <w:szCs w:val="20"/>
        </w:rPr>
        <w:t>Adm</w:t>
      </w:r>
      <w:proofErr w:type="spellEnd"/>
      <w:r w:rsidRPr="00E83A42">
        <w:rPr>
          <w:szCs w:val="20"/>
        </w:rPr>
        <w:t xml:space="preserve"> och klicka på Starttid.</w:t>
      </w:r>
    </w:p>
    <w:p w14:paraId="5846CF42" w14:textId="77777777" w:rsidR="00E83A42" w:rsidRPr="00E83A42" w:rsidRDefault="00E83A42" w:rsidP="00E8479B">
      <w:pPr>
        <w:numPr>
          <w:ilvl w:val="0"/>
          <w:numId w:val="21"/>
        </w:numPr>
        <w:spacing w:before="60" w:after="60" w:line="240" w:lineRule="auto"/>
        <w:ind w:left="2552" w:right="0" w:hanging="709"/>
        <w:rPr>
          <w:szCs w:val="20"/>
        </w:rPr>
      </w:pPr>
      <w:r w:rsidRPr="00E83A42">
        <w:rPr>
          <w:szCs w:val="20"/>
        </w:rPr>
        <w:t xml:space="preserve">Tryck på stopptid i undersökningskortet då operation ringer vid avslutad undersökning. </w:t>
      </w:r>
    </w:p>
    <w:p w14:paraId="2F89F40A" w14:textId="77777777" w:rsidR="00E83A42" w:rsidRPr="00E83A42" w:rsidRDefault="00E83A42" w:rsidP="00E83A42">
      <w:pPr>
        <w:keepNext/>
        <w:spacing w:before="240" w:after="60" w:line="240" w:lineRule="auto"/>
        <w:ind w:left="0" w:right="0"/>
        <w:outlineLvl w:val="2"/>
        <w:rPr>
          <w:rFonts w:ascii="Arial Fet" w:hAnsi="Arial Fet" w:cs="Arial"/>
          <w:b/>
          <w:bCs/>
          <w:szCs w:val="26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8479B">
      <w:type w:val="continuous"/>
      <w:pgSz w:w="11900" w:h="16840"/>
      <w:pgMar w:top="1418" w:right="843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CFBE2F" w14:textId="77777777" w:rsidR="002E52EC" w:rsidRDefault="002E52EC">
      <w:r>
        <w:separator/>
      </w:r>
    </w:p>
  </w:endnote>
  <w:endnote w:type="continuationSeparator" w:id="0">
    <w:p w14:paraId="0D4D7D0E" w14:textId="77777777" w:rsidR="002E52EC" w:rsidRDefault="002E52EC">
      <w:r>
        <w:continuationSeparator/>
      </w:r>
    </w:p>
  </w:endnote>
  <w:endnote w:type="continuationNotice" w:id="1">
    <w:p w14:paraId="09EAFE02" w14:textId="77777777" w:rsidR="002E52EC" w:rsidRDefault="002E52E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3" name="Bildobjekt 2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46FA17" w14:textId="77777777" w:rsidR="002E52EC" w:rsidRDefault="002E52EC"/>
  </w:footnote>
  <w:footnote w:type="continuationSeparator" w:id="0">
    <w:p w14:paraId="15D6276E" w14:textId="77777777" w:rsidR="002E52EC" w:rsidRDefault="002E52EC">
      <w:r>
        <w:continuationSeparator/>
      </w:r>
    </w:p>
  </w:footnote>
  <w:footnote w:type="continuationNotice" w:id="1">
    <w:p w14:paraId="236D632E" w14:textId="77777777" w:rsidR="002E52EC" w:rsidRDefault="002E52E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2" name="Bildobjekt 2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98C5727"/>
    <w:multiLevelType w:val="hybridMultilevel"/>
    <w:tmpl w:val="664CD414"/>
    <w:lvl w:ilvl="0" w:tplc="FFFFFFFF">
      <w:start w:val="1"/>
      <w:numFmt w:val="decimal"/>
      <w:lvlText w:val="%1."/>
      <w:lvlJc w:val="left"/>
      <w:pPr>
        <w:ind w:left="2508" w:hanging="360"/>
      </w:pPr>
    </w:lvl>
    <w:lvl w:ilvl="1" w:tplc="FFFFFFFF" w:tentative="1">
      <w:start w:val="1"/>
      <w:numFmt w:val="lowerLetter"/>
      <w:lvlText w:val="%2."/>
      <w:lvlJc w:val="left"/>
      <w:pPr>
        <w:ind w:left="3228" w:hanging="360"/>
      </w:pPr>
    </w:lvl>
    <w:lvl w:ilvl="2" w:tplc="FFFFFFFF" w:tentative="1">
      <w:start w:val="1"/>
      <w:numFmt w:val="lowerRoman"/>
      <w:lvlText w:val="%3."/>
      <w:lvlJc w:val="right"/>
      <w:pPr>
        <w:ind w:left="3948" w:hanging="180"/>
      </w:pPr>
    </w:lvl>
    <w:lvl w:ilvl="3" w:tplc="FFFFFFFF" w:tentative="1">
      <w:start w:val="1"/>
      <w:numFmt w:val="decimal"/>
      <w:lvlText w:val="%4."/>
      <w:lvlJc w:val="left"/>
      <w:pPr>
        <w:ind w:left="4668" w:hanging="360"/>
      </w:pPr>
    </w:lvl>
    <w:lvl w:ilvl="4" w:tplc="FFFFFFFF" w:tentative="1">
      <w:start w:val="1"/>
      <w:numFmt w:val="lowerLetter"/>
      <w:lvlText w:val="%5."/>
      <w:lvlJc w:val="left"/>
      <w:pPr>
        <w:ind w:left="5388" w:hanging="360"/>
      </w:pPr>
    </w:lvl>
    <w:lvl w:ilvl="5" w:tplc="FFFFFFFF" w:tentative="1">
      <w:start w:val="1"/>
      <w:numFmt w:val="lowerRoman"/>
      <w:lvlText w:val="%6."/>
      <w:lvlJc w:val="right"/>
      <w:pPr>
        <w:ind w:left="6108" w:hanging="180"/>
      </w:pPr>
    </w:lvl>
    <w:lvl w:ilvl="6" w:tplc="FFFFFFFF" w:tentative="1">
      <w:start w:val="1"/>
      <w:numFmt w:val="decimal"/>
      <w:lvlText w:val="%7."/>
      <w:lvlJc w:val="left"/>
      <w:pPr>
        <w:ind w:left="6828" w:hanging="360"/>
      </w:pPr>
    </w:lvl>
    <w:lvl w:ilvl="7" w:tplc="FFFFFFFF" w:tentative="1">
      <w:start w:val="1"/>
      <w:numFmt w:val="lowerLetter"/>
      <w:lvlText w:val="%8."/>
      <w:lvlJc w:val="left"/>
      <w:pPr>
        <w:ind w:left="7548" w:hanging="360"/>
      </w:pPr>
    </w:lvl>
    <w:lvl w:ilvl="8" w:tplc="FFFFFFFF" w:tentative="1">
      <w:start w:val="1"/>
      <w:numFmt w:val="lowerRoman"/>
      <w:lvlText w:val="%9."/>
      <w:lvlJc w:val="right"/>
      <w:pPr>
        <w:ind w:left="8268" w:hanging="180"/>
      </w:p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F1A6BE8"/>
    <w:multiLevelType w:val="hybridMultilevel"/>
    <w:tmpl w:val="27AAFF3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62309506">
    <w:abstractNumId w:val="19"/>
  </w:num>
  <w:num w:numId="2" w16cid:durableId="571235379">
    <w:abstractNumId w:val="16"/>
  </w:num>
  <w:num w:numId="3" w16cid:durableId="1708212594">
    <w:abstractNumId w:val="0"/>
  </w:num>
  <w:num w:numId="4" w16cid:durableId="1328903700">
    <w:abstractNumId w:val="7"/>
  </w:num>
  <w:num w:numId="5" w16cid:durableId="322438573">
    <w:abstractNumId w:val="17"/>
  </w:num>
  <w:num w:numId="6" w16cid:durableId="560210295">
    <w:abstractNumId w:val="2"/>
  </w:num>
  <w:num w:numId="7" w16cid:durableId="1316883324">
    <w:abstractNumId w:val="13"/>
  </w:num>
  <w:num w:numId="8" w16cid:durableId="54819299">
    <w:abstractNumId w:val="10"/>
  </w:num>
  <w:num w:numId="9" w16cid:durableId="841431321">
    <w:abstractNumId w:val="1"/>
  </w:num>
  <w:num w:numId="10" w16cid:durableId="2044940341">
    <w:abstractNumId w:val="1"/>
  </w:num>
  <w:num w:numId="11" w16cid:durableId="765228685">
    <w:abstractNumId w:val="3"/>
  </w:num>
  <w:num w:numId="12" w16cid:durableId="1477143623">
    <w:abstractNumId w:val="4"/>
  </w:num>
  <w:num w:numId="13" w16cid:durableId="1561210705">
    <w:abstractNumId w:val="15"/>
  </w:num>
  <w:num w:numId="14" w16cid:durableId="852887456">
    <w:abstractNumId w:val="11"/>
  </w:num>
  <w:num w:numId="15" w16cid:durableId="728069488">
    <w:abstractNumId w:val="8"/>
  </w:num>
  <w:num w:numId="16" w16cid:durableId="425420740">
    <w:abstractNumId w:val="14"/>
  </w:num>
  <w:num w:numId="17" w16cid:durableId="385102735">
    <w:abstractNumId w:val="5"/>
  </w:num>
  <w:num w:numId="18" w16cid:durableId="1515074076">
    <w:abstractNumId w:val="12"/>
  </w:num>
  <w:num w:numId="19" w16cid:durableId="2070567375">
    <w:abstractNumId w:val="18"/>
  </w:num>
  <w:num w:numId="20" w16cid:durableId="2107311978">
    <w:abstractNumId w:val="9"/>
  </w:num>
  <w:num w:numId="21" w16cid:durableId="76372365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52EC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3A42"/>
    <w:rsid w:val="00E8479B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1</Pages>
  <Words>96</Words>
  <Characters>512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607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Arbetsrutin Extern röntgen Centraloperation - NÄL</dc:title>
  <dc:subject/>
  <dc:creator>patrik.jens.johansson@vgregion.se</dc:creator>
  <keywords/>
  <lastModifiedBy>Ulrica Sehlberg</lastModifiedBy>
  <revision>3</revision>
  <lastPrinted>2016-03-31T10:56:00.0000000Z</lastPrinted>
  <dcterms:created xsi:type="dcterms:W3CDTF">2022-05-18T04:00:00.0000000Z</dcterms:created>
  <dcterms:modified xsi:type="dcterms:W3CDTF">2024-02-05T12:55:00.0000000Z</dcterms:modified>
</coreProperties>
</file>