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F78B9F" w14:textId="77777777" w:rsidR="00CD3E03" w:rsidRDefault="00CD3E03" w:rsidP="00C9095C">
      <w:pPr>
        <w:pStyle w:val="Rubrik2"/>
        <w:sectPr w:rsidR="00CD3E03" w:rsidSect="00CD3E0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9270A34" w14:textId="011C2B73" w:rsidR="00CD3E03" w:rsidRPr="00CD3E03" w:rsidRDefault="00240EDA" w:rsidP="00C9095C">
      <w:pPr>
        <w:pStyle w:val="Rubrik1"/>
        <w:rPr>
          <w:szCs w:val="20"/>
        </w:rPr>
      </w:pPr>
      <w:r w:rsidRPr="00CD3E03">
        <w:t xml:space="preserve">Ultraljud tyreoidea, med ev. finnålspunktion vid filterfunktion </w:t>
      </w:r>
      <w:r w:rsidR="00F84C72">
        <w:br/>
      </w:r>
      <w:r w:rsidRPr="00CD3E03">
        <w:t>SVF Sköldkörtelcancer</w:t>
      </w:r>
    </w:p>
    <w:p w14:paraId="48CB182D" w14:textId="2DBDB32A" w:rsidR="00CD3E03" w:rsidRPr="00CD3E03" w:rsidRDefault="00240EDA" w:rsidP="00C9095C">
      <w:pPr>
        <w:pStyle w:val="Rubrik2"/>
      </w:pPr>
      <w:bookmarkStart w:id="1" w:name="_1314629194"/>
      <w:bookmarkStart w:id="2" w:name="Rubrik"/>
      <w:bookmarkEnd w:id="1"/>
      <w:bookmarkEnd w:id="2"/>
      <w:r>
        <w:t>Förändringar sedan föregående</w:t>
      </w:r>
      <w:r w:rsidR="00CD3E03" w:rsidRPr="00CD3E03">
        <w:t xml:space="preserve"> version</w:t>
      </w:r>
    </w:p>
    <w:p w14:paraId="59045DB6" w14:textId="411FFF6F" w:rsidR="00CD3E03" w:rsidRPr="00CD3E03" w:rsidRDefault="005C19FB" w:rsidP="000273BA">
      <w:pPr>
        <w:rPr>
          <w:szCs w:val="20"/>
        </w:rPr>
      </w:pPr>
      <w:r>
        <w:t>Mindre revidering under stycket Åtgärder.</w:t>
      </w:r>
    </w:p>
    <w:p w14:paraId="178C0788" w14:textId="77777777" w:rsidR="00CD3E03" w:rsidRPr="00CD3E03" w:rsidRDefault="00CD3E03" w:rsidP="00C9095C">
      <w:pPr>
        <w:pStyle w:val="Rubrik2"/>
      </w:pPr>
      <w:r w:rsidRPr="00CD3E03">
        <w:t>Sammanfattning/Syfte</w:t>
      </w:r>
    </w:p>
    <w:p w14:paraId="75AF19A0" w14:textId="49C9520D" w:rsidR="00CD3E03" w:rsidRPr="00CD3E03" w:rsidRDefault="00CD3E03" w:rsidP="000273BA">
      <w:pPr>
        <w:rPr>
          <w:szCs w:val="20"/>
        </w:rPr>
      </w:pPr>
      <w:r w:rsidRPr="000273BA">
        <w:t>Ultraljud med finnålspunktion är filterfunktion för SVF sköldkörtelcancer och görs således redan innan vårdförloppet startat. I de fall punktion utförs går patientansvaret</w:t>
      </w:r>
      <w:r w:rsidRPr="00CD3E03">
        <w:rPr>
          <w:szCs w:val="20"/>
        </w:rPr>
        <w:t xml:space="preserve"> över till Endokrinkirurgen, NÄL.</w:t>
      </w:r>
    </w:p>
    <w:p w14:paraId="45C23037" w14:textId="37EF2C5C" w:rsidR="00CD3E03" w:rsidRPr="00CD3E03" w:rsidRDefault="00CD3E03" w:rsidP="000273BA">
      <w:pPr>
        <w:pStyle w:val="Rubrik2"/>
        <w:rPr>
          <w:szCs w:val="20"/>
        </w:rPr>
      </w:pPr>
      <w:r w:rsidRPr="00CD3E03">
        <w:t>Åtgärder</w:t>
      </w:r>
    </w:p>
    <w:p w14:paraId="45C07769" w14:textId="77777777" w:rsidR="00CD3E03" w:rsidRPr="00CD3E03" w:rsidRDefault="00CD3E03" w:rsidP="000273BA">
      <w:pPr>
        <w:pStyle w:val="Punktlista"/>
      </w:pPr>
      <w:r w:rsidRPr="00CD3E03">
        <w:t>Remiss inkommer för ultraljud tyreoidea – Filterfunktion SVF sköldkörtelcancer.</w:t>
      </w:r>
    </w:p>
    <w:p w14:paraId="03B1D14A" w14:textId="77777777" w:rsidR="00CD3E03" w:rsidRPr="00CD3E03" w:rsidRDefault="00CD3E03" w:rsidP="000273BA">
      <w:pPr>
        <w:pStyle w:val="Punktlista"/>
      </w:pPr>
      <w:r w:rsidRPr="00CD3E03">
        <w:t>Radiolog med ultraljud hals-inriktning bedömer och prioriterar remiss.</w:t>
      </w:r>
    </w:p>
    <w:p w14:paraId="57B6A4B3" w14:textId="14C36DA5" w:rsidR="00CD3E03" w:rsidRPr="00CD3E03" w:rsidRDefault="00CD3E03" w:rsidP="000273BA">
      <w:pPr>
        <w:pStyle w:val="Punktlista"/>
      </w:pPr>
      <w:r w:rsidRPr="00CD3E03">
        <w:t>Undersökningen bokas in på NÄL</w:t>
      </w:r>
      <w:r w:rsidR="00FD2BF3">
        <w:t xml:space="preserve"> eller Uddevalla</w:t>
      </w:r>
      <w:r w:rsidRPr="00CD3E03">
        <w:t>, med beredskap för finnålspunktion.</w:t>
      </w:r>
      <w:r w:rsidRPr="00CD3E03">
        <w:br/>
        <w:t>Ledtid remissankomst till undersökning – 7 dagar.</w:t>
      </w:r>
    </w:p>
    <w:p w14:paraId="14D9564C" w14:textId="77777777" w:rsidR="00CD3E03" w:rsidRPr="00CD3E03" w:rsidRDefault="00CD3E03" w:rsidP="000273BA">
      <w:pPr>
        <w:pStyle w:val="Punktlista"/>
      </w:pPr>
      <w:r w:rsidRPr="00CD3E03">
        <w:t>Vid undersökningstillfället bedömer radiolog om punktion ska göras eller ej.</w:t>
      </w:r>
    </w:p>
    <w:p w14:paraId="0798ADE9" w14:textId="3ACCCB2E" w:rsidR="00CD3E03" w:rsidRPr="00FD2BF3" w:rsidRDefault="00CD3E03" w:rsidP="00FD2BF3">
      <w:pPr>
        <w:pStyle w:val="Punktlista"/>
      </w:pPr>
      <w:r w:rsidRPr="00CD3E03">
        <w:t>Om punktion inte utförs behövs inga extra åtgärder.</w:t>
      </w:r>
    </w:p>
    <w:p w14:paraId="07548A02" w14:textId="77777777" w:rsidR="00CD3E03" w:rsidRPr="00CD3E03" w:rsidRDefault="00CD3E03" w:rsidP="00C9095C">
      <w:pPr>
        <w:pStyle w:val="Rubrik2"/>
      </w:pPr>
      <w:r w:rsidRPr="00CD3E03">
        <w:t>Beslut att punktion utförs</w:t>
      </w:r>
    </w:p>
    <w:p w14:paraId="513F1158" w14:textId="77777777" w:rsidR="00CD3E03" w:rsidRPr="00CD3E03" w:rsidRDefault="00CD3E03" w:rsidP="00C9095C">
      <w:pPr>
        <w:spacing w:after="0" w:line="240" w:lineRule="auto"/>
        <w:ind w:right="0"/>
        <w:rPr>
          <w:szCs w:val="20"/>
        </w:rPr>
      </w:pPr>
      <w:r w:rsidRPr="00CD3E03">
        <w:rPr>
          <w:szCs w:val="20"/>
        </w:rPr>
        <w:t>Om punktion utförs går patientansvaret över till Endokrinkirurgen NÄL och då ska följande rutin följas.</w:t>
      </w:r>
    </w:p>
    <w:p w14:paraId="7B8933A8" w14:textId="77777777" w:rsidR="00CD3E03" w:rsidRPr="00CD3E03" w:rsidRDefault="00CD3E03" w:rsidP="00C9095C">
      <w:pPr>
        <w:pStyle w:val="Rubrik3"/>
      </w:pPr>
      <w:r w:rsidRPr="00CD3E03">
        <w:lastRenderedPageBreak/>
        <w:t>Röntgenremiss</w:t>
      </w:r>
    </w:p>
    <w:p w14:paraId="598FBA4D" w14:textId="77777777" w:rsidR="00CD3E03" w:rsidRPr="00CD3E03" w:rsidRDefault="00CD3E03" w:rsidP="000273BA">
      <w:pPr>
        <w:pStyle w:val="Punktlista"/>
        <w:rPr>
          <w:rFonts w:ascii="Calibri" w:eastAsia="Calibri" w:hAnsi="Calibri"/>
          <w:sz w:val="22"/>
          <w:szCs w:val="22"/>
          <w:lang w:eastAsia="en-US"/>
        </w:rPr>
      </w:pPr>
      <w:r w:rsidRPr="00CD3E03">
        <w:rPr>
          <w:rFonts w:eastAsia="Calibri"/>
          <w:lang w:eastAsia="en-US"/>
        </w:rPr>
        <w:t>För sekreterare: Ändra betalningsansvarig på remissen till Kirurgmottagningen NÄL.</w:t>
      </w:r>
    </w:p>
    <w:p w14:paraId="79EB08FD" w14:textId="13906BE6" w:rsidR="00CD3E03" w:rsidRPr="00CD3E03" w:rsidRDefault="00CD3E03" w:rsidP="00C9095C">
      <w:pPr>
        <w:pStyle w:val="Rubrik3"/>
      </w:pPr>
      <w:r w:rsidRPr="00CD3E03">
        <w:t>Cytologiremiss</w:t>
      </w:r>
    </w:p>
    <w:p w14:paraId="48C4DD20" w14:textId="77777777" w:rsidR="00CD3E03" w:rsidRPr="00CD3E03" w:rsidRDefault="00CD3E03" w:rsidP="000273BA">
      <w:pPr>
        <w:pStyle w:val="Punktlista"/>
      </w:pPr>
      <w:r w:rsidRPr="00CD3E03">
        <w:t>Radiolog skriver remiss för cytologi. Fyll i:</w:t>
      </w:r>
    </w:p>
    <w:p w14:paraId="43640159" w14:textId="77777777" w:rsidR="00CD3E03" w:rsidRPr="00CD3E03" w:rsidRDefault="00CD3E03" w:rsidP="000273BA">
      <w:pPr>
        <w:pStyle w:val="Punktlista"/>
        <w:numPr>
          <w:ilvl w:val="1"/>
          <w:numId w:val="14"/>
        </w:numPr>
      </w:pPr>
      <w:r w:rsidRPr="00CD3E03">
        <w:rPr>
          <w:bCs/>
        </w:rPr>
        <w:t>Remittent:</w:t>
      </w:r>
      <w:r w:rsidRPr="00CD3E03">
        <w:t xml:space="preserve"> </w:t>
      </w:r>
      <w:proofErr w:type="spellStart"/>
      <w:r w:rsidRPr="00CD3E03">
        <w:t>Francisca</w:t>
      </w:r>
      <w:proofErr w:type="spellEnd"/>
      <w:r w:rsidRPr="00CD3E03">
        <w:t xml:space="preserve"> </w:t>
      </w:r>
      <w:proofErr w:type="spellStart"/>
      <w:r w:rsidRPr="00CD3E03">
        <w:t>Jorna</w:t>
      </w:r>
      <w:proofErr w:type="spellEnd"/>
      <w:r w:rsidRPr="00CD3E03">
        <w:t>, Endokrinkirurgen, Kirurgmottagningen, NÄL.</w:t>
      </w:r>
    </w:p>
    <w:p w14:paraId="6E947C4F" w14:textId="77777777" w:rsidR="00CD3E03" w:rsidRPr="00CD3E03" w:rsidRDefault="00CD3E03" w:rsidP="000273BA">
      <w:pPr>
        <w:pStyle w:val="Punktlista"/>
        <w:numPr>
          <w:ilvl w:val="1"/>
          <w:numId w:val="14"/>
        </w:numPr>
      </w:pPr>
      <w:r w:rsidRPr="00CD3E03">
        <w:rPr>
          <w:bCs/>
        </w:rPr>
        <w:t>Kopia till:</w:t>
      </w:r>
      <w:r w:rsidRPr="00CD3E03">
        <w:t xml:space="preserve"> Remisskrivande läkare och ansvarig radiolog, Röntgen, NÄL.</w:t>
      </w:r>
    </w:p>
    <w:p w14:paraId="5171DFC1" w14:textId="77777777" w:rsidR="00CD3E03" w:rsidRPr="00CD3E03" w:rsidRDefault="00CD3E03" w:rsidP="000273BA">
      <w:pPr>
        <w:pStyle w:val="Punktlista"/>
        <w:numPr>
          <w:ilvl w:val="1"/>
          <w:numId w:val="14"/>
        </w:numPr>
        <w:rPr>
          <w:bCs/>
        </w:rPr>
      </w:pPr>
      <w:r w:rsidRPr="00CD3E03">
        <w:rPr>
          <w:bCs/>
        </w:rPr>
        <w:t>Kryssa i SVF kod VM0.</w:t>
      </w:r>
    </w:p>
    <w:p w14:paraId="1292BFB6" w14:textId="6AE258EA" w:rsidR="00CD3E03" w:rsidRPr="008F7775" w:rsidRDefault="00CD3E03" w:rsidP="00BB7B13">
      <w:pPr>
        <w:pStyle w:val="Punktlista"/>
        <w:spacing w:after="0" w:line="240" w:lineRule="auto"/>
        <w:ind w:right="0"/>
        <w:rPr>
          <w:szCs w:val="20"/>
        </w:rPr>
      </w:pPr>
      <w:r w:rsidRPr="00CD3E03">
        <w:t>Lämna cytologiremissen hophäftad med ifylld halsschablon till patologen.</w:t>
      </w:r>
    </w:p>
    <w:p w14:paraId="22D1637D" w14:textId="77777777" w:rsidR="00CD3E03" w:rsidRPr="00CD3E03" w:rsidRDefault="00CD3E03" w:rsidP="00C9095C">
      <w:pPr>
        <w:pStyle w:val="Rubrik3"/>
      </w:pPr>
      <w:r w:rsidRPr="00CD3E03">
        <w:t>Halsschablon</w:t>
      </w:r>
    </w:p>
    <w:p w14:paraId="55E278FE" w14:textId="77777777" w:rsidR="00CD3E03" w:rsidRPr="00CD3E03" w:rsidRDefault="00CD3E03" w:rsidP="00FA5123">
      <w:pPr>
        <w:pStyle w:val="Punktlista"/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Fyll i:</w:t>
      </w:r>
    </w:p>
    <w:p w14:paraId="6C488628" w14:textId="77777777" w:rsidR="00CD3E03" w:rsidRPr="00CD3E03" w:rsidRDefault="00CD3E03" w:rsidP="00FA5123">
      <w:pPr>
        <w:pStyle w:val="Punktlista"/>
        <w:numPr>
          <w:ilvl w:val="1"/>
          <w:numId w:val="14"/>
        </w:numPr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Patientuppgifter</w:t>
      </w:r>
    </w:p>
    <w:p w14:paraId="354F9D39" w14:textId="77777777" w:rsidR="00CD3E03" w:rsidRPr="00CD3E03" w:rsidRDefault="00CD3E03" w:rsidP="00FA5123">
      <w:pPr>
        <w:pStyle w:val="Punktlista"/>
        <w:numPr>
          <w:ilvl w:val="1"/>
          <w:numId w:val="14"/>
        </w:numPr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Sjukhus/enhet: Röntgen, NÄL</w:t>
      </w:r>
    </w:p>
    <w:p w14:paraId="4A4F74BD" w14:textId="77777777" w:rsidR="00CD3E03" w:rsidRPr="00CD3E03" w:rsidRDefault="00CD3E03" w:rsidP="00FA5123">
      <w:pPr>
        <w:pStyle w:val="Punktlista"/>
        <w:numPr>
          <w:ilvl w:val="1"/>
          <w:numId w:val="14"/>
        </w:numPr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 xml:space="preserve">Kryssa i rutorna intill patientdata och fyll i patientens telefonnummer </w:t>
      </w:r>
    </w:p>
    <w:p w14:paraId="653E591D" w14:textId="77777777" w:rsidR="00CD3E03" w:rsidRPr="00CD3E03" w:rsidRDefault="00CD3E03" w:rsidP="00FA5123">
      <w:pPr>
        <w:pStyle w:val="Punktlista"/>
        <w:numPr>
          <w:ilvl w:val="1"/>
          <w:numId w:val="14"/>
        </w:numPr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Undersökningsdatum</w:t>
      </w:r>
    </w:p>
    <w:p w14:paraId="23EDA14D" w14:textId="77777777" w:rsidR="00CD3E03" w:rsidRPr="00CD3E03" w:rsidRDefault="00CD3E03" w:rsidP="00FA5123">
      <w:pPr>
        <w:pStyle w:val="Punktlista"/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Lägg halsschablon till radiolog vid utstryksglasen så att radiolog kan fylla i schablonen allteftersom.</w:t>
      </w:r>
    </w:p>
    <w:p w14:paraId="6E51D2CC" w14:textId="77777777" w:rsidR="00CD3E03" w:rsidRPr="00CD3E03" w:rsidRDefault="00CD3E03" w:rsidP="00FA5123">
      <w:pPr>
        <w:pStyle w:val="Punktlista"/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Gör två kopior av halsschablonen.</w:t>
      </w:r>
    </w:p>
    <w:p w14:paraId="5410D56B" w14:textId="77777777" w:rsidR="00CD3E03" w:rsidRPr="00CD3E03" w:rsidRDefault="00CD3E03" w:rsidP="000273BA">
      <w:pPr>
        <w:pStyle w:val="Punktlista"/>
        <w:numPr>
          <w:ilvl w:val="1"/>
          <w:numId w:val="14"/>
        </w:numPr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Original - Häfta ihop med cytologiremiss</w:t>
      </w:r>
    </w:p>
    <w:p w14:paraId="24D846B6" w14:textId="77777777" w:rsidR="00CD3E03" w:rsidRPr="00CD3E03" w:rsidRDefault="00CD3E03" w:rsidP="000273BA">
      <w:pPr>
        <w:pStyle w:val="Punktlista"/>
        <w:numPr>
          <w:ilvl w:val="1"/>
          <w:numId w:val="14"/>
        </w:numPr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 xml:space="preserve">Kopia 1 – Lägg till sekreterare, som scannar in den i PACS samt faxar till endokrinkirurgen </w:t>
      </w:r>
    </w:p>
    <w:p w14:paraId="181D699E" w14:textId="77777777" w:rsidR="00CD3E03" w:rsidRPr="00CD3E03" w:rsidRDefault="00CD3E03" w:rsidP="000273BA">
      <w:pPr>
        <w:pStyle w:val="Punktlista"/>
        <w:numPr>
          <w:ilvl w:val="1"/>
          <w:numId w:val="14"/>
        </w:numPr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Kopia 2 - Lägg till radiolog som underlag för utlåtandet</w:t>
      </w:r>
    </w:p>
    <w:p w14:paraId="3B69A066" w14:textId="77777777" w:rsidR="00CD3E03" w:rsidRPr="00CD3E03" w:rsidRDefault="00CD3E03" w:rsidP="00C9095C">
      <w:pPr>
        <w:pStyle w:val="Rubrik3"/>
      </w:pPr>
      <w:r w:rsidRPr="00CD3E03">
        <w:t>Informera patient:</w:t>
      </w:r>
    </w:p>
    <w:p w14:paraId="5E3B4644" w14:textId="77777777" w:rsidR="00CD3E03" w:rsidRPr="00CD3E03" w:rsidRDefault="00CD3E03" w:rsidP="00FA5123">
      <w:pPr>
        <w:pStyle w:val="Punktlista"/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Radiolog informerar patienten att provtagning görs och att svaret från provtagningen kommer att ges av endokrinkirurgen.</w:t>
      </w:r>
    </w:p>
    <w:p w14:paraId="2303770C" w14:textId="77777777" w:rsidR="00CD3E03" w:rsidRPr="00CD3E03" w:rsidRDefault="00CD3E03" w:rsidP="00FA5123">
      <w:pPr>
        <w:pStyle w:val="Punktlista"/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Lämna patientinformation från endokrinkirurgen till patienten.</w:t>
      </w:r>
    </w:p>
    <w:p w14:paraId="56FAC0C1" w14:textId="77777777" w:rsidR="00CD3E03" w:rsidRPr="00CD3E03" w:rsidRDefault="00CD3E03" w:rsidP="00C9095C">
      <w:pPr>
        <w:pStyle w:val="Rubrik3"/>
      </w:pPr>
      <w:r w:rsidRPr="00CD3E03">
        <w:t>Överrapportera till koordinator på endokrinkirurgen</w:t>
      </w:r>
    </w:p>
    <w:p w14:paraId="5805EA42" w14:textId="24A45CAA" w:rsidR="00CD3E03" w:rsidRPr="00FA5123" w:rsidRDefault="00CD3E03" w:rsidP="00EE5A38">
      <w:pPr>
        <w:pStyle w:val="Punktlista"/>
        <w:spacing w:after="160" w:line="259" w:lineRule="auto"/>
        <w:ind w:right="0"/>
        <w:rPr>
          <w:rFonts w:eastAsia="Calibri"/>
          <w:lang w:eastAsia="en-US"/>
        </w:rPr>
      </w:pPr>
      <w:r w:rsidRPr="00FA5123">
        <w:rPr>
          <w:rFonts w:eastAsia="Calibri"/>
          <w:lang w:eastAsia="en-US"/>
        </w:rPr>
        <w:t>För sekreterare: Faxa halsschablonen till Endokrinkirurgen NÄL.</w:t>
      </w:r>
      <w:r w:rsidRPr="00FA5123">
        <w:rPr>
          <w:rFonts w:eastAsia="Calibri"/>
          <w:lang w:eastAsia="en-US"/>
        </w:rPr>
        <w:br/>
      </w:r>
      <w:r w:rsidRPr="00FA5123">
        <w:rPr>
          <w:rFonts w:eastAsia="Calibri"/>
          <w:b/>
          <w:lang w:eastAsia="en-US"/>
        </w:rPr>
        <w:t>Fax</w:t>
      </w:r>
      <w:r w:rsidRPr="00FA5123">
        <w:rPr>
          <w:rFonts w:eastAsia="Calibri"/>
          <w:lang w:eastAsia="en-US"/>
        </w:rPr>
        <w:t>: 010-435 71 36</w:t>
      </w:r>
      <w:r w:rsidR="00FA5123">
        <w:rPr>
          <w:rFonts w:eastAsia="Calibri"/>
          <w:lang w:eastAsia="en-US"/>
        </w:rPr>
        <w:br/>
      </w:r>
      <w:r w:rsidRPr="00FA5123">
        <w:rPr>
          <w:rFonts w:eastAsia="Calibri"/>
          <w:b/>
          <w:lang w:eastAsia="en-US"/>
        </w:rPr>
        <w:t>Telefon</w:t>
      </w:r>
      <w:r w:rsidRPr="00FA5123">
        <w:rPr>
          <w:rFonts w:eastAsia="Calibri"/>
          <w:lang w:eastAsia="en-US"/>
        </w:rPr>
        <w:t>: 010-435 34 01</w:t>
      </w:r>
      <w:bookmarkEnd w:id="0"/>
    </w:p>
    <w:sectPr w:rsidR="00CD3E03" w:rsidRPr="00FA5123" w:rsidSect="00CD3E0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478D05" w14:textId="77777777" w:rsidR="00303DAB" w:rsidRDefault="00303DAB">
      <w:r>
        <w:separator/>
      </w:r>
    </w:p>
  </w:endnote>
  <w:endnote w:type="continuationSeparator" w:id="0">
    <w:p w14:paraId="24A92477" w14:textId="77777777" w:rsidR="00303DAB" w:rsidRDefault="00303DAB">
      <w:r>
        <w:continuationSeparator/>
      </w:r>
    </w:p>
  </w:endnote>
  <w:endnote w:type="continuationNotice" w:id="1">
    <w:p w14:paraId="039F689C" w14:textId="77777777" w:rsidR="00303DAB" w:rsidRDefault="00303D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65CC01" w14:textId="77777777" w:rsidR="00303DAB" w:rsidRDefault="00303DAB"/>
  </w:footnote>
  <w:footnote w:type="continuationSeparator" w:id="0">
    <w:p w14:paraId="4613A6A0" w14:textId="77777777" w:rsidR="00303DAB" w:rsidRDefault="00303DAB">
      <w:r>
        <w:continuationSeparator/>
      </w:r>
    </w:p>
  </w:footnote>
  <w:footnote w:type="continuationNotice" w:id="1">
    <w:p w14:paraId="528633E1" w14:textId="77777777" w:rsidR="00303DAB" w:rsidRDefault="00303D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9D296C"/>
    <w:multiLevelType w:val="hybridMultilevel"/>
    <w:tmpl w:val="5E184A3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59731DD"/>
    <w:multiLevelType w:val="hybridMultilevel"/>
    <w:tmpl w:val="741273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1471322"/>
    <w:multiLevelType w:val="hybridMultilevel"/>
    <w:tmpl w:val="53485C2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C14BFA"/>
    <w:multiLevelType w:val="hybridMultilevel"/>
    <w:tmpl w:val="04E8A23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27F3863"/>
    <w:multiLevelType w:val="hybridMultilevel"/>
    <w:tmpl w:val="BA40CCC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3103196">
    <w:abstractNumId w:val="22"/>
  </w:num>
  <w:num w:numId="2" w16cid:durableId="954796297">
    <w:abstractNumId w:val="18"/>
  </w:num>
  <w:num w:numId="3" w16cid:durableId="41222856">
    <w:abstractNumId w:val="0"/>
  </w:num>
  <w:num w:numId="4" w16cid:durableId="854341674">
    <w:abstractNumId w:val="7"/>
  </w:num>
  <w:num w:numId="5" w16cid:durableId="1790128646">
    <w:abstractNumId w:val="19"/>
  </w:num>
  <w:num w:numId="6" w16cid:durableId="1404986179">
    <w:abstractNumId w:val="2"/>
  </w:num>
  <w:num w:numId="7" w16cid:durableId="504708317">
    <w:abstractNumId w:val="14"/>
  </w:num>
  <w:num w:numId="8" w16cid:durableId="398863010">
    <w:abstractNumId w:val="10"/>
  </w:num>
  <w:num w:numId="9" w16cid:durableId="1402756873">
    <w:abstractNumId w:val="1"/>
  </w:num>
  <w:num w:numId="10" w16cid:durableId="787162748">
    <w:abstractNumId w:val="1"/>
  </w:num>
  <w:num w:numId="11" w16cid:durableId="23946872">
    <w:abstractNumId w:val="3"/>
  </w:num>
  <w:num w:numId="12" w16cid:durableId="1061900220">
    <w:abstractNumId w:val="5"/>
  </w:num>
  <w:num w:numId="13" w16cid:durableId="1906185722">
    <w:abstractNumId w:val="17"/>
  </w:num>
  <w:num w:numId="14" w16cid:durableId="1021474394">
    <w:abstractNumId w:val="11"/>
  </w:num>
  <w:num w:numId="15" w16cid:durableId="58140048">
    <w:abstractNumId w:val="8"/>
  </w:num>
  <w:num w:numId="16" w16cid:durableId="801770695">
    <w:abstractNumId w:val="16"/>
  </w:num>
  <w:num w:numId="17" w16cid:durableId="973371303">
    <w:abstractNumId w:val="6"/>
  </w:num>
  <w:num w:numId="18" w16cid:durableId="1185552794">
    <w:abstractNumId w:val="12"/>
  </w:num>
  <w:num w:numId="19" w16cid:durableId="1434587589">
    <w:abstractNumId w:val="21"/>
  </w:num>
  <w:num w:numId="20" w16cid:durableId="1741757303">
    <w:abstractNumId w:val="9"/>
  </w:num>
  <w:num w:numId="21" w16cid:durableId="1480263931">
    <w:abstractNumId w:val="4"/>
  </w:num>
  <w:num w:numId="22" w16cid:durableId="1239829346">
    <w:abstractNumId w:val="13"/>
  </w:num>
  <w:num w:numId="23" w16cid:durableId="752702379">
    <w:abstractNumId w:val="15"/>
  </w:num>
  <w:num w:numId="24" w16cid:durableId="102336385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3BA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0EDA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DAB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19C0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9FB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19D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7775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095C"/>
    <w:rsid w:val="00C97BD3"/>
    <w:rsid w:val="00CA39EF"/>
    <w:rsid w:val="00CA521F"/>
    <w:rsid w:val="00CB0493"/>
    <w:rsid w:val="00CB17FF"/>
    <w:rsid w:val="00CB1ED7"/>
    <w:rsid w:val="00CC167C"/>
    <w:rsid w:val="00CC52D9"/>
    <w:rsid w:val="00CD3E03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44D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4C72"/>
    <w:rsid w:val="00F86F47"/>
    <w:rsid w:val="00F90B64"/>
    <w:rsid w:val="00FA5123"/>
    <w:rsid w:val="00FB2F0F"/>
    <w:rsid w:val="00FB5086"/>
    <w:rsid w:val="00FB5411"/>
    <w:rsid w:val="00FB6392"/>
    <w:rsid w:val="00FD2BF3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2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284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tyreoidea, med ev. finnålspunktion vid filterfunktion SVF Sköldkörtelcancer</dc:title>
  <dc:subject/>
  <dc:creator>patrik.jens.johansson@vgregion.se</dc:creator>
  <keywords/>
  <lastModifiedBy>Ulrica Sehlberg</lastModifiedBy>
  <revision>12</revision>
  <lastPrinted>2016-03-31T10:56:00.0000000Z</lastPrinted>
  <dcterms:created xsi:type="dcterms:W3CDTF">2022-05-18T04:42:00.0000000Z</dcterms:created>
  <dcterms:modified xsi:type="dcterms:W3CDTF">2026-03-18T13:18:00.0000000Z</dcterms:modified>
</coreProperties>
</file>