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8631" w14:textId="77777777" w:rsidR="001513C5" w:rsidRDefault="001513C5" w:rsidP="00F35B05">
      <w:pPr>
        <w:pStyle w:val="Rubrik2"/>
        <w:sectPr w:rsidR="001513C5" w:rsidSect="001513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2A8717" w14:textId="77777777" w:rsidR="001513C5" w:rsidRPr="001513C5" w:rsidRDefault="001513C5" w:rsidP="001513C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513C5">
        <w:rPr>
          <w:szCs w:val="20"/>
        </w:rPr>
        <w:tab/>
      </w:r>
    </w:p>
    <w:p w14:paraId="5B8D620F" w14:textId="483B0736" w:rsidR="001513C5" w:rsidRPr="001513C5" w:rsidRDefault="003F0AF1" w:rsidP="003F0AF1">
      <w:pPr>
        <w:pStyle w:val="Rubrik1"/>
      </w:pPr>
      <w:r w:rsidRPr="001513C5">
        <w:rPr>
          <w:noProof/>
        </w:rPr>
        <w:t>Skapa fri venväg</w:t>
      </w:r>
      <w:r w:rsidRPr="001513C5">
        <w:rPr>
          <w:noProof/>
        </w:rPr>
        <w:t xml:space="preserve"> </w:t>
      </w:r>
    </w:p>
    <w:p w14:paraId="63264BBA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F340286" w14:textId="77777777" w:rsidR="001513C5" w:rsidRPr="001513C5" w:rsidRDefault="001513C5" w:rsidP="003F0AF1">
      <w:pPr>
        <w:pStyle w:val="Rubrik2"/>
      </w:pPr>
      <w:r w:rsidRPr="001513C5">
        <w:t>Sammanfattning/syfte</w:t>
      </w:r>
    </w:p>
    <w:p w14:paraId="1951B45C" w14:textId="77777777" w:rsidR="001513C5" w:rsidRPr="001513C5" w:rsidRDefault="001513C5" w:rsidP="003F0AF1">
      <w:pPr>
        <w:spacing w:after="0" w:line="240" w:lineRule="auto"/>
        <w:ind w:left="0" w:right="0" w:firstLine="992"/>
        <w:rPr>
          <w:szCs w:val="20"/>
        </w:rPr>
      </w:pPr>
      <w:r w:rsidRPr="001513C5">
        <w:rPr>
          <w:szCs w:val="20"/>
        </w:rPr>
        <w:t xml:space="preserve">Åtgärder för att underlätta för sjuksköterska att skapa fri </w:t>
      </w:r>
      <w:proofErr w:type="spellStart"/>
      <w:r w:rsidRPr="001513C5">
        <w:rPr>
          <w:szCs w:val="20"/>
        </w:rPr>
        <w:t>venväg</w:t>
      </w:r>
      <w:proofErr w:type="spellEnd"/>
      <w:r w:rsidRPr="001513C5">
        <w:rPr>
          <w:szCs w:val="20"/>
        </w:rPr>
        <w:t>.</w:t>
      </w:r>
    </w:p>
    <w:p w14:paraId="6E80F38D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640C6906" w14:textId="274F0B57" w:rsidR="001513C5" w:rsidRPr="001513C5" w:rsidRDefault="001513C5" w:rsidP="003F0AF1">
      <w:pPr>
        <w:pStyle w:val="Rubrik2"/>
      </w:pPr>
      <w:r w:rsidRPr="001513C5">
        <w:rPr>
          <w:noProof/>
        </w:rPr>
        <w:drawing>
          <wp:anchor distT="0" distB="0" distL="114300" distR="114300" simplePos="0" relativeHeight="251660288" behindDoc="1" locked="0" layoutInCell="1" allowOverlap="1" wp14:anchorId="4EFFDBB9" wp14:editId="7E37F5EC">
            <wp:simplePos x="0" y="0"/>
            <wp:positionH relativeFrom="column">
              <wp:posOffset>4178884</wp:posOffset>
            </wp:positionH>
            <wp:positionV relativeFrom="paragraph">
              <wp:posOffset>199187</wp:posOffset>
            </wp:positionV>
            <wp:extent cx="1365885" cy="2253615"/>
            <wp:effectExtent l="0" t="0" r="5715" b="0"/>
            <wp:wrapThrough wrapText="bothSides">
              <wp:wrapPolygon edited="0">
                <wp:start x="0" y="0"/>
                <wp:lineTo x="0" y="21363"/>
                <wp:lineTo x="21389" y="21363"/>
                <wp:lineTo x="2138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8" t="19516" r="2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3C5">
        <w:t>Åtgärder</w:t>
      </w:r>
    </w:p>
    <w:p w14:paraId="4B25EE4F" w14:textId="77777777" w:rsidR="001513C5" w:rsidRPr="001513C5" w:rsidRDefault="001513C5" w:rsidP="003F0AF1">
      <w:pPr>
        <w:pStyle w:val="Rubrik3"/>
      </w:pPr>
      <w:r w:rsidRPr="001513C5">
        <w:t>Optimalt läge</w:t>
      </w:r>
    </w:p>
    <w:p w14:paraId="09343275" w14:textId="77777777" w:rsidR="001513C5" w:rsidRPr="001513C5" w:rsidRDefault="001513C5" w:rsidP="003F0AF1">
      <w:pPr>
        <w:pStyle w:val="Punktlista"/>
      </w:pPr>
      <w:r w:rsidRPr="001513C5">
        <w:t>Patienten ligger nära sängkanten</w:t>
      </w:r>
    </w:p>
    <w:p w14:paraId="3280593E" w14:textId="77777777" w:rsidR="001513C5" w:rsidRPr="001513C5" w:rsidRDefault="001513C5" w:rsidP="003F0AF1">
      <w:pPr>
        <w:pStyle w:val="Punktlista"/>
      </w:pPr>
      <w:r w:rsidRPr="001513C5">
        <w:t>Armen hänger ner för ökad blodfyllnad</w:t>
      </w:r>
    </w:p>
    <w:p w14:paraId="00EC75D8" w14:textId="77777777" w:rsidR="001513C5" w:rsidRPr="001513C5" w:rsidRDefault="001513C5" w:rsidP="003F0AF1">
      <w:pPr>
        <w:pStyle w:val="Punktlista"/>
      </w:pPr>
      <w:r w:rsidRPr="001513C5">
        <w:t>Patienten öppnar, stänger handen 10 gånger</w:t>
      </w:r>
    </w:p>
    <w:p w14:paraId="0A719C8A" w14:textId="77777777" w:rsidR="001513C5" w:rsidRPr="001513C5" w:rsidRDefault="001513C5" w:rsidP="003F0AF1">
      <w:pPr>
        <w:pStyle w:val="Punktlista"/>
      </w:pPr>
      <w:r w:rsidRPr="001513C5">
        <w:t>Sjuksköterskan sitter bekvämt</w:t>
      </w:r>
    </w:p>
    <w:p w14:paraId="438F0F09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62409463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62898077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6D8060E3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7111E93C" w14:textId="6E00B620" w:rsidR="001513C5" w:rsidRPr="001513C5" w:rsidRDefault="001513C5" w:rsidP="003F0AF1">
      <w:pPr>
        <w:pStyle w:val="Rubrik3"/>
      </w:pPr>
      <w:r w:rsidRPr="001513C5">
        <w:rPr>
          <w:noProof/>
        </w:rPr>
        <w:drawing>
          <wp:anchor distT="0" distB="0" distL="114300" distR="114300" simplePos="0" relativeHeight="251661312" behindDoc="1" locked="0" layoutInCell="1" allowOverlap="1" wp14:anchorId="489D2545" wp14:editId="062B3747">
            <wp:simplePos x="0" y="0"/>
            <wp:positionH relativeFrom="column">
              <wp:posOffset>4136669</wp:posOffset>
            </wp:positionH>
            <wp:positionV relativeFrom="paragraph">
              <wp:posOffset>39446</wp:posOffset>
            </wp:positionV>
            <wp:extent cx="1402715" cy="1977390"/>
            <wp:effectExtent l="0" t="0" r="6985" b="3810"/>
            <wp:wrapThrough wrapText="bothSides">
              <wp:wrapPolygon edited="0">
                <wp:start x="0" y="0"/>
                <wp:lineTo x="0" y="21434"/>
                <wp:lineTo x="21414" y="21434"/>
                <wp:lineTo x="2141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35" t="23616" r="20975" b="32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3C5">
        <w:t>Stas</w:t>
      </w:r>
    </w:p>
    <w:p w14:paraId="572D9DE7" w14:textId="77777777" w:rsidR="001513C5" w:rsidRPr="001513C5" w:rsidRDefault="001513C5" w:rsidP="003F0AF1">
      <w:pPr>
        <w:pStyle w:val="Punktlista"/>
      </w:pPr>
      <w:r w:rsidRPr="001513C5">
        <w:t>Använd blodtrycksmanschett som stas</w:t>
      </w:r>
    </w:p>
    <w:p w14:paraId="0C0F918B" w14:textId="77777777" w:rsidR="001513C5" w:rsidRPr="001513C5" w:rsidRDefault="001513C5" w:rsidP="003F0AF1">
      <w:pPr>
        <w:pStyle w:val="Punktlista"/>
      </w:pPr>
      <w:r w:rsidRPr="001513C5">
        <w:t>Mät systoliskt blodtryck</w:t>
      </w:r>
    </w:p>
    <w:p w14:paraId="4C4F472E" w14:textId="77777777" w:rsidR="001513C5" w:rsidRPr="001513C5" w:rsidRDefault="001513C5" w:rsidP="003F0AF1">
      <w:pPr>
        <w:pStyle w:val="Punktlista"/>
      </w:pPr>
      <w:proofErr w:type="spellStart"/>
      <w:r w:rsidRPr="001513C5">
        <w:t>Stasa</w:t>
      </w:r>
      <w:proofErr w:type="spellEnd"/>
      <w:r w:rsidRPr="001513C5">
        <w:t xml:space="preserve"> (om möjligt) inte över 60 </w:t>
      </w:r>
      <w:proofErr w:type="spellStart"/>
      <w:r w:rsidRPr="001513C5">
        <w:t>mmHg</w:t>
      </w:r>
      <w:proofErr w:type="spellEnd"/>
    </w:p>
    <w:p w14:paraId="186A86B5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49BE7CCF" w14:textId="73A8F48D" w:rsidR="001513C5" w:rsidRPr="001513C5" w:rsidRDefault="001513C5" w:rsidP="003F0AF1">
      <w:pPr>
        <w:pStyle w:val="Rubrik2"/>
      </w:pPr>
      <w:r w:rsidRPr="001513C5">
        <w:rPr>
          <w:rFonts w:ascii="Arial" w:hAnsi="Arial" w:cs="Arial"/>
        </w:rPr>
        <w:br w:type="page"/>
      </w:r>
      <w:r w:rsidR="003F0AF1" w:rsidRPr="001513C5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A3A3CDD" wp14:editId="31FAAFD2">
            <wp:simplePos x="0" y="0"/>
            <wp:positionH relativeFrom="column">
              <wp:posOffset>935711</wp:posOffset>
            </wp:positionH>
            <wp:positionV relativeFrom="paragraph">
              <wp:posOffset>379425</wp:posOffset>
            </wp:positionV>
            <wp:extent cx="4676775" cy="3009900"/>
            <wp:effectExtent l="0" t="0" r="9525" b="0"/>
            <wp:wrapTopAndBottom/>
            <wp:docPr id="1" name="Picture 1" descr="vener_punktionssta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ner_punktionsstall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13C5">
        <w:t>Val av ven</w:t>
      </w:r>
    </w:p>
    <w:p w14:paraId="2BC6EDBD" w14:textId="521B12B1" w:rsidR="001513C5" w:rsidRPr="001513C5" w:rsidRDefault="001513C5" w:rsidP="001513C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099B2BA7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20E65DCB" w14:textId="77777777" w:rsidR="001513C5" w:rsidRPr="001513C5" w:rsidRDefault="001513C5" w:rsidP="003F0AF1">
      <w:pPr>
        <w:pStyle w:val="Punktlista"/>
      </w:pPr>
      <w:r w:rsidRPr="001513C5">
        <w:t>Noggrann undersökning av båda armarna</w:t>
      </w:r>
    </w:p>
    <w:p w14:paraId="40A8EA18" w14:textId="77777777" w:rsidR="001513C5" w:rsidRPr="001513C5" w:rsidRDefault="001513C5" w:rsidP="003F0AF1">
      <w:pPr>
        <w:pStyle w:val="Punktlista"/>
      </w:pPr>
      <w:r w:rsidRPr="001513C5">
        <w:t>Använd aktiv uppvärmning vid ”osynliga” kärl</w:t>
      </w:r>
    </w:p>
    <w:p w14:paraId="2B298126" w14:textId="77777777" w:rsidR="001513C5" w:rsidRPr="001513C5" w:rsidRDefault="001513C5" w:rsidP="003F0AF1">
      <w:pPr>
        <w:pStyle w:val="Punktlista"/>
      </w:pPr>
      <w:r w:rsidRPr="001513C5">
        <w:t>Glöm inte att undersöka baksidan av armen</w:t>
      </w:r>
    </w:p>
    <w:p w14:paraId="724C4DE4" w14:textId="77777777" w:rsidR="001513C5" w:rsidRPr="001513C5" w:rsidRDefault="001513C5" w:rsidP="003F0AF1">
      <w:pPr>
        <w:pStyle w:val="Punktlista"/>
      </w:pPr>
      <w:r w:rsidRPr="001513C5">
        <w:t>Försök ta god tid på dig</w:t>
      </w:r>
    </w:p>
    <w:p w14:paraId="745521C8" w14:textId="77777777" w:rsidR="001513C5" w:rsidRPr="001513C5" w:rsidRDefault="001513C5" w:rsidP="001513C5">
      <w:pPr>
        <w:spacing w:after="0" w:line="240" w:lineRule="auto"/>
        <w:ind w:left="0" w:right="0"/>
        <w:rPr>
          <w:szCs w:val="20"/>
        </w:rPr>
      </w:pPr>
    </w:p>
    <w:p w14:paraId="00FDDC89" w14:textId="77777777" w:rsidR="001513C5" w:rsidRPr="001513C5" w:rsidRDefault="001513C5" w:rsidP="003F0AF1">
      <w:pPr>
        <w:pStyle w:val="Rubrik2"/>
      </w:pPr>
      <w:r w:rsidRPr="001513C5">
        <w:t>Stickhjälp</w:t>
      </w:r>
    </w:p>
    <w:p w14:paraId="26023662" w14:textId="77777777" w:rsidR="001513C5" w:rsidRPr="001513C5" w:rsidRDefault="001513C5" w:rsidP="003F0AF1">
      <w:pPr>
        <w:spacing w:after="0" w:line="240" w:lineRule="auto"/>
        <w:ind w:left="0" w:right="0" w:firstLine="992"/>
        <w:rPr>
          <w:szCs w:val="20"/>
        </w:rPr>
      </w:pPr>
      <w:r w:rsidRPr="001513C5">
        <w:rPr>
          <w:szCs w:val="20"/>
        </w:rPr>
        <w:t>I de fall dessa åtgärder inte är tillräckliga kontaktas stickhjälp från narkosen.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513C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2C68CB"/>
    <w:multiLevelType w:val="hybridMultilevel"/>
    <w:tmpl w:val="E6F85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8B6711"/>
    <w:multiLevelType w:val="hybridMultilevel"/>
    <w:tmpl w:val="6A9E85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C782E82"/>
    <w:multiLevelType w:val="hybridMultilevel"/>
    <w:tmpl w:val="CA5EEC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25206044">
    <w:abstractNumId w:val="20"/>
  </w:num>
  <w:num w:numId="2" w16cid:durableId="1007750581">
    <w:abstractNumId w:val="17"/>
  </w:num>
  <w:num w:numId="3" w16cid:durableId="672224759">
    <w:abstractNumId w:val="0"/>
  </w:num>
  <w:num w:numId="4" w16cid:durableId="348024756">
    <w:abstractNumId w:val="8"/>
  </w:num>
  <w:num w:numId="5" w16cid:durableId="700134340">
    <w:abstractNumId w:val="18"/>
  </w:num>
  <w:num w:numId="6" w16cid:durableId="1077946156">
    <w:abstractNumId w:val="2"/>
  </w:num>
  <w:num w:numId="7" w16cid:durableId="649140413">
    <w:abstractNumId w:val="14"/>
  </w:num>
  <w:num w:numId="8" w16cid:durableId="386077008">
    <w:abstractNumId w:val="11"/>
  </w:num>
  <w:num w:numId="9" w16cid:durableId="1069614022">
    <w:abstractNumId w:val="1"/>
  </w:num>
  <w:num w:numId="10" w16cid:durableId="1452356189">
    <w:abstractNumId w:val="1"/>
  </w:num>
  <w:num w:numId="11" w16cid:durableId="1358044991">
    <w:abstractNumId w:val="3"/>
  </w:num>
  <w:num w:numId="12" w16cid:durableId="697315885">
    <w:abstractNumId w:val="5"/>
  </w:num>
  <w:num w:numId="13" w16cid:durableId="1150748867">
    <w:abstractNumId w:val="16"/>
  </w:num>
  <w:num w:numId="14" w16cid:durableId="75057601">
    <w:abstractNumId w:val="12"/>
  </w:num>
  <w:num w:numId="15" w16cid:durableId="1662655355">
    <w:abstractNumId w:val="9"/>
  </w:num>
  <w:num w:numId="16" w16cid:durableId="963852085">
    <w:abstractNumId w:val="15"/>
  </w:num>
  <w:num w:numId="17" w16cid:durableId="1030692048">
    <w:abstractNumId w:val="6"/>
  </w:num>
  <w:num w:numId="18" w16cid:durableId="1783110661">
    <w:abstractNumId w:val="13"/>
  </w:num>
  <w:num w:numId="19" w16cid:durableId="1135609359">
    <w:abstractNumId w:val="19"/>
  </w:num>
  <w:num w:numId="20" w16cid:durableId="1757166882">
    <w:abstractNumId w:val="7"/>
  </w:num>
  <w:num w:numId="21" w16cid:durableId="2105881802">
    <w:abstractNumId w:val="10"/>
  </w:num>
  <w:num w:numId="22" w16cid:durableId="1959678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3C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AF1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91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Skapa fri venväg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2022-05-18T04:40:00.0000000Z</dcterms:created>
  <dcterms:modified xsi:type="dcterms:W3CDTF">2024-02-01T14:25:00.0000000Z</dcterms:modified>
</coreProperties>
</file>