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A1D6B" w14:textId="77777777" w:rsidR="002E63D2" w:rsidRDefault="002E63D2" w:rsidP="00F35B05">
      <w:pPr>
        <w:pStyle w:val="Rubrik2"/>
        <w:sectPr w:rsidR="002E63D2" w:rsidSect="002E63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483E819" w14:textId="77777777" w:rsidR="002E63D2" w:rsidRPr="002E63D2" w:rsidRDefault="002E63D2" w:rsidP="002E63D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36BCDBE" w14:textId="63316CF4" w:rsidR="002E63D2" w:rsidRPr="002E63D2" w:rsidRDefault="00782FCC" w:rsidP="00782FCC">
      <w:pPr>
        <w:pStyle w:val="Rubrik1"/>
        <w:ind w:left="0"/>
        <w:rPr>
          <w:szCs w:val="20"/>
        </w:rPr>
      </w:pPr>
      <w:r w:rsidRPr="002E63D2">
        <w:t>Akromioklavikularled – Artros, utredning</w:t>
      </w:r>
    </w:p>
    <w:p w14:paraId="7534CC60" w14:textId="661FF18C" w:rsidR="002E63D2" w:rsidRPr="002E63D2" w:rsidRDefault="00782FCC" w:rsidP="00782FCC">
      <w:pPr>
        <w:pStyle w:val="Rubrik2"/>
        <w:ind w:left="0"/>
      </w:pPr>
      <w:bookmarkStart w:id="1" w:name="_Toc501440349"/>
      <w:r>
        <w:t>Förändringar</w:t>
      </w:r>
      <w:r w:rsidR="002E63D2" w:rsidRPr="002E63D2">
        <w:t xml:space="preserve"> i denna version </w:t>
      </w:r>
      <w:bookmarkEnd w:id="1"/>
    </w:p>
    <w:p w14:paraId="059164DB" w14:textId="45C198BD" w:rsidR="002E63D2" w:rsidRPr="002E63D2" w:rsidRDefault="00133535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 text under rubrik Inför undersökning – Detektor.</w:t>
      </w:r>
    </w:p>
    <w:p w14:paraId="35D6E147" w14:textId="77777777" w:rsidR="002E63D2" w:rsidRPr="002E63D2" w:rsidRDefault="002E63D2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F8D31B8" w14:textId="77777777" w:rsidR="002E63D2" w:rsidRPr="002E63D2" w:rsidRDefault="002E63D2" w:rsidP="00782FCC">
      <w:pPr>
        <w:pStyle w:val="Rubrik2"/>
        <w:ind w:left="0"/>
      </w:pPr>
      <w:r w:rsidRPr="002E63D2">
        <w:t>Metodbok Konventionell röntgen</w:t>
      </w:r>
    </w:p>
    <w:p w14:paraId="36B919EA" w14:textId="77777777" w:rsidR="002E63D2" w:rsidRPr="002E63D2" w:rsidRDefault="002E63D2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2E63D2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623F714" w14:textId="77777777" w:rsidR="002E63D2" w:rsidRPr="002E63D2" w:rsidRDefault="002E63D2" w:rsidP="002E63D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CCAA8A2" w14:textId="77777777" w:rsidR="002E63D2" w:rsidRPr="002E63D2" w:rsidRDefault="002E63D2" w:rsidP="002E63D2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2E63D2" w:rsidRPr="002E63D2" w14:paraId="4EBFFAFC" w14:textId="77777777" w:rsidTr="008628A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5B43E1E" w14:textId="77777777" w:rsidR="002E63D2" w:rsidRPr="002E63D2" w:rsidRDefault="002E63D2" w:rsidP="002E63D2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2E63D2">
              <w:rPr>
                <w:rFonts w:ascii="Arial" w:hAnsi="Arial" w:cs="Arial"/>
                <w:b/>
                <w:bCs/>
                <w:szCs w:val="26"/>
              </w:rPr>
              <w:t>Inför undersökningen</w:t>
            </w:r>
          </w:p>
        </w:tc>
      </w:tr>
      <w:tr w:rsidR="002E63D2" w:rsidRPr="002E63D2" w14:paraId="4E945C1C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360C7994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A0E90D" w14:textId="77777777" w:rsidR="002E63D2" w:rsidRPr="002E63D2" w:rsidRDefault="002E63D2" w:rsidP="002E63D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Artros</w:t>
            </w:r>
          </w:p>
          <w:p w14:paraId="131959BD" w14:textId="77777777" w:rsidR="002E63D2" w:rsidRPr="002E63D2" w:rsidRDefault="002E63D2" w:rsidP="002E63D2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2E63D2" w:rsidRPr="002E63D2" w14:paraId="0C28BB13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2C9E7DB5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74952EF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2FF6DEC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10873C48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119D6E32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F9920AB" w14:textId="319A1C51" w:rsidR="002E63D2" w:rsidRPr="002E63D2" w:rsidRDefault="00EF0F21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2E63D2" w:rsidRPr="002E63D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2E63D2" w:rsidRPr="002E63D2" w14:paraId="1F93C989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2F2048CF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495FEF3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9626A47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37A2C78B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03A758E7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0A380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1113975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2E63D2" w:rsidRPr="002E63D2" w14:paraId="2DC1714A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7ACDE387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79EAF8C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56A93420" w14:textId="77777777" w:rsidTr="008628AB">
        <w:trPr>
          <w:trHeight w:val="389"/>
        </w:trPr>
        <w:tc>
          <w:tcPr>
            <w:tcW w:w="2259" w:type="dxa"/>
            <w:shd w:val="clear" w:color="auto" w:fill="auto"/>
          </w:tcPr>
          <w:p w14:paraId="7123FF25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D00116D" w14:textId="0D0C4724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Potter </w:t>
            </w:r>
            <w:r w:rsidR="00133535">
              <w:rPr>
                <w:rFonts w:ascii="Arial" w:hAnsi="Arial" w:cs="Arial"/>
                <w:sz w:val="20"/>
                <w:szCs w:val="20"/>
              </w:rPr>
              <w:t>utan</w:t>
            </w:r>
            <w:r w:rsidRPr="002E63D2">
              <w:rPr>
                <w:rFonts w:ascii="Arial" w:hAnsi="Arial" w:cs="Arial"/>
                <w:sz w:val="20"/>
                <w:szCs w:val="20"/>
              </w:rPr>
              <w:t xml:space="preserve"> raster</w:t>
            </w:r>
          </w:p>
        </w:tc>
      </w:tr>
      <w:tr w:rsidR="002E63D2" w:rsidRPr="002E63D2" w14:paraId="59A2FCB3" w14:textId="77777777" w:rsidTr="008628AB">
        <w:trPr>
          <w:trHeight w:val="239"/>
        </w:trPr>
        <w:tc>
          <w:tcPr>
            <w:tcW w:w="2259" w:type="dxa"/>
            <w:shd w:val="clear" w:color="auto" w:fill="auto"/>
          </w:tcPr>
          <w:p w14:paraId="34418BF0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1A247A2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2269E9F7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5CC5399D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5402D08" w14:textId="77777777" w:rsidR="002E63D2" w:rsidRPr="002E63D2" w:rsidRDefault="002E63D2" w:rsidP="002E63D2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5A0C3C15" w14:textId="77777777" w:rsidR="002E63D2" w:rsidRPr="002E63D2" w:rsidRDefault="002E63D2" w:rsidP="002E63D2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3B6F7778" w14:textId="77777777" w:rsidTr="008628AB">
        <w:trPr>
          <w:trHeight w:val="263"/>
        </w:trPr>
        <w:tc>
          <w:tcPr>
            <w:tcW w:w="2259" w:type="dxa"/>
            <w:shd w:val="clear" w:color="auto" w:fill="auto"/>
          </w:tcPr>
          <w:p w14:paraId="544177A1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E973F97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471AEC" w14:textId="77777777" w:rsidR="002E63D2" w:rsidRPr="002E63D2" w:rsidRDefault="002E63D2" w:rsidP="002E63D2">
      <w:pPr>
        <w:spacing w:after="0" w:line="240" w:lineRule="auto"/>
        <w:ind w:left="0" w:right="0"/>
        <w:rPr>
          <w:vanish/>
          <w:szCs w:val="20"/>
        </w:rPr>
      </w:pPr>
    </w:p>
    <w:p w14:paraId="28E43776" w14:textId="146CB361" w:rsidR="00361701" w:rsidRPr="00361701" w:rsidRDefault="002E63D2" w:rsidP="00361701">
      <w:pPr>
        <w:spacing w:after="0" w:line="240" w:lineRule="auto"/>
        <w:ind w:left="0" w:right="0"/>
        <w:rPr>
          <w:vanish/>
          <w:szCs w:val="20"/>
        </w:rPr>
      </w:pPr>
      <w:r w:rsidRPr="002E63D2">
        <w:rPr>
          <w:vanish/>
          <w:szCs w:val="20"/>
        </w:rPr>
        <w:br w:type="page"/>
      </w:r>
    </w:p>
    <w:tbl>
      <w:tblPr>
        <w:tblpPr w:leftFromText="141" w:rightFromText="141" w:vertAnchor="text" w:horzAnchor="margin" w:tblpY="144"/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2E63D2" w:rsidRPr="002E63D2" w14:paraId="4B21E8B6" w14:textId="77777777" w:rsidTr="008628AB">
        <w:trPr>
          <w:trHeight w:val="426"/>
        </w:trPr>
        <w:tc>
          <w:tcPr>
            <w:tcW w:w="1951" w:type="dxa"/>
            <w:shd w:val="clear" w:color="auto" w:fill="auto"/>
          </w:tcPr>
          <w:p w14:paraId="1FA02228" w14:textId="18B9BF15" w:rsidR="002E63D2" w:rsidRPr="00361701" w:rsidRDefault="002E63D2" w:rsidP="002E63D2">
            <w:pPr>
              <w:keepNext/>
              <w:spacing w:before="6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361701">
              <w:rPr>
                <w:rFonts w:asciiTheme="majorHAnsi" w:hAnsiTheme="majorHAnsi" w:cstheme="majorHAnsi"/>
                <w:sz w:val="36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5D4B29FA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79646AB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63D2" w:rsidRPr="002E63D2" w14:paraId="5BF60EA2" w14:textId="77777777" w:rsidTr="008628AB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6EE958BE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b/>
                <w:sz w:val="20"/>
                <w:szCs w:val="20"/>
              </w:rPr>
              <w:lastRenderedPageBreak/>
              <w:t>Frontal</w:t>
            </w:r>
          </w:p>
        </w:tc>
        <w:tc>
          <w:tcPr>
            <w:tcW w:w="3402" w:type="dxa"/>
            <w:shd w:val="clear" w:color="auto" w:fill="auto"/>
          </w:tcPr>
          <w:p w14:paraId="08FE6DE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Patienten med dorsalsidan emot detektorn/bildplattan. </w:t>
            </w:r>
          </w:p>
          <w:p w14:paraId="23CC1582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761F218" w14:textId="1B7F07DB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sz w:val="20"/>
                <w:szCs w:val="20"/>
              </w:rPr>
              <w:t xml:space="preserve">Patienten något bakåtlutad alternativt vinkla röret </w:t>
            </w:r>
            <w:r w:rsidR="00361701" w:rsidRPr="002E63D2">
              <w:rPr>
                <w:rFonts w:ascii="Arial" w:hAnsi="Arial" w:cs="Arial"/>
                <w:sz w:val="20"/>
                <w:szCs w:val="20"/>
              </w:rPr>
              <w:t>10–15</w:t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° kaudalt.</w:t>
            </w:r>
          </w:p>
          <w:p w14:paraId="339162B4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6B846104" w14:textId="0DA49E93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A</w:t>
            </w:r>
            <w:r w:rsidR="00EF0F21">
              <w:rPr>
                <w:rFonts w:ascii="Arial" w:hAnsi="Arial" w:cs="Arial"/>
                <w:color w:val="000000"/>
                <w:sz w:val="20"/>
                <w:szCs w:val="18"/>
              </w:rPr>
              <w:t>ktuell a</w:t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rm hänger ned.</w:t>
            </w:r>
          </w:p>
          <w:p w14:paraId="508AB72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74A27318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 xml:space="preserve">Centrera på aktuell akromio-klavikularled. </w:t>
            </w:r>
          </w:p>
          <w:p w14:paraId="1726449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322181C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b/>
                <w:color w:val="000000"/>
                <w:sz w:val="20"/>
                <w:szCs w:val="18"/>
              </w:rPr>
              <w:t>Kriterier</w:t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:</w:t>
            </w:r>
          </w:p>
          <w:p w14:paraId="4A7BDED2" w14:textId="1F18A501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Ledspringan ska avbildas.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</w:p>
          <w:p w14:paraId="0D1FF4FC" w14:textId="0F7ED1D0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Processus coracoideus (korpnäbbsutskottet) ska vara synligt.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</w:p>
          <w:p w14:paraId="1E062118" w14:textId="0F43BFC1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Rak bild.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</w:p>
          <w:p w14:paraId="1654B3BB" w14:textId="38F73313" w:rsidR="002E63D2" w:rsidRPr="002E63D2" w:rsidRDefault="002E63D2" w:rsidP="005F45C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Övre bländarkant strax utanför huden.</w:t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="005F45C2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2E63D2">
              <w:rPr>
                <w:rFonts w:ascii="Arial" w:hAnsi="Arial" w:cs="Arial"/>
                <w:color w:val="000000"/>
                <w:sz w:val="20"/>
                <w:szCs w:val="18"/>
              </w:rPr>
              <w:t>Synlig sidomarkering.</w:t>
            </w:r>
          </w:p>
        </w:tc>
        <w:tc>
          <w:tcPr>
            <w:tcW w:w="4253" w:type="dxa"/>
            <w:shd w:val="clear" w:color="auto" w:fill="auto"/>
          </w:tcPr>
          <w:p w14:paraId="4A7FD34A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E63D2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</w:p>
          <w:p w14:paraId="24D9AD3A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"http://intranu.vgregion.se/ImageVault/Images/id_28058/width_256/height_142/preserveAspectRatio_0/scope_0/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>filename_TfQms3aFvqi8MC7Gf3An.gif/storage_Edited/ImageVaultHandler.aspx" \* MERGEFORMATINET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pict w14:anchorId="7E16628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c led dx" style="width:201.6pt;height:112.3pt">
                  <v:imagedata r:id="rId18" r:href="rId19"/>
                </v:shape>
              </w:pic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4DD760C3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5AA7F8BF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2E63D2">
              <w:rPr>
                <w:rFonts w:ascii="Arial" w:hAnsi="Arial" w:cs="Arial"/>
                <w:b/>
                <w:color w:val="000000"/>
                <w:sz w:val="18"/>
                <w:szCs w:val="18"/>
              </w:rPr>
              <w:t>Frontal vänster</w:t>
            </w:r>
          </w:p>
          <w:p w14:paraId="78FEA467" w14:textId="77777777" w:rsidR="002E63D2" w:rsidRPr="002E63D2" w:rsidRDefault="002E63D2" w:rsidP="002E63D2">
            <w:pPr>
              <w:spacing w:after="0" w:line="240" w:lineRule="auto"/>
              <w:ind w:left="0" w:right="0"/>
              <w:rPr>
                <w:szCs w:val="20"/>
              </w:rPr>
            </w:pP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"http://intranu.vgregion.se/ImageVault/Images/id_28059/width_258/height_144/preserveAspectRatio_0/scope_0/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>filename_aI78LxB6780eGiAjWv1A.gif/storage_Edited/ImageVaultHandler.aspx" \* MERGEFORMATINET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pict w14:anchorId="3BCFD8B9">
                <v:shape id="_x0000_i1026" type="#_x0000_t75" alt="ac led sin" style="width:202.75pt;height:113.45pt">
                  <v:imagedata r:id="rId20" r:href="rId21"/>
                </v:shape>
              </w:pict>
            </w:r>
            <w:r w:rsidR="00EF0F21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2E63D2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2E63D2" w:rsidRPr="002E63D2" w14:paraId="2FF68828" w14:textId="77777777" w:rsidTr="008628AB">
        <w:trPr>
          <w:trHeight w:val="263"/>
        </w:trPr>
        <w:tc>
          <w:tcPr>
            <w:tcW w:w="1951" w:type="dxa"/>
            <w:shd w:val="clear" w:color="auto" w:fill="auto"/>
          </w:tcPr>
          <w:p w14:paraId="099C4993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BBF5562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63B674C" w14:textId="77777777" w:rsidR="002E63D2" w:rsidRPr="002E63D2" w:rsidRDefault="002E63D2" w:rsidP="002E63D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D22D31" w14:textId="77777777" w:rsidR="002E63D2" w:rsidRPr="002E63D2" w:rsidRDefault="002E63D2" w:rsidP="002E63D2">
      <w:pPr>
        <w:spacing w:after="0" w:line="240" w:lineRule="auto"/>
        <w:ind w:left="0" w:right="0"/>
        <w:rPr>
          <w:szCs w:val="20"/>
        </w:rPr>
      </w:pPr>
    </w:p>
    <w:p w14:paraId="5D1C6F4A" w14:textId="77777777" w:rsidR="002E63D2" w:rsidRPr="002E63D2" w:rsidRDefault="002E63D2" w:rsidP="002E63D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E63D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FB48D" w14:textId="77777777" w:rsidR="00E4595B" w:rsidRDefault="00E4595B">
      <w:r>
        <w:separator/>
      </w:r>
    </w:p>
  </w:endnote>
  <w:endnote w:type="continuationSeparator" w:id="0">
    <w:p w14:paraId="6ABAB744" w14:textId="77777777" w:rsidR="00E4595B" w:rsidRDefault="00E4595B">
      <w:r>
        <w:continuationSeparator/>
      </w:r>
    </w:p>
  </w:endnote>
  <w:endnote w:type="continuationNotice" w:id="1">
    <w:p w14:paraId="0F6E579E" w14:textId="77777777" w:rsidR="00E4595B" w:rsidRDefault="00E459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72E39B" w14:textId="77777777" w:rsidR="00E4595B" w:rsidRDefault="00E4595B"/>
  </w:footnote>
  <w:footnote w:type="continuationSeparator" w:id="0">
    <w:p w14:paraId="79529291" w14:textId="77777777" w:rsidR="00E4595B" w:rsidRDefault="00E4595B">
      <w:r>
        <w:continuationSeparator/>
      </w:r>
    </w:p>
  </w:footnote>
  <w:footnote w:type="continuationNotice" w:id="1">
    <w:p w14:paraId="42BC2C48" w14:textId="77777777" w:rsidR="00E4595B" w:rsidRDefault="00E459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19286D"/>
    <w:multiLevelType w:val="hybridMultilevel"/>
    <w:tmpl w:val="1E724320"/>
    <w:lvl w:ilvl="0" w:tplc="40F445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1493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15EEC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E056F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42805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9E08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08DA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5EFD7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309A4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B84CDC4E">
      <w:start w:val="1"/>
      <w:numFmt w:val="decimal"/>
      <w:lvlText w:val="%1."/>
      <w:lvlJc w:val="left"/>
      <w:pPr>
        <w:ind w:left="720" w:hanging="360"/>
      </w:pPr>
    </w:lvl>
    <w:lvl w:ilvl="1" w:tplc="277E53B4" w:tentative="1">
      <w:start w:val="1"/>
      <w:numFmt w:val="lowerLetter"/>
      <w:lvlText w:val="%2."/>
      <w:lvlJc w:val="left"/>
      <w:pPr>
        <w:ind w:left="1440" w:hanging="360"/>
      </w:pPr>
    </w:lvl>
    <w:lvl w:ilvl="2" w:tplc="9F48F788" w:tentative="1">
      <w:start w:val="1"/>
      <w:numFmt w:val="lowerRoman"/>
      <w:lvlText w:val="%3."/>
      <w:lvlJc w:val="right"/>
      <w:pPr>
        <w:ind w:left="2160" w:hanging="180"/>
      </w:pPr>
    </w:lvl>
    <w:lvl w:ilvl="3" w:tplc="C2C6DEA6" w:tentative="1">
      <w:start w:val="1"/>
      <w:numFmt w:val="decimal"/>
      <w:lvlText w:val="%4."/>
      <w:lvlJc w:val="left"/>
      <w:pPr>
        <w:ind w:left="2880" w:hanging="360"/>
      </w:pPr>
    </w:lvl>
    <w:lvl w:ilvl="4" w:tplc="08E0FA6A" w:tentative="1">
      <w:start w:val="1"/>
      <w:numFmt w:val="lowerLetter"/>
      <w:lvlText w:val="%5."/>
      <w:lvlJc w:val="left"/>
      <w:pPr>
        <w:ind w:left="3600" w:hanging="360"/>
      </w:pPr>
    </w:lvl>
    <w:lvl w:ilvl="5" w:tplc="5E7C2B62" w:tentative="1">
      <w:start w:val="1"/>
      <w:numFmt w:val="lowerRoman"/>
      <w:lvlText w:val="%6."/>
      <w:lvlJc w:val="right"/>
      <w:pPr>
        <w:ind w:left="4320" w:hanging="180"/>
      </w:pPr>
    </w:lvl>
    <w:lvl w:ilvl="6" w:tplc="A87065E6" w:tentative="1">
      <w:start w:val="1"/>
      <w:numFmt w:val="decimal"/>
      <w:lvlText w:val="%7."/>
      <w:lvlJc w:val="left"/>
      <w:pPr>
        <w:ind w:left="5040" w:hanging="360"/>
      </w:pPr>
    </w:lvl>
    <w:lvl w:ilvl="7" w:tplc="C9B84F64" w:tentative="1">
      <w:start w:val="1"/>
      <w:numFmt w:val="lowerLetter"/>
      <w:lvlText w:val="%8."/>
      <w:lvlJc w:val="left"/>
      <w:pPr>
        <w:ind w:left="5760" w:hanging="360"/>
      </w:pPr>
    </w:lvl>
    <w:lvl w:ilvl="8" w:tplc="34EA42C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FC852FD"/>
    <w:multiLevelType w:val="hybridMultilevel"/>
    <w:tmpl w:val="D5280D5A"/>
    <w:lvl w:ilvl="0" w:tplc="B77C9D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5469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00FE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DAFA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FA9E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CAA3C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C0F1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D8B3C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C671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37758461">
    <w:abstractNumId w:val="20"/>
  </w:num>
  <w:num w:numId="2" w16cid:durableId="646981141">
    <w:abstractNumId w:val="16"/>
  </w:num>
  <w:num w:numId="3" w16cid:durableId="451947985">
    <w:abstractNumId w:val="0"/>
  </w:num>
  <w:num w:numId="4" w16cid:durableId="1959599230">
    <w:abstractNumId w:val="6"/>
  </w:num>
  <w:num w:numId="5" w16cid:durableId="918949900">
    <w:abstractNumId w:val="18"/>
  </w:num>
  <w:num w:numId="6" w16cid:durableId="1150947972">
    <w:abstractNumId w:val="2"/>
  </w:num>
  <w:num w:numId="7" w16cid:durableId="1150753636">
    <w:abstractNumId w:val="13"/>
  </w:num>
  <w:num w:numId="8" w16cid:durableId="323050422">
    <w:abstractNumId w:val="10"/>
  </w:num>
  <w:num w:numId="9" w16cid:durableId="808137032">
    <w:abstractNumId w:val="1"/>
  </w:num>
  <w:num w:numId="10" w16cid:durableId="1783260369">
    <w:abstractNumId w:val="1"/>
  </w:num>
  <w:num w:numId="11" w16cid:durableId="259531828">
    <w:abstractNumId w:val="3"/>
  </w:num>
  <w:num w:numId="12" w16cid:durableId="1327516825">
    <w:abstractNumId w:val="4"/>
  </w:num>
  <w:num w:numId="13" w16cid:durableId="1692336815">
    <w:abstractNumId w:val="15"/>
  </w:num>
  <w:num w:numId="14" w16cid:durableId="623148265">
    <w:abstractNumId w:val="11"/>
  </w:num>
  <w:num w:numId="15" w16cid:durableId="2519272">
    <w:abstractNumId w:val="7"/>
  </w:num>
  <w:num w:numId="16" w16cid:durableId="1419057687">
    <w:abstractNumId w:val="14"/>
  </w:num>
  <w:num w:numId="17" w16cid:durableId="626161614">
    <w:abstractNumId w:val="5"/>
  </w:num>
  <w:num w:numId="18" w16cid:durableId="1559591483">
    <w:abstractNumId w:val="12"/>
  </w:num>
  <w:num w:numId="19" w16cid:durableId="1207335108">
    <w:abstractNumId w:val="19"/>
  </w:num>
  <w:num w:numId="20" w16cid:durableId="78406593">
    <w:abstractNumId w:val="9"/>
  </w:num>
  <w:num w:numId="21" w16cid:durableId="505559078">
    <w:abstractNumId w:val="8"/>
  </w:num>
  <w:num w:numId="22" w16cid:durableId="97795873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535"/>
    <w:rsid w:val="00133A0F"/>
    <w:rsid w:val="0013580F"/>
    <w:rsid w:val="001362F8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3D2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701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5C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2FCC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95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F21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059/width_258/height_144/preserveAspectRatio_0/scope_0/filename_aI78LxB6780eGiAjWv1A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058/width_256/height_142/preserveAspectRatio_0/scope_0/filename_TfQms3aFvqi8MC7Gf3An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99</Words>
  <Characters>2801</Characters>
  <Application>Microsoft Office Word</Application>
  <DocSecurity>0</DocSecurity>
  <Lines>23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Akromioklavikularled – Artros, utredning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2022-05-18T03:57:00.0000000Z</dcterms:created>
  <dcterms:modified xsi:type="dcterms:W3CDTF">2024-03-05T13:39:00.0000000Z</dcterms:modified>
</coreProperties>
</file>