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0B691E" w14:textId="77777777" w:rsidR="006610DC" w:rsidRDefault="006610DC" w:rsidP="00F54854">
      <w:pPr>
        <w:pStyle w:val="Rubrik2"/>
        <w:ind w:left="0"/>
        <w:sectPr w:rsidR="006610DC" w:rsidSect="006610D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867749B" w14:textId="77777777" w:rsidR="006610DC" w:rsidRPr="006610DC" w:rsidRDefault="006610DC" w:rsidP="006610DC">
      <w:pPr>
        <w:spacing w:after="0" w:line="240" w:lineRule="auto"/>
        <w:ind w:left="0" w:right="-568"/>
        <w:rPr>
          <w:szCs w:val="20"/>
        </w:rPr>
      </w:pPr>
    </w:p>
    <w:p w14:paraId="4EDD956D" w14:textId="103F849A" w:rsidR="0050653E" w:rsidRDefault="00AC382E" w:rsidP="00483B8E">
      <w:pPr>
        <w:pStyle w:val="Rubrik1"/>
      </w:pPr>
      <w:r w:rsidRPr="00AC382E">
        <w:t xml:space="preserve">Hantera demonstrations- och granskningsremiss, </w:t>
      </w:r>
      <w:r w:rsidR="00F54854" w:rsidRPr="00AC382E">
        <w:t xml:space="preserve">arbetsrutin </w:t>
      </w:r>
      <w:r w:rsidR="00113A28">
        <w:t>–</w:t>
      </w:r>
      <w:r w:rsidR="00F54854" w:rsidRPr="00AC382E">
        <w:t xml:space="preserve"> Uddevalla</w:t>
      </w:r>
      <w:bookmarkStart w:id="1" w:name="_1314629194"/>
      <w:bookmarkStart w:id="2" w:name="Rubrik"/>
      <w:bookmarkEnd w:id="1"/>
      <w:bookmarkEnd w:id="2"/>
    </w:p>
    <w:p w14:paraId="64FD6E0B" w14:textId="77777777" w:rsidR="00113A28" w:rsidRPr="00113A28" w:rsidRDefault="00113A28" w:rsidP="00113A28"/>
    <w:p w14:paraId="45877B40" w14:textId="77777777" w:rsidR="00AC382E" w:rsidRPr="006610DC" w:rsidRDefault="00AC382E" w:rsidP="00AC382E">
      <w:pPr>
        <w:pStyle w:val="Rubrik2"/>
      </w:pPr>
      <w:r w:rsidRPr="006610DC">
        <w:t xml:space="preserve">Sammanfattning/syfte </w:t>
      </w:r>
    </w:p>
    <w:p w14:paraId="7990196B" w14:textId="77777777" w:rsidR="00AC382E" w:rsidRPr="006610DC" w:rsidRDefault="00AC382E" w:rsidP="00AC382E">
      <w:pPr>
        <w:spacing w:after="0" w:line="240" w:lineRule="auto"/>
        <w:ind w:right="0"/>
        <w:rPr>
          <w:szCs w:val="20"/>
        </w:rPr>
      </w:pPr>
      <w:r w:rsidRPr="006610DC">
        <w:rPr>
          <w:szCs w:val="20"/>
        </w:rPr>
        <w:t xml:space="preserve">Arbetsbeskrivning för </w:t>
      </w:r>
      <w:r>
        <w:rPr>
          <w:szCs w:val="20"/>
        </w:rPr>
        <w:t>hur man åtgärdar demonstrations- och granskningsremisser.</w:t>
      </w:r>
    </w:p>
    <w:p w14:paraId="282C0F8A" w14:textId="1A16AFD3" w:rsidR="00AC382E" w:rsidRPr="006610DC" w:rsidRDefault="00113A28" w:rsidP="00AC382E">
      <w:pPr>
        <w:pStyle w:val="Rubrik2"/>
        <w:ind w:left="0" w:firstLine="992"/>
      </w:pPr>
      <w:r>
        <w:t>Förändringar sedan föregående version</w:t>
      </w:r>
    </w:p>
    <w:p w14:paraId="3D5CE9BD" w14:textId="5934A787" w:rsidR="00AC382E" w:rsidRPr="006610DC" w:rsidRDefault="00113A28" w:rsidP="00AC382E">
      <w:pPr>
        <w:spacing w:after="0" w:line="240" w:lineRule="auto"/>
        <w:ind w:left="0" w:right="0" w:firstLine="992"/>
        <w:rPr>
          <w:szCs w:val="20"/>
        </w:rPr>
      </w:pPr>
      <w:r>
        <w:rPr>
          <w:szCs w:val="20"/>
        </w:rPr>
        <w:t>Reviderad version.</w:t>
      </w:r>
    </w:p>
    <w:p w14:paraId="307FD1E0" w14:textId="77777777" w:rsidR="00AC382E" w:rsidRPr="006610DC" w:rsidRDefault="00AC382E" w:rsidP="00AC382E">
      <w:pPr>
        <w:spacing w:after="0" w:line="240" w:lineRule="auto"/>
        <w:ind w:left="0" w:right="0"/>
        <w:rPr>
          <w:szCs w:val="20"/>
        </w:rPr>
      </w:pPr>
    </w:p>
    <w:p w14:paraId="32A34C87" w14:textId="77777777" w:rsidR="00AC382E" w:rsidRPr="009849B5" w:rsidRDefault="00AC382E" w:rsidP="00AC382E">
      <w:pPr>
        <w:rPr>
          <w:szCs w:val="20"/>
        </w:rPr>
      </w:pPr>
      <w:r w:rsidRPr="001F00D1">
        <w:rPr>
          <w:rStyle w:val="Rubrik2Char"/>
        </w:rPr>
        <w:t xml:space="preserve">Ronder </w:t>
      </w:r>
      <w:r>
        <w:br/>
        <w:t>Det är enbart demonstrationsremisser som ska rondas.</w:t>
      </w:r>
    </w:p>
    <w:p w14:paraId="3DBB9BD4" w14:textId="6FCED0FF" w:rsidR="00AC382E" w:rsidRDefault="00AC382E" w:rsidP="00AC382E">
      <w:pPr>
        <w:spacing w:after="0" w:line="240" w:lineRule="auto"/>
        <w:ind w:right="-284"/>
        <w:rPr>
          <w:szCs w:val="20"/>
        </w:rPr>
      </w:pPr>
      <w:r>
        <w:rPr>
          <w:szCs w:val="20"/>
        </w:rPr>
        <w:t xml:space="preserve">Rondning bör göras kontinuerligt under dagen. Detta på grund av att radiolog kan behöva </w:t>
      </w:r>
      <w:r w:rsidR="00113A28">
        <w:rPr>
          <w:szCs w:val="20"/>
        </w:rPr>
        <w:br/>
      </w:r>
      <w:r>
        <w:rPr>
          <w:szCs w:val="20"/>
        </w:rPr>
        <w:t>förbereda morgondagens rond, beroende på antalet fall, innan arbetsdagens slut.</w:t>
      </w:r>
    </w:p>
    <w:p w14:paraId="6155E41D" w14:textId="77777777" w:rsidR="00AC382E" w:rsidRDefault="00AC382E" w:rsidP="00AC382E">
      <w:pPr>
        <w:spacing w:after="0" w:line="240" w:lineRule="auto"/>
        <w:ind w:right="-284"/>
        <w:rPr>
          <w:szCs w:val="20"/>
        </w:rPr>
      </w:pPr>
    </w:p>
    <w:p w14:paraId="371D0D0B" w14:textId="77777777" w:rsidR="00AC382E" w:rsidRDefault="00AC382E" w:rsidP="00AC382E">
      <w:pPr>
        <w:spacing w:after="0" w:line="240" w:lineRule="auto"/>
        <w:ind w:right="-284"/>
        <w:rPr>
          <w:szCs w:val="20"/>
        </w:rPr>
      </w:pPr>
      <w:r>
        <w:rPr>
          <w:szCs w:val="20"/>
        </w:rPr>
        <w:t>Deadline för demonstrationsremiss, till morgondagens rond, är kl. 15.00.</w:t>
      </w:r>
    </w:p>
    <w:p w14:paraId="708A3709" w14:textId="1E8AC0F7" w:rsidR="00AC382E" w:rsidRPr="006610DC" w:rsidRDefault="00AC382E" w:rsidP="00AC382E">
      <w:pPr>
        <w:pStyle w:val="Rubrik2"/>
      </w:pPr>
      <w:r w:rsidRPr="006610DC">
        <w:t>Demonstrations</w:t>
      </w:r>
      <w:r>
        <w:t>- eller granskningsremiss?</w:t>
      </w:r>
    </w:p>
    <w:p w14:paraId="016E3E86" w14:textId="77777777" w:rsidR="00AC382E" w:rsidRDefault="00AC382E" w:rsidP="00AC382E">
      <w:pPr>
        <w:tabs>
          <w:tab w:val="left" w:pos="1701"/>
        </w:tabs>
        <w:spacing w:after="160" w:line="259" w:lineRule="auto"/>
        <w:ind w:right="0"/>
      </w:pPr>
      <w:r>
        <w:t>Är det en demonstrations- eller granskningsremiss? Vad är skillnaden?</w:t>
      </w:r>
    </w:p>
    <w:p w14:paraId="7D613DAB" w14:textId="556E5258" w:rsidR="00AC382E" w:rsidRDefault="00AC382E" w:rsidP="00AC382E">
      <w:pPr>
        <w:tabs>
          <w:tab w:val="left" w:pos="1701"/>
        </w:tabs>
        <w:spacing w:after="160" w:line="259" w:lineRule="auto"/>
        <w:ind w:right="0"/>
      </w:pPr>
      <w:r w:rsidRPr="003972B1">
        <w:rPr>
          <w:b/>
          <w:bCs/>
        </w:rPr>
        <w:t>DEMO</w:t>
      </w:r>
      <w:r>
        <w:rPr>
          <w:b/>
          <w:bCs/>
        </w:rPr>
        <w:t>NSTRATIONS</w:t>
      </w:r>
      <w:r w:rsidRPr="003972B1">
        <w:rPr>
          <w:b/>
          <w:bCs/>
        </w:rPr>
        <w:t>REMISS</w:t>
      </w:r>
      <w:r>
        <w:t xml:space="preserve"> </w:t>
      </w:r>
      <w:r>
        <w:br/>
        <w:t>A</w:t>
      </w:r>
      <w:r w:rsidRPr="006610DC">
        <w:rPr>
          <w:szCs w:val="20"/>
        </w:rPr>
        <w:t xml:space="preserve">nvänds när remittent önskar få bilder från NU-sjukvården eller något annat sjukhus </w:t>
      </w:r>
      <w:r w:rsidRPr="003972B1">
        <w:rPr>
          <w:iCs/>
          <w:szCs w:val="20"/>
        </w:rPr>
        <w:t>demonstrerade</w:t>
      </w:r>
      <w:r>
        <w:rPr>
          <w:iCs/>
          <w:szCs w:val="20"/>
        </w:rPr>
        <w:t>/visade</w:t>
      </w:r>
      <w:r w:rsidRPr="003972B1">
        <w:rPr>
          <w:iCs/>
          <w:szCs w:val="20"/>
        </w:rPr>
        <w:t xml:space="preserve"> på rond</w:t>
      </w:r>
      <w:r>
        <w:t xml:space="preserve">. Diskussion runt bilderna önskas. Radiolog behöver förbereda </w:t>
      </w:r>
      <w:r w:rsidR="002F0DE2">
        <w:br/>
      </w:r>
      <w:r>
        <w:t>sig inför detta.</w:t>
      </w:r>
    </w:p>
    <w:p w14:paraId="31DA412C" w14:textId="77777777" w:rsidR="002F0DE2" w:rsidRDefault="002F0DE2">
      <w:pPr>
        <w:spacing w:after="0" w:line="240" w:lineRule="auto"/>
        <w:ind w:left="0" w:right="0"/>
      </w:pPr>
      <w:r>
        <w:br w:type="page"/>
      </w:r>
    </w:p>
    <w:p w14:paraId="1687C2A9" w14:textId="05C35681" w:rsidR="00AC382E" w:rsidRDefault="00AC382E" w:rsidP="00AC382E">
      <w:pPr>
        <w:tabs>
          <w:tab w:val="left" w:pos="1701"/>
        </w:tabs>
        <w:spacing w:after="160" w:line="259" w:lineRule="auto"/>
        <w:ind w:right="0"/>
      </w:pPr>
      <w:r>
        <w:lastRenderedPageBreak/>
        <w:br/>
      </w:r>
      <w:r w:rsidRPr="003972B1">
        <w:rPr>
          <w:b/>
          <w:bCs/>
        </w:rPr>
        <w:t>GRANSKNINGSREMISS</w:t>
      </w:r>
      <w:r>
        <w:t xml:space="preserve"> – även kallad eftergranskning </w:t>
      </w:r>
      <w:r>
        <w:br/>
        <w:t xml:space="preserve">Remittent önskar att radiologen granskar undersökningen ytterligare en gång och anledningen </w:t>
      </w:r>
      <w:r w:rsidR="002F0DE2">
        <w:br/>
      </w:r>
      <w:r>
        <w:t>till detta kan vara väldigt varierad, det finns många.</w:t>
      </w:r>
      <w:r>
        <w:br/>
        <w:t xml:space="preserve">Undersökningen hamnar på radiologens granskningslistor, valt us-kort styr vilken granskningslista undersökningen hamnar på. Granskning av DT hamnar till exempel på granskningslista för DT, granskning av MR på granskningslista för MR </w:t>
      </w:r>
      <w:proofErr w:type="gramStart"/>
      <w:r>
        <w:t>etc.</w:t>
      </w:r>
      <w:proofErr w:type="gramEnd"/>
      <w:r>
        <w:br/>
        <w:t>Granskningsremiss rondas ej.</w:t>
      </w:r>
    </w:p>
    <w:p w14:paraId="71437DDF" w14:textId="2E71FCD5" w:rsidR="00AC382E" w:rsidRPr="00E13887" w:rsidRDefault="00E13887" w:rsidP="00AC382E">
      <w:pPr>
        <w:spacing w:after="0" w:line="240" w:lineRule="auto"/>
        <w:ind w:left="0" w:right="0" w:firstLine="992"/>
        <w:rPr>
          <w:color w:val="0000FF"/>
        </w:rPr>
      </w:pPr>
      <w:r>
        <w:rPr>
          <w:color w:val="0000FF"/>
          <w:szCs w:val="20"/>
          <w:u w:val="single"/>
        </w:rPr>
        <w:fldChar w:fldCharType="begin"/>
      </w:r>
      <w:r>
        <w:rPr>
          <w:color w:val="0000FF"/>
          <w:szCs w:val="20"/>
          <w:u w:val="single"/>
        </w:rPr>
        <w:instrText xml:space="preserve"> HYPERLINK "https://mellanarkiv-offentlig.vgregion.se/alfresco/s/archive/stream/public/v1/source/available/SOFIA/NU8808-1025533918-35/SURROGATE/Registrera%20remiss%20demonstration_granskning.pdf" </w:instrText>
      </w:r>
      <w:r>
        <w:rPr>
          <w:color w:val="0000FF"/>
          <w:szCs w:val="20"/>
          <w:u w:val="single"/>
        </w:rPr>
      </w:r>
      <w:r>
        <w:rPr>
          <w:color w:val="0000FF"/>
          <w:szCs w:val="20"/>
          <w:u w:val="single"/>
        </w:rPr>
        <w:fldChar w:fldCharType="separate"/>
      </w:r>
      <w:r w:rsidR="00AC382E" w:rsidRPr="00E13887">
        <w:rPr>
          <w:color w:val="0000FF"/>
        </w:rPr>
        <w:t>Registrera remiss demonstration_granskning (RIS)</w:t>
      </w:r>
    </w:p>
    <w:p w14:paraId="4540C1DB" w14:textId="0A3DC73E" w:rsidR="00AC382E" w:rsidRPr="00FE6ADE" w:rsidRDefault="00E13887" w:rsidP="00AC382E">
      <w:pPr>
        <w:spacing w:after="0" w:line="240" w:lineRule="auto"/>
        <w:ind w:right="-284"/>
        <w:rPr>
          <w:szCs w:val="20"/>
        </w:rPr>
      </w:pPr>
      <w:r>
        <w:rPr>
          <w:color w:val="0000FF"/>
          <w:szCs w:val="20"/>
          <w:u w:val="single"/>
        </w:rPr>
        <w:fldChar w:fldCharType="end"/>
      </w:r>
    </w:p>
    <w:p w14:paraId="6059D37C" w14:textId="77777777" w:rsidR="00AC382E" w:rsidRPr="006610DC" w:rsidRDefault="00AC382E" w:rsidP="00AC382E">
      <w:pPr>
        <w:pStyle w:val="Rubrik2"/>
      </w:pPr>
      <w:r w:rsidRPr="006610DC">
        <w:t>Demonstrations</w:t>
      </w:r>
      <w:r>
        <w:t>- och gransknings</w:t>
      </w:r>
      <w:r w:rsidRPr="006610DC">
        <w:t>remiss</w:t>
      </w:r>
    </w:p>
    <w:p w14:paraId="71132F95" w14:textId="77777777" w:rsidR="00AC382E" w:rsidRPr="006610DC" w:rsidRDefault="00AC382E" w:rsidP="00AC382E">
      <w:pPr>
        <w:spacing w:after="0" w:line="240" w:lineRule="auto"/>
        <w:ind w:left="0" w:right="0"/>
        <w:rPr>
          <w:szCs w:val="20"/>
        </w:rPr>
      </w:pPr>
    </w:p>
    <w:p w14:paraId="08156AC8" w14:textId="77777777" w:rsidR="00AC382E" w:rsidRPr="00703751" w:rsidRDefault="00AC382E" w:rsidP="00AC382E">
      <w:pPr>
        <w:pStyle w:val="Punktlista"/>
        <w:numPr>
          <w:ilvl w:val="0"/>
          <w:numId w:val="0"/>
        </w:numPr>
        <w:tabs>
          <w:tab w:val="left" w:pos="993"/>
        </w:tabs>
        <w:ind w:left="992"/>
        <w:rPr>
          <w:b/>
          <w:bCs/>
          <w:i/>
          <w:iCs/>
          <w:sz w:val="28"/>
          <w:szCs w:val="28"/>
        </w:rPr>
      </w:pPr>
      <w:r w:rsidRPr="00703751">
        <w:rPr>
          <w:b/>
          <w:bCs/>
          <w:i/>
          <w:iCs/>
          <w:sz w:val="28"/>
          <w:szCs w:val="28"/>
        </w:rPr>
        <w:t>Varje remiss är unik!</w:t>
      </w:r>
    </w:p>
    <w:p w14:paraId="38AE33AD" w14:textId="77777777" w:rsidR="00AC382E" w:rsidRDefault="00AC382E" w:rsidP="00AC382E">
      <w:pPr>
        <w:pStyle w:val="Punktlista"/>
        <w:numPr>
          <w:ilvl w:val="0"/>
          <w:numId w:val="0"/>
        </w:numPr>
        <w:tabs>
          <w:tab w:val="left" w:pos="993"/>
        </w:tabs>
        <w:ind w:left="992"/>
      </w:pPr>
      <w:r w:rsidRPr="00703751">
        <w:rPr>
          <w:b/>
          <w:bCs/>
          <w:i/>
          <w:iCs/>
          <w:sz w:val="28"/>
          <w:szCs w:val="28"/>
        </w:rPr>
        <w:t xml:space="preserve">LÄS på remissen vad som önskas – det är A och O! </w:t>
      </w:r>
    </w:p>
    <w:p w14:paraId="0E015675" w14:textId="77777777" w:rsidR="00AC382E" w:rsidRDefault="00AC382E" w:rsidP="00AC382E">
      <w:pPr>
        <w:pStyle w:val="Punktlista"/>
        <w:numPr>
          <w:ilvl w:val="0"/>
          <w:numId w:val="0"/>
        </w:numPr>
        <w:tabs>
          <w:tab w:val="left" w:pos="993"/>
        </w:tabs>
      </w:pPr>
    </w:p>
    <w:p w14:paraId="645E7B7A" w14:textId="77777777" w:rsidR="00AC382E" w:rsidRDefault="00AC382E" w:rsidP="00AC382E">
      <w:pPr>
        <w:pStyle w:val="Liststycke"/>
        <w:numPr>
          <w:ilvl w:val="0"/>
          <w:numId w:val="25"/>
        </w:numPr>
        <w:tabs>
          <w:tab w:val="left" w:pos="1134"/>
        </w:tabs>
        <w:spacing w:after="160" w:line="259" w:lineRule="auto"/>
        <w:ind w:right="0"/>
      </w:pPr>
      <w:r>
        <w:t xml:space="preserve">Är det VÅR egna undersökning som efterfrågas? </w:t>
      </w:r>
      <w:r>
        <w:br/>
        <w:t>Se till att bilderna är hämtade från arkivet.</w:t>
      </w:r>
    </w:p>
    <w:p w14:paraId="17B3E146" w14:textId="77777777" w:rsidR="00AC382E" w:rsidRDefault="00AC382E" w:rsidP="00AC382E">
      <w:pPr>
        <w:pStyle w:val="Liststycke"/>
        <w:numPr>
          <w:ilvl w:val="0"/>
          <w:numId w:val="25"/>
        </w:numPr>
        <w:tabs>
          <w:tab w:val="left" w:pos="1134"/>
        </w:tabs>
        <w:spacing w:after="160" w:line="259" w:lineRule="auto"/>
        <w:ind w:right="0"/>
      </w:pPr>
      <w:r>
        <w:t>Är undersökningen från VG-regionen/BFR?</w:t>
      </w:r>
      <w:r>
        <w:br/>
        <w:t>Hämta bilder och se till att svar finns att läsa. Annars måste det beställas.</w:t>
      </w:r>
    </w:p>
    <w:p w14:paraId="6AD5E7C2" w14:textId="5E1C712F" w:rsidR="00AC382E" w:rsidRDefault="00AC382E" w:rsidP="00AC382E">
      <w:pPr>
        <w:pStyle w:val="Liststycke"/>
        <w:numPr>
          <w:ilvl w:val="0"/>
          <w:numId w:val="25"/>
        </w:numPr>
        <w:tabs>
          <w:tab w:val="left" w:pos="1134"/>
        </w:tabs>
        <w:spacing w:after="160" w:line="259" w:lineRule="auto"/>
        <w:ind w:right="0"/>
      </w:pPr>
      <w:r>
        <w:t>Är undersökningen från röntgenklinik utanför regionen? Finns bilder o</w:t>
      </w:r>
      <w:r w:rsidR="0004405B">
        <w:t>ch</w:t>
      </w:r>
      <w:r>
        <w:t xml:space="preserve"> svar? </w:t>
      </w:r>
      <w:r w:rsidR="002F0DE2">
        <w:br/>
      </w:r>
      <w:r>
        <w:t>Annars måste det beställas!</w:t>
      </w:r>
    </w:p>
    <w:p w14:paraId="2B28F98F" w14:textId="77777777" w:rsidR="00AC382E" w:rsidRDefault="00AC382E" w:rsidP="00AC382E">
      <w:pPr>
        <w:pStyle w:val="Liststycke"/>
        <w:numPr>
          <w:ilvl w:val="0"/>
          <w:numId w:val="25"/>
        </w:numPr>
        <w:tabs>
          <w:tab w:val="left" w:pos="1134"/>
        </w:tabs>
        <w:spacing w:after="160" w:line="259" w:lineRule="auto"/>
        <w:ind w:right="0"/>
      </w:pPr>
      <w:r>
        <w:t>Är rätt us-kort valda? Ett eller flera us-kort? Är det enbart DT som önskas (ett us-kort) eller exempelvis både DT och MR (två us-kort, ett för varje typ av undersökning).</w:t>
      </w:r>
    </w:p>
    <w:p w14:paraId="5DFAB4FF" w14:textId="77777777" w:rsidR="00AC382E" w:rsidRDefault="00AC382E" w:rsidP="00AC382E">
      <w:pPr>
        <w:pStyle w:val="Liststycke"/>
        <w:numPr>
          <w:ilvl w:val="0"/>
          <w:numId w:val="25"/>
        </w:numPr>
        <w:tabs>
          <w:tab w:val="left" w:pos="1134"/>
        </w:tabs>
        <w:spacing w:after="160" w:line="259" w:lineRule="auto"/>
        <w:ind w:right="0"/>
      </w:pPr>
      <w:r>
        <w:t>Gör en bildpresentation i IDS7. Använd sunt förnuft!</w:t>
      </w:r>
      <w:r w:rsidRPr="00F667C0">
        <w:t xml:space="preserve"> </w:t>
      </w:r>
      <w:r>
        <w:t>(Se riktlinjer nedan.)</w:t>
      </w:r>
    </w:p>
    <w:p w14:paraId="492BA541" w14:textId="77777777" w:rsidR="00BC0819" w:rsidRDefault="00AC382E" w:rsidP="00BC0819">
      <w:pPr>
        <w:pStyle w:val="Liststycke"/>
        <w:numPr>
          <w:ilvl w:val="0"/>
          <w:numId w:val="25"/>
        </w:numPr>
        <w:tabs>
          <w:tab w:val="left" w:pos="1134"/>
        </w:tabs>
        <w:spacing w:after="160" w:line="259" w:lineRule="auto"/>
        <w:ind w:right="0"/>
      </w:pPr>
      <w:r>
        <w:t>Fyll i undersökningskortet/en.</w:t>
      </w:r>
    </w:p>
    <w:p w14:paraId="3D2EE4D9" w14:textId="5F3D2E72" w:rsidR="00AC382E" w:rsidRPr="00BC0819" w:rsidRDefault="00AC382E" w:rsidP="00BC0819">
      <w:pPr>
        <w:pStyle w:val="Liststycke"/>
        <w:numPr>
          <w:ilvl w:val="0"/>
          <w:numId w:val="25"/>
        </w:numPr>
        <w:tabs>
          <w:tab w:val="left" w:pos="1134"/>
        </w:tabs>
        <w:spacing w:after="160" w:line="259" w:lineRule="auto"/>
        <w:ind w:right="0"/>
      </w:pPr>
      <w:r w:rsidRPr="00BC0819">
        <w:rPr>
          <w:b/>
          <w:bCs/>
        </w:rPr>
        <w:t>DEMOREMISS:</w:t>
      </w:r>
      <w:r w:rsidRPr="002F0DE2">
        <w:t xml:space="preserve"> </w:t>
      </w:r>
      <w:r>
        <w:t>Ronda undersökningen! Undersökningen ramlar inte ur listan förrän den fått ett ronddatum.</w:t>
      </w:r>
      <w:r>
        <w:br/>
        <w:t xml:space="preserve">Se manual: </w:t>
      </w:r>
      <w:hyperlink r:id="rId17" w:history="1">
        <w:r w:rsidRPr="00BC0819">
          <w:rPr>
            <w:color w:val="0000FF"/>
          </w:rPr>
          <w:t>ROND – Lägg undersökning till rond</w:t>
        </w:r>
      </w:hyperlink>
    </w:p>
    <w:p w14:paraId="4B0E2688" w14:textId="276F6262" w:rsidR="00AC382E" w:rsidRDefault="00AC382E" w:rsidP="00AC382E">
      <w:pPr>
        <w:pStyle w:val="Liststycke"/>
        <w:numPr>
          <w:ilvl w:val="0"/>
          <w:numId w:val="25"/>
        </w:numPr>
        <w:tabs>
          <w:tab w:val="left" w:pos="1134"/>
        </w:tabs>
        <w:spacing w:after="160" w:line="259" w:lineRule="auto"/>
        <w:ind w:right="0"/>
      </w:pPr>
      <w:r w:rsidRPr="003972B1">
        <w:rPr>
          <w:b/>
          <w:bCs/>
        </w:rPr>
        <w:t>DEMO</w:t>
      </w:r>
      <w:r>
        <w:rPr>
          <w:b/>
          <w:bCs/>
        </w:rPr>
        <w:t>REMISS</w:t>
      </w:r>
      <w:r w:rsidRPr="003972B1">
        <w:rPr>
          <w:b/>
          <w:bCs/>
        </w:rPr>
        <w:t>:</w:t>
      </w:r>
      <w:r>
        <w:t xml:space="preserve"> Deadline kl</w:t>
      </w:r>
      <w:r w:rsidR="004D4999">
        <w:t>.</w:t>
      </w:r>
      <w:r>
        <w:t xml:space="preserve"> 15. Listan för demoremisser behöver kollas kl</w:t>
      </w:r>
      <w:r w:rsidR="004D4999">
        <w:t>.</w:t>
      </w:r>
      <w:r>
        <w:t xml:space="preserve"> 15 – har någon ny remiss inför rond till morgondagen inkommit?</w:t>
      </w:r>
    </w:p>
    <w:p w14:paraId="78E9171B" w14:textId="77777777" w:rsidR="00AC382E" w:rsidRDefault="00AC382E" w:rsidP="00AC382E">
      <w:pPr>
        <w:pStyle w:val="Liststycke"/>
        <w:numPr>
          <w:ilvl w:val="0"/>
          <w:numId w:val="25"/>
        </w:numPr>
        <w:tabs>
          <w:tab w:val="left" w:pos="1134"/>
        </w:tabs>
        <w:spacing w:after="160" w:line="259" w:lineRule="auto"/>
        <w:ind w:right="0"/>
      </w:pPr>
      <w:r w:rsidRPr="003972B1">
        <w:rPr>
          <w:b/>
          <w:bCs/>
        </w:rPr>
        <w:t>DEMO</w:t>
      </w:r>
      <w:r>
        <w:rPr>
          <w:b/>
          <w:bCs/>
        </w:rPr>
        <w:t>REMISS</w:t>
      </w:r>
      <w:r w:rsidRPr="003972B1">
        <w:rPr>
          <w:b/>
          <w:bCs/>
        </w:rPr>
        <w:t>:</w:t>
      </w:r>
      <w:r>
        <w:t xml:space="preserve"> Är demo till specifikt datum begärd? VIKTIGT!</w:t>
      </w:r>
      <w:r>
        <w:br/>
        <w:t>Demo önskas kanske inför operation, återbesök eller återkoppling till patient just den dagen.</w:t>
      </w:r>
    </w:p>
    <w:p w14:paraId="21284FA3" w14:textId="77777777" w:rsidR="00AC382E" w:rsidRDefault="00AC382E" w:rsidP="00AC382E">
      <w:pPr>
        <w:pStyle w:val="Punktlista"/>
        <w:numPr>
          <w:ilvl w:val="0"/>
          <w:numId w:val="0"/>
        </w:numPr>
        <w:tabs>
          <w:tab w:val="left" w:pos="993"/>
        </w:tabs>
      </w:pPr>
    </w:p>
    <w:p w14:paraId="2461D1BC" w14:textId="2F7670AE" w:rsidR="00AC382E" w:rsidRDefault="00483B8E" w:rsidP="004D4999">
      <w:pPr>
        <w:spacing w:after="0" w:line="240" w:lineRule="auto"/>
        <w:ind w:left="0" w:right="0"/>
      </w:pPr>
      <w:r>
        <w:br w:type="page"/>
      </w:r>
    </w:p>
    <w:p w14:paraId="37097737" w14:textId="77777777" w:rsidR="00AC382E" w:rsidRPr="00483B8E" w:rsidRDefault="00AC382E" w:rsidP="00483B8E">
      <w:pPr>
        <w:pStyle w:val="Rubrik2"/>
      </w:pPr>
      <w:r w:rsidRPr="00483B8E">
        <w:lastRenderedPageBreak/>
        <w:t>Gör en bildpresentation i IDS7 -riktlinjer</w:t>
      </w:r>
    </w:p>
    <w:p w14:paraId="0CE8723A" w14:textId="77777777" w:rsidR="00AC382E" w:rsidRPr="006610DC" w:rsidRDefault="00AC382E" w:rsidP="00AC382E">
      <w:pPr>
        <w:spacing w:after="0" w:line="240" w:lineRule="auto"/>
        <w:ind w:left="0" w:right="0"/>
        <w:rPr>
          <w:szCs w:val="20"/>
        </w:rPr>
      </w:pPr>
    </w:p>
    <w:p w14:paraId="4C72D358" w14:textId="77777777" w:rsidR="00AC382E" w:rsidRDefault="00AC382E" w:rsidP="00483B8E">
      <w:pPr>
        <w:pStyle w:val="Punktlista"/>
      </w:pPr>
      <w:r>
        <w:t>Bildpresentation görs i matrisfönstret.</w:t>
      </w:r>
    </w:p>
    <w:p w14:paraId="6C22A5C1" w14:textId="77777777" w:rsidR="00AC382E" w:rsidRDefault="00AC382E" w:rsidP="00483B8E">
      <w:pPr>
        <w:pStyle w:val="Punktlista"/>
      </w:pPr>
      <w:r>
        <w:t xml:space="preserve">Presentation görs på </w:t>
      </w:r>
      <w:r w:rsidRPr="004B09FF">
        <w:rPr>
          <w:b/>
          <w:bCs/>
          <w:i/>
          <w:iCs/>
        </w:rPr>
        <w:t>aktuell undersökning</w:t>
      </w:r>
      <w:r>
        <w:t xml:space="preserve"> (= ”grön pil” i IDS7).</w:t>
      </w:r>
    </w:p>
    <w:p w14:paraId="083DC9EA" w14:textId="77777777" w:rsidR="00AC382E" w:rsidRDefault="00AC382E" w:rsidP="00483B8E">
      <w:pPr>
        <w:pStyle w:val="Punktlista"/>
      </w:pPr>
      <w:r>
        <w:t>Presentera bilder enligt gällande Visningsprotokoll om möjligt. Radiologen vill se undersökningen ”som den brukar ses”.</w:t>
      </w:r>
      <w:r>
        <w:br/>
        <w:t xml:space="preserve">Tips – växla och sätt den undersökning du ska presentera som </w:t>
      </w:r>
      <w:r>
        <w:rPr>
          <w:b/>
          <w:bCs/>
          <w:i/>
          <w:iCs/>
        </w:rPr>
        <w:t>ak</w:t>
      </w:r>
      <w:r w:rsidRPr="003972B1">
        <w:rPr>
          <w:b/>
          <w:bCs/>
          <w:i/>
          <w:iCs/>
        </w:rPr>
        <w:t>tuell undersökning</w:t>
      </w:r>
      <w:r>
        <w:t xml:space="preserve"> – då ser du hur den är presenterad enligt Visningsprotokoll. Växla tillbaka och presentera bilderna likadant (eller använd funktionen </w:t>
      </w:r>
      <w:r w:rsidRPr="003972B1">
        <w:rPr>
          <w:b/>
          <w:bCs/>
          <w:i/>
          <w:iCs/>
        </w:rPr>
        <w:t>Kopiera presentation hit</w:t>
      </w:r>
      <w:r>
        <w:t>).</w:t>
      </w:r>
    </w:p>
    <w:p w14:paraId="4577BF98" w14:textId="3448BB00" w:rsidR="00AC382E" w:rsidRDefault="00AC382E" w:rsidP="003A5B97">
      <w:pPr>
        <w:pStyle w:val="Punktlista"/>
        <w:ind w:right="142"/>
      </w:pPr>
      <w:r>
        <w:t xml:space="preserve">Ändra inte antalet skärmar för presentationen, det ska vara två skärmar för det är </w:t>
      </w:r>
      <w:r w:rsidR="003A5B97">
        <w:br/>
      </w:r>
      <w:r>
        <w:t xml:space="preserve">vad radiologen har (två bildskärmar samt en skärm för </w:t>
      </w:r>
      <w:r w:rsidRPr="003972B1">
        <w:rPr>
          <w:i/>
          <w:iCs/>
        </w:rPr>
        <w:t>Informationsfönster</w:t>
      </w:r>
      <w:r>
        <w:t xml:space="preserve">). </w:t>
      </w:r>
      <w:r w:rsidR="004D4999">
        <w:br/>
      </w:r>
      <w:r>
        <w:t>Om bilder inte får plats på två skärmar gör man ytterligare en</w:t>
      </w:r>
      <w:r w:rsidR="003A5B97">
        <w:t xml:space="preserve"> </w:t>
      </w:r>
      <w:r>
        <w:t>presentation/uppsättning skärmar.</w:t>
      </w:r>
    </w:p>
    <w:p w14:paraId="1DFDFCCB" w14:textId="19630F63" w:rsidR="00AC382E" w:rsidRDefault="00AC382E" w:rsidP="00483B8E">
      <w:pPr>
        <w:pStyle w:val="Punktlista"/>
      </w:pPr>
      <w:r>
        <w:t>DT o</w:t>
      </w:r>
      <w:r w:rsidR="003D2D25">
        <w:t>ch</w:t>
      </w:r>
      <w:r>
        <w:t xml:space="preserve"> MR – dela skärm i 2x2 som standard.</w:t>
      </w:r>
    </w:p>
    <w:p w14:paraId="33D7B1AB" w14:textId="77777777" w:rsidR="00AC382E" w:rsidRDefault="00AC382E" w:rsidP="00483B8E">
      <w:pPr>
        <w:pStyle w:val="Punktlista"/>
      </w:pPr>
      <w:r>
        <w:t>Blanda ALDRIG olika undersökningsdatum på samma skärm.</w:t>
      </w:r>
    </w:p>
    <w:p w14:paraId="74C7B041" w14:textId="77777777" w:rsidR="00AC382E" w:rsidRDefault="00AC382E" w:rsidP="002332CB">
      <w:pPr>
        <w:pStyle w:val="Punktlista"/>
        <w:ind w:right="567"/>
      </w:pPr>
      <w:r>
        <w:t>Om undersökningar från olika datum, senaste/yngst presenteras först och till vänster. Äldre undersökning på höger skärm eller senare presentation/uppsättning skärmar.</w:t>
      </w:r>
    </w:p>
    <w:p w14:paraId="2BC1A43A" w14:textId="77777777" w:rsidR="00AC382E" w:rsidRDefault="00AC382E" w:rsidP="00483B8E">
      <w:pPr>
        <w:pStyle w:val="Punktlista"/>
      </w:pPr>
      <w:r>
        <w:t>Om flera undersökningar från samma datum – presentera uppifrån och ner (huvud till tå).</w:t>
      </w:r>
    </w:p>
    <w:p w14:paraId="3EC60D3A" w14:textId="77777777" w:rsidR="00AC382E" w:rsidRDefault="00AC382E" w:rsidP="00483B8E">
      <w:pPr>
        <w:pStyle w:val="Punktlista"/>
      </w:pPr>
      <w:r>
        <w:t>Om ”reuma-skelett” så jämför man gärna höger och vänster sida.</w:t>
      </w:r>
    </w:p>
    <w:p w14:paraId="4EF640D6" w14:textId="4EEEEE76" w:rsidR="00AC382E" w:rsidRDefault="00AC382E" w:rsidP="00483B8E">
      <w:pPr>
        <w:pStyle w:val="Punktlista"/>
      </w:pPr>
      <w:r>
        <w:t>Vid DT o</w:t>
      </w:r>
      <w:r w:rsidR="003D2D25">
        <w:t>ch</w:t>
      </w:r>
      <w:r>
        <w:t xml:space="preserve"> MR – scout- samt dosbild behöver inte hängas.</w:t>
      </w:r>
    </w:p>
    <w:p w14:paraId="5822389E" w14:textId="77777777" w:rsidR="00AC382E" w:rsidRDefault="00AC382E" w:rsidP="00483B8E">
      <w:pPr>
        <w:pStyle w:val="Punktlista"/>
      </w:pPr>
      <w:r>
        <w:t>Häng i ”rätt ordning”, dvs FRONTAL-VRIDNING-SIDA, AX-COR-SAG.</w:t>
      </w:r>
    </w:p>
    <w:p w14:paraId="33E2EE4D" w14:textId="77777777" w:rsidR="00AC382E" w:rsidRPr="003972B1" w:rsidRDefault="00AC382E" w:rsidP="00483B8E">
      <w:pPr>
        <w:pStyle w:val="Punktlista"/>
        <w:rPr>
          <w:i/>
          <w:iCs/>
        </w:rPr>
      </w:pPr>
      <w:r>
        <w:t xml:space="preserve">Framför allt – använd SUNT FÖRNUFT! Tänk: </w:t>
      </w:r>
      <w:r w:rsidRPr="003972B1">
        <w:rPr>
          <w:i/>
          <w:iCs/>
        </w:rPr>
        <w:t>”Om JAG var radiolog och skulle granska dessa bilder – är det tydligt</w:t>
      </w:r>
      <w:r>
        <w:rPr>
          <w:i/>
          <w:iCs/>
        </w:rPr>
        <w:t>, logiskt</w:t>
      </w:r>
      <w:r w:rsidRPr="003972B1">
        <w:rPr>
          <w:i/>
          <w:iCs/>
        </w:rPr>
        <w:t xml:space="preserve"> och </w:t>
      </w:r>
      <w:r>
        <w:rPr>
          <w:i/>
          <w:iCs/>
        </w:rPr>
        <w:t>överskådligt för mig</w:t>
      </w:r>
      <w:r w:rsidRPr="003972B1">
        <w:rPr>
          <w:i/>
          <w:iCs/>
        </w:rPr>
        <w:t>?”</w:t>
      </w:r>
    </w:p>
    <w:p w14:paraId="23DCBED7" w14:textId="317BE802" w:rsidR="00AC382E" w:rsidRDefault="00AC382E" w:rsidP="00483B8E">
      <w:pPr>
        <w:pStyle w:val="Punktlista"/>
      </w:pPr>
      <w:r>
        <w:t xml:space="preserve">Presentera bilderna manuellt och välj </w:t>
      </w:r>
      <w:r w:rsidRPr="003972B1">
        <w:rPr>
          <w:b/>
          <w:bCs/>
          <w:i/>
          <w:iCs/>
        </w:rPr>
        <w:t>Systemspara</w:t>
      </w:r>
      <w:r>
        <w:t xml:space="preserve"> </w:t>
      </w:r>
      <w:r>
        <w:br/>
        <w:t>ELLER</w:t>
      </w:r>
      <w:r w:rsidR="00F648E6">
        <w:t xml:space="preserve"> </w:t>
      </w:r>
      <w:r>
        <w:t xml:space="preserve">välj alternativet </w:t>
      </w:r>
      <w:r w:rsidRPr="003972B1">
        <w:rPr>
          <w:b/>
          <w:bCs/>
          <w:i/>
          <w:iCs/>
        </w:rPr>
        <w:t>Kopiera presentation hit</w:t>
      </w:r>
      <w:r>
        <w:t xml:space="preserve">, och </w:t>
      </w:r>
      <w:r w:rsidRPr="003972B1">
        <w:rPr>
          <w:b/>
          <w:bCs/>
          <w:i/>
          <w:iCs/>
        </w:rPr>
        <w:t>Systemspara</w:t>
      </w:r>
      <w:r>
        <w:t xml:space="preserve">. </w:t>
      </w:r>
      <w:r>
        <w:br/>
        <w:t xml:space="preserve">I visningsprotokollsväljaren har du då två presentationer. Radera den kopierade presentationen (ex NU DT njurar/urinvägar…) och behåll enbart den presentation som heter </w:t>
      </w:r>
      <w:r w:rsidRPr="003972B1">
        <w:rPr>
          <w:b/>
          <w:bCs/>
          <w:i/>
          <w:iCs/>
        </w:rPr>
        <w:t>Systempresentation</w:t>
      </w:r>
      <w:r>
        <w:t>. (Detta för att Systempresentationen ska ligga som defaultläge när/om radiologen ändrar om något.)</w:t>
      </w:r>
    </w:p>
    <w:p w14:paraId="669200CA" w14:textId="77777777" w:rsidR="00AC382E" w:rsidRDefault="00AC382E" w:rsidP="00AC382E">
      <w:pPr>
        <w:spacing w:after="0" w:line="240" w:lineRule="auto"/>
        <w:ind w:left="0" w:right="0"/>
      </w:pPr>
    </w:p>
    <w:p w14:paraId="0A35388D" w14:textId="77777777" w:rsidR="00AC382E" w:rsidRPr="00536A5A" w:rsidRDefault="00AC382E" w:rsidP="00AC382E">
      <w:pPr>
        <w:spacing w:after="0" w:line="240" w:lineRule="auto"/>
        <w:ind w:left="0" w:right="0"/>
      </w:pPr>
    </w:p>
    <w:p w14:paraId="7681B7CE" w14:textId="77777777" w:rsidR="0050653E" w:rsidRDefault="0050653E" w:rsidP="00C672A5">
      <w:pPr>
        <w:pStyle w:val="Rubrik2"/>
      </w:pPr>
    </w:p>
    <w:bookmarkEnd w:id="0"/>
    <w:p w14:paraId="3EC5E850" w14:textId="77777777" w:rsidR="0050653E" w:rsidRDefault="0050653E" w:rsidP="00483B8E">
      <w:pPr>
        <w:pStyle w:val="Rubrik2"/>
        <w:ind w:left="0"/>
      </w:pPr>
    </w:p>
    <w:sectPr w:rsidR="0050653E" w:rsidSect="00483B8E">
      <w:type w:val="continuous"/>
      <w:pgSz w:w="11900" w:h="16840"/>
      <w:pgMar w:top="1418" w:right="560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ED304B" w14:textId="77777777" w:rsidR="00E06BBA" w:rsidRDefault="00E06BBA">
      <w:r>
        <w:separator/>
      </w:r>
    </w:p>
  </w:endnote>
  <w:endnote w:type="continuationSeparator" w:id="0">
    <w:p w14:paraId="6BDFEB73" w14:textId="77777777" w:rsidR="00E06BBA" w:rsidRDefault="00E06BBA">
      <w:r>
        <w:continuationSeparator/>
      </w:r>
    </w:p>
  </w:endnote>
  <w:endnote w:type="continuationNotice" w:id="1">
    <w:p w14:paraId="4994C87C" w14:textId="77777777" w:rsidR="00E06BBA" w:rsidRDefault="00E06BB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D8ED38" w14:textId="77777777" w:rsidR="00E06BBA" w:rsidRDefault="00E06BBA"/>
  </w:footnote>
  <w:footnote w:type="continuationSeparator" w:id="0">
    <w:p w14:paraId="135399E4" w14:textId="77777777" w:rsidR="00E06BBA" w:rsidRDefault="00E06BBA">
      <w:r>
        <w:continuationSeparator/>
      </w:r>
    </w:p>
  </w:footnote>
  <w:footnote w:type="continuationNotice" w:id="1">
    <w:p w14:paraId="7DAAF1FC" w14:textId="77777777" w:rsidR="00E06BBA" w:rsidRDefault="00E06BB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4C13EB"/>
    <w:multiLevelType w:val="hybridMultilevel"/>
    <w:tmpl w:val="4F5E2B10"/>
    <w:lvl w:ilvl="0" w:tplc="041D0001">
      <w:start w:val="1"/>
      <w:numFmt w:val="bullet"/>
      <w:lvlText w:val=""/>
      <w:lvlJc w:val="left"/>
      <w:pPr>
        <w:ind w:left="1713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2044AE4"/>
    <w:multiLevelType w:val="hybridMultilevel"/>
    <w:tmpl w:val="86D0657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12A78A8"/>
    <w:multiLevelType w:val="hybridMultilevel"/>
    <w:tmpl w:val="3C80546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33143B7"/>
    <w:multiLevelType w:val="hybridMultilevel"/>
    <w:tmpl w:val="091E0A4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7FF37E6"/>
    <w:multiLevelType w:val="hybridMultilevel"/>
    <w:tmpl w:val="4AEC99F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95512AC"/>
    <w:multiLevelType w:val="hybridMultilevel"/>
    <w:tmpl w:val="F5A67B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4CCE4360"/>
    <w:multiLevelType w:val="hybridMultilevel"/>
    <w:tmpl w:val="D9B6B68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10218450">
    <w:abstractNumId w:val="24"/>
  </w:num>
  <w:num w:numId="2" w16cid:durableId="2076005947">
    <w:abstractNumId w:val="21"/>
  </w:num>
  <w:num w:numId="3" w16cid:durableId="1770003320">
    <w:abstractNumId w:val="0"/>
  </w:num>
  <w:num w:numId="4" w16cid:durableId="361592923">
    <w:abstractNumId w:val="8"/>
  </w:num>
  <w:num w:numId="5" w16cid:durableId="1011026201">
    <w:abstractNumId w:val="22"/>
  </w:num>
  <w:num w:numId="6" w16cid:durableId="366881761">
    <w:abstractNumId w:val="3"/>
  </w:num>
  <w:num w:numId="7" w16cid:durableId="2144495267">
    <w:abstractNumId w:val="15"/>
  </w:num>
  <w:num w:numId="8" w16cid:durableId="1727530347">
    <w:abstractNumId w:val="12"/>
  </w:num>
  <w:num w:numId="9" w16cid:durableId="379786914">
    <w:abstractNumId w:val="1"/>
  </w:num>
  <w:num w:numId="10" w16cid:durableId="1963609669">
    <w:abstractNumId w:val="1"/>
  </w:num>
  <w:num w:numId="11" w16cid:durableId="274680279">
    <w:abstractNumId w:val="4"/>
  </w:num>
  <w:num w:numId="12" w16cid:durableId="236984566">
    <w:abstractNumId w:val="6"/>
  </w:num>
  <w:num w:numId="13" w16cid:durableId="560292406">
    <w:abstractNumId w:val="20"/>
  </w:num>
  <w:num w:numId="14" w16cid:durableId="477957751">
    <w:abstractNumId w:val="13"/>
  </w:num>
  <w:num w:numId="15" w16cid:durableId="1524855432">
    <w:abstractNumId w:val="9"/>
  </w:num>
  <w:num w:numId="16" w16cid:durableId="1948536991">
    <w:abstractNumId w:val="19"/>
  </w:num>
  <w:num w:numId="17" w16cid:durableId="997268181">
    <w:abstractNumId w:val="7"/>
  </w:num>
  <w:num w:numId="18" w16cid:durableId="1914310939">
    <w:abstractNumId w:val="14"/>
  </w:num>
  <w:num w:numId="19" w16cid:durableId="2071266293">
    <w:abstractNumId w:val="23"/>
  </w:num>
  <w:num w:numId="20" w16cid:durableId="1899239543">
    <w:abstractNumId w:val="10"/>
  </w:num>
  <w:num w:numId="21" w16cid:durableId="1860392947">
    <w:abstractNumId w:val="16"/>
  </w:num>
  <w:num w:numId="22" w16cid:durableId="1259362949">
    <w:abstractNumId w:val="11"/>
  </w:num>
  <w:num w:numId="23" w16cid:durableId="2008701358">
    <w:abstractNumId w:val="18"/>
  </w:num>
  <w:num w:numId="24" w16cid:durableId="958102749">
    <w:abstractNumId w:val="17"/>
  </w:num>
  <w:num w:numId="25" w16cid:durableId="2057926249">
    <w:abstractNumId w:val="2"/>
  </w:num>
  <w:num w:numId="26" w16cid:durableId="203430777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35493"/>
    <w:rsid w:val="0004405B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256B"/>
    <w:rsid w:val="001139D4"/>
    <w:rsid w:val="00113A28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F00D1"/>
    <w:rsid w:val="00211487"/>
    <w:rsid w:val="00211D91"/>
    <w:rsid w:val="00217DEC"/>
    <w:rsid w:val="002332CB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B2C25"/>
    <w:rsid w:val="002C0C02"/>
    <w:rsid w:val="002C1277"/>
    <w:rsid w:val="002C60AD"/>
    <w:rsid w:val="002D0E0E"/>
    <w:rsid w:val="002D6023"/>
    <w:rsid w:val="002E263F"/>
    <w:rsid w:val="002E6F81"/>
    <w:rsid w:val="002F08BA"/>
    <w:rsid w:val="002F0DE2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5B97"/>
    <w:rsid w:val="003B2A4B"/>
    <w:rsid w:val="003D099E"/>
    <w:rsid w:val="003D21A2"/>
    <w:rsid w:val="003D29D2"/>
    <w:rsid w:val="003D2D25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3B8E"/>
    <w:rsid w:val="004876F6"/>
    <w:rsid w:val="0049236A"/>
    <w:rsid w:val="00492718"/>
    <w:rsid w:val="004A355D"/>
    <w:rsid w:val="004A4970"/>
    <w:rsid w:val="004B2183"/>
    <w:rsid w:val="004B2A01"/>
    <w:rsid w:val="004C2559"/>
    <w:rsid w:val="004D4999"/>
    <w:rsid w:val="004D7BA3"/>
    <w:rsid w:val="004F4518"/>
    <w:rsid w:val="004F4C62"/>
    <w:rsid w:val="00501433"/>
    <w:rsid w:val="0050653E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5E0C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22AE"/>
    <w:rsid w:val="00623724"/>
    <w:rsid w:val="00627BEA"/>
    <w:rsid w:val="006319DB"/>
    <w:rsid w:val="0065595B"/>
    <w:rsid w:val="00660269"/>
    <w:rsid w:val="006610DC"/>
    <w:rsid w:val="00665F89"/>
    <w:rsid w:val="006721FA"/>
    <w:rsid w:val="00673C92"/>
    <w:rsid w:val="006753EC"/>
    <w:rsid w:val="006A2789"/>
    <w:rsid w:val="006A2F94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773AC"/>
    <w:rsid w:val="0078609F"/>
    <w:rsid w:val="007917BA"/>
    <w:rsid w:val="007A5C6F"/>
    <w:rsid w:val="007B641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0329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90B3A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82E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0819"/>
    <w:rsid w:val="00BC322E"/>
    <w:rsid w:val="00BC44CD"/>
    <w:rsid w:val="00BC48A6"/>
    <w:rsid w:val="00BE7978"/>
    <w:rsid w:val="00C07DDB"/>
    <w:rsid w:val="00C4115D"/>
    <w:rsid w:val="00C41F0F"/>
    <w:rsid w:val="00C43BDD"/>
    <w:rsid w:val="00C47778"/>
    <w:rsid w:val="00C5011E"/>
    <w:rsid w:val="00C50EE5"/>
    <w:rsid w:val="00C5240A"/>
    <w:rsid w:val="00C5398F"/>
    <w:rsid w:val="00C556F5"/>
    <w:rsid w:val="00C672A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0AA3"/>
    <w:rsid w:val="00CF70BB"/>
    <w:rsid w:val="00D074DB"/>
    <w:rsid w:val="00D139CF"/>
    <w:rsid w:val="00D27380"/>
    <w:rsid w:val="00D37E7F"/>
    <w:rsid w:val="00D400DA"/>
    <w:rsid w:val="00D47AD7"/>
    <w:rsid w:val="00D51529"/>
    <w:rsid w:val="00D85218"/>
    <w:rsid w:val="00D915B1"/>
    <w:rsid w:val="00D96641"/>
    <w:rsid w:val="00DA299D"/>
    <w:rsid w:val="00DA65C4"/>
    <w:rsid w:val="00DD2BE0"/>
    <w:rsid w:val="00DE4447"/>
    <w:rsid w:val="00DE5DA2"/>
    <w:rsid w:val="00DF0033"/>
    <w:rsid w:val="00E026BF"/>
    <w:rsid w:val="00E06BBA"/>
    <w:rsid w:val="00E07B1B"/>
    <w:rsid w:val="00E11853"/>
    <w:rsid w:val="00E12586"/>
    <w:rsid w:val="00E13887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01BA4"/>
    <w:rsid w:val="00F22264"/>
    <w:rsid w:val="00F2564D"/>
    <w:rsid w:val="00F30A48"/>
    <w:rsid w:val="00F35B05"/>
    <w:rsid w:val="00F413D9"/>
    <w:rsid w:val="00F5135F"/>
    <w:rsid w:val="00F51F78"/>
    <w:rsid w:val="00F54854"/>
    <w:rsid w:val="00F648E6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E6ADE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E1388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8808-1025533918-171/surrogate/ROND%20-%20L%c3%a4gg%20unders%c3%b6kning%20till%20rond%20--%20rtg-mam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38</TotalTime>
  <Pages>3</Pages>
  <Words>763</Words>
  <Characters>4049</Characters>
  <Application>Microsoft Office Word</Application>
  <DocSecurity>0</DocSecurity>
  <Lines>33</Lines>
  <Paragraphs>9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4803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Hantera demonstrations- och granskningsremiss, arbetsrutin - Uddevalla</dc:title>
  <dc:subject/>
  <dc:creator>patrik.jens.johansson@vgregion.se</dc:creator>
  <keywords/>
  <lastModifiedBy>Ulrica Sehlberg</lastModifiedBy>
  <revision>36</revision>
  <lastPrinted>2016-03-31T10:56:00.0000000Z</lastPrinted>
  <dcterms:created xsi:type="dcterms:W3CDTF">2022-05-18T04:39:00.0000000Z</dcterms:created>
  <dcterms:modified xsi:type="dcterms:W3CDTF">2023-11-07T14:55:00.0000000Z</dcterms:modified>
</coreProperties>
</file>