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7231C" w14:textId="77777777" w:rsidR="00654740" w:rsidRDefault="00654740" w:rsidP="00F35B05">
      <w:pPr>
        <w:pStyle w:val="Heading2"/>
        <w:sectPr w:rsidR="00654740" w:rsidSect="006547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8E6FF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6B6A347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646B9BFC" w14:textId="77777777" w:rsidR="00654740" w:rsidRPr="00654740" w:rsidRDefault="00654740" w:rsidP="0065474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ab/>
      </w:r>
    </w:p>
    <w:p w14:paraId="0F4BFBF9" w14:textId="3FA9F39C" w:rsidR="00654740" w:rsidRPr="00654740" w:rsidRDefault="00654740" w:rsidP="00654740">
      <w:pPr>
        <w:spacing w:after="0" w:line="240" w:lineRule="auto"/>
        <w:ind w:left="0" w:right="-568"/>
        <w:rPr>
          <w:szCs w:val="20"/>
        </w:rPr>
      </w:pPr>
      <w:r w:rsidRPr="0065474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C9F6BA" wp14:editId="7359309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0AEC7A" w14:textId="77777777" w:rsidR="00654740" w:rsidRPr="003D37FD" w:rsidRDefault="00654740" w:rsidP="0065474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28085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C9F6B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10AEC7A" w14:textId="77777777" w:rsidR="00654740" w:rsidRPr="003D37FD" w:rsidRDefault="00654740" w:rsidP="0065474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28085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54740" w:rsidRPr="00654740" w14:paraId="4C0946DD" w14:textId="77777777" w:rsidTr="00AE49B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0E48BC" w14:textId="77777777" w:rsidR="00654740" w:rsidRPr="00654740" w:rsidRDefault="00654740" w:rsidP="00654740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654740"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  <w:t>Reservrutin Skelettlab. - PACS-stopp</w:t>
            </w:r>
          </w:p>
        </w:tc>
      </w:tr>
    </w:tbl>
    <w:p w14:paraId="1AF05BC9" w14:textId="77777777" w:rsidR="00654740" w:rsidRPr="00654740" w:rsidRDefault="00654740" w:rsidP="00654740">
      <w:pPr>
        <w:keepNext/>
        <w:spacing w:after="0" w:line="240" w:lineRule="auto"/>
        <w:ind w:left="0" w:right="0"/>
        <w:outlineLvl w:val="0"/>
        <w:rPr>
          <w:rFonts w:ascii="Calibri" w:hAnsi="Calibri" w:cs="Arial"/>
          <w:b/>
          <w:bCs/>
          <w:kern w:val="32"/>
          <w:sz w:val="36"/>
          <w:szCs w:val="32"/>
        </w:rPr>
      </w:pPr>
    </w:p>
    <w:p w14:paraId="11FDFD26" w14:textId="77777777" w:rsidR="00654740" w:rsidRPr="00654740" w:rsidRDefault="00654740" w:rsidP="00654740">
      <w:pPr>
        <w:spacing w:after="0" w:line="240" w:lineRule="auto"/>
        <w:ind w:left="0" w:right="0"/>
        <w:rPr>
          <w:rFonts w:ascii="Calibri" w:hAnsi="Calibri"/>
          <w:b/>
          <w:sz w:val="28"/>
          <w:szCs w:val="20"/>
        </w:rPr>
      </w:pPr>
      <w:r w:rsidRPr="00654740">
        <w:rPr>
          <w:rFonts w:ascii="Calibri" w:hAnsi="Calibri"/>
          <w:b/>
          <w:sz w:val="28"/>
          <w:szCs w:val="20"/>
        </w:rPr>
        <w:t>Revidering</w:t>
      </w:r>
    </w:p>
    <w:p w14:paraId="57E54716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Inga förändringar vid denna revidering.</w:t>
      </w:r>
    </w:p>
    <w:p w14:paraId="11E4FE3F" w14:textId="77777777" w:rsidR="00654740" w:rsidRPr="00654740" w:rsidRDefault="00654740" w:rsidP="00654740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654740">
        <w:rPr>
          <w:rFonts w:ascii="Arial Fet" w:hAnsi="Arial Fet" w:cs="Arial"/>
          <w:b/>
          <w:bCs/>
          <w:iCs/>
          <w:sz w:val="28"/>
          <w:szCs w:val="28"/>
        </w:rPr>
        <w:t xml:space="preserve">Bakgrund </w:t>
      </w:r>
    </w:p>
    <w:p w14:paraId="18FA75E7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Reservrutinerna träder i kraft när PACS inte fungerar.</w:t>
      </w:r>
    </w:p>
    <w:p w14:paraId="5B89EF8A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55B76C0E" w14:textId="77777777" w:rsidR="00654740" w:rsidRPr="00654740" w:rsidRDefault="00654740" w:rsidP="00654740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654740">
        <w:rPr>
          <w:rFonts w:ascii="Arial" w:hAnsi="Arial" w:cs="Arial"/>
          <w:b/>
          <w:szCs w:val="20"/>
        </w:rPr>
        <w:t>Syfte</w:t>
      </w:r>
    </w:p>
    <w:p w14:paraId="78B936A4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Stoppa bildöverföring/bildarkivering från Adora till PACS.</w:t>
      </w:r>
    </w:p>
    <w:p w14:paraId="74721E72" w14:textId="77777777" w:rsidR="00654740" w:rsidRPr="00654740" w:rsidRDefault="00654740" w:rsidP="00654740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654740">
        <w:rPr>
          <w:rFonts w:ascii="Arial Fet" w:hAnsi="Arial Fet" w:cs="Arial"/>
          <w:b/>
          <w:bCs/>
          <w:iCs/>
          <w:sz w:val="28"/>
          <w:szCs w:val="28"/>
        </w:rPr>
        <w:t xml:space="preserve">Åtgärder </w:t>
      </w:r>
    </w:p>
    <w:p w14:paraId="5906F8C5" w14:textId="77777777" w:rsidR="00654740" w:rsidRPr="00654740" w:rsidRDefault="00654740" w:rsidP="00654740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654740">
        <w:rPr>
          <w:rFonts w:ascii="Arial" w:hAnsi="Arial" w:cs="Arial"/>
          <w:b/>
          <w:szCs w:val="20"/>
        </w:rPr>
        <w:t>Reservrutiner då PACS inte fungerar</w:t>
      </w:r>
    </w:p>
    <w:p w14:paraId="7B82730E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  <w:r w:rsidRPr="00654740">
        <w:rPr>
          <w:szCs w:val="20"/>
        </w:rPr>
        <w:t>Vid stopp i PACS:et kan inte bilderna gå över från modalitet till PACS:et, de lägger sig då i kö på modalitet, varför dessa rutiner måste följas:</w:t>
      </w:r>
      <w:r w:rsidRPr="00654740">
        <w:rPr>
          <w:szCs w:val="20"/>
        </w:rPr>
        <w:br/>
      </w:r>
    </w:p>
    <w:p w14:paraId="5684E9F4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Gå in i PAST-list</w:t>
      </w:r>
    </w:p>
    <w:p w14:paraId="441017DF" w14:textId="11D273BA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 xml:space="preserve">Klicka på ikonen </w:t>
      </w:r>
      <w:r w:rsidRPr="00654740">
        <w:rPr>
          <w:noProof/>
          <w:color w:val="0000FF"/>
          <w:szCs w:val="20"/>
        </w:rPr>
        <w:drawing>
          <wp:inline distT="0" distB="0" distL="0" distR="0" wp14:anchorId="6E193710" wp14:editId="2D5E32E0">
            <wp:extent cx="209550" cy="219075"/>
            <wp:effectExtent l="0" t="0" r="0" b="9525"/>
            <wp:docPr id="1" name="Picture 1" descr="https://pixabay.com/static/uploads/photo/2012/04/28/18/46/wrench-43960_960_720.pn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s://pixabay.com/static/uploads/photo/2012/04/28/18/46/wrench-43960_960_720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70A4DF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Bocka ur Sectra-PACS</w:t>
      </w:r>
    </w:p>
    <w:p w14:paraId="5471D734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Bocka i Syngo.via</w:t>
      </w:r>
    </w:p>
    <w:p w14:paraId="2E59B7B7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Save to system</w:t>
      </w:r>
      <w:r w:rsidRPr="00654740">
        <w:rPr>
          <w:szCs w:val="20"/>
        </w:rPr>
        <w:br/>
      </w:r>
    </w:p>
    <w:p w14:paraId="42E9A872" w14:textId="77777777" w:rsidR="00654740" w:rsidRPr="00654740" w:rsidRDefault="00654740" w:rsidP="00654740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654740">
        <w:rPr>
          <w:rFonts w:ascii="Arial" w:hAnsi="Arial" w:cs="Arial"/>
          <w:b/>
          <w:szCs w:val="20"/>
        </w:rPr>
        <w:t>Rutiner efter PACS-stopp</w:t>
      </w:r>
    </w:p>
    <w:p w14:paraId="18EFE366" w14:textId="77777777" w:rsidR="00654740" w:rsidRPr="00654740" w:rsidRDefault="00654740" w:rsidP="00654740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654740">
        <w:rPr>
          <w:szCs w:val="20"/>
        </w:rPr>
        <w:t>När PACS:et åter har kommit igång återställer personalen inställningarna och de undersökningar som inte gått över skickas manuellt från modalitet till PACS.</w:t>
      </w:r>
    </w:p>
    <w:p w14:paraId="45F38C8E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2B640EE3" w14:textId="77777777" w:rsidR="00654740" w:rsidRPr="00654740" w:rsidRDefault="00654740" w:rsidP="00654740">
      <w:pPr>
        <w:spacing w:after="0" w:line="240" w:lineRule="auto"/>
        <w:ind w:left="0" w:right="0"/>
        <w:rPr>
          <w:szCs w:val="20"/>
        </w:rPr>
      </w:pPr>
    </w:p>
    <w:p w14:paraId="389BD223" w14:textId="77777777" w:rsidR="00654740" w:rsidRPr="00654740" w:rsidRDefault="00654740" w:rsidP="00654740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654740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547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CA43D4"/>
    <w:multiLevelType w:val="hybridMultilevel"/>
    <w:tmpl w:val="AFC6E7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6700913">
    <w:abstractNumId w:val="18"/>
  </w:num>
  <w:num w:numId="2" w16cid:durableId="404650285">
    <w:abstractNumId w:val="14"/>
  </w:num>
  <w:num w:numId="3" w16cid:durableId="722797421">
    <w:abstractNumId w:val="0"/>
  </w:num>
  <w:num w:numId="4" w16cid:durableId="1011028826">
    <w:abstractNumId w:val="6"/>
  </w:num>
  <w:num w:numId="5" w16cid:durableId="1417094583">
    <w:abstractNumId w:val="15"/>
  </w:num>
  <w:num w:numId="6" w16cid:durableId="46415832">
    <w:abstractNumId w:val="2"/>
  </w:num>
  <w:num w:numId="7" w16cid:durableId="1267729709">
    <w:abstractNumId w:val="11"/>
  </w:num>
  <w:num w:numId="8" w16cid:durableId="721637132">
    <w:abstractNumId w:val="8"/>
  </w:num>
  <w:num w:numId="9" w16cid:durableId="778527726">
    <w:abstractNumId w:val="1"/>
  </w:num>
  <w:num w:numId="10" w16cid:durableId="33431658">
    <w:abstractNumId w:val="1"/>
  </w:num>
  <w:num w:numId="11" w16cid:durableId="1506431846">
    <w:abstractNumId w:val="3"/>
  </w:num>
  <w:num w:numId="12" w16cid:durableId="6564578">
    <w:abstractNumId w:val="4"/>
  </w:num>
  <w:num w:numId="13" w16cid:durableId="393771192">
    <w:abstractNumId w:val="13"/>
  </w:num>
  <w:num w:numId="14" w16cid:durableId="610935308">
    <w:abstractNumId w:val="9"/>
  </w:num>
  <w:num w:numId="15" w16cid:durableId="980227813">
    <w:abstractNumId w:val="7"/>
  </w:num>
  <w:num w:numId="16" w16cid:durableId="1747877314">
    <w:abstractNumId w:val="12"/>
  </w:num>
  <w:num w:numId="17" w16cid:durableId="1803379880">
    <w:abstractNumId w:val="5"/>
  </w:num>
  <w:num w:numId="18" w16cid:durableId="1978757658">
    <w:abstractNumId w:val="10"/>
  </w:num>
  <w:num w:numId="19" w16cid:durableId="492794820">
    <w:abstractNumId w:val="17"/>
  </w:num>
  <w:num w:numId="20" w16cid:durableId="2202903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74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google.se/url?sa=i&amp;rct=j&amp;q=&amp;esrc=s&amp;source=images&amp;cd=&amp;cad=rja&amp;uact=8&amp;ved=0ahUKEwiH1Ofdv_LNAhXPKCwKHdS8DdYQjRwIBw&amp;url=https://pixabay.com/sv/skiftnyckel-service-f%C3%B6rpackning-43960/&amp;bvm=bv.127178174,d.bGg&amp;psig=AFQjCNFrqm6NPAPRYaLrR-0Ja9bUWu1Z7w&amp;ust=1468570004408328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111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Skelettlab. - PACS-stopp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2022-05-18T04:39:00.0000000Z</dcterms:created>
  <dcterms:modified xsi:type="dcterms:W3CDTF">2022-05-18T04:39:00.0000000Z</dcterms:modified>
</coreProperties>
</file>