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D2FAF1" w14:textId="77777777" w:rsidR="008B1887" w:rsidRDefault="008B1887" w:rsidP="00F35B05">
      <w:pPr>
        <w:pStyle w:val="Rubrik2"/>
        <w:sectPr w:rsidR="008B1887" w:rsidSect="008B18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25A29D" w14:textId="07407C5D" w:rsidR="008B1887" w:rsidRPr="008B1887" w:rsidRDefault="002C69C9" w:rsidP="004F3B37">
      <w:pPr>
        <w:pStyle w:val="Rubrik1"/>
      </w:pPr>
      <w:r w:rsidRPr="008B1887">
        <w:rPr>
          <w:noProof/>
        </w:rPr>
        <w:t>Läkemedel</w:t>
      </w:r>
    </w:p>
    <w:p w14:paraId="2DD98302" w14:textId="77777777" w:rsidR="00DF6680" w:rsidRPr="008B1887" w:rsidRDefault="00DF6680" w:rsidP="004F3B37">
      <w:pPr>
        <w:pStyle w:val="Rubrik2"/>
        <w:ind w:right="0"/>
      </w:pPr>
      <w:bookmarkStart w:id="1" w:name="_1314629194"/>
      <w:bookmarkStart w:id="2" w:name="Rubrik"/>
      <w:bookmarkStart w:id="3" w:name="_Toc189567605"/>
      <w:bookmarkEnd w:id="1"/>
      <w:bookmarkEnd w:id="2"/>
      <w:r w:rsidRPr="008B1887">
        <w:t>Syfte</w:t>
      </w:r>
      <w:bookmarkEnd w:id="3"/>
    </w:p>
    <w:p w14:paraId="0C83ABD0" w14:textId="77777777" w:rsidR="00DF6680" w:rsidRPr="008B1887" w:rsidRDefault="00DF6680" w:rsidP="004F3B37">
      <w:pPr>
        <w:ind w:right="0"/>
      </w:pPr>
      <w:r w:rsidRPr="008B1887">
        <w:t>Vid radiologiska avdelningarna i NU-sjukvården används följande läkemedel och kontrastmedel enligt ordination.</w:t>
      </w:r>
    </w:p>
    <w:p w14:paraId="625F0682" w14:textId="023BB9FE" w:rsidR="008B1887" w:rsidRPr="00B57EE2" w:rsidRDefault="007E241A" w:rsidP="004F3B37">
      <w:pPr>
        <w:pStyle w:val="Rubrik2"/>
        <w:ind w:right="0"/>
      </w:pPr>
      <w:bookmarkStart w:id="4" w:name="_Toc189567606"/>
      <w:r>
        <w:t>Förändringar i denna version</w:t>
      </w:r>
      <w:bookmarkEnd w:id="4"/>
    </w:p>
    <w:p w14:paraId="3A321840" w14:textId="27B51700" w:rsidR="008B1887" w:rsidRPr="008B1887" w:rsidRDefault="007E241A" w:rsidP="004F3B37">
      <w:pPr>
        <w:ind w:right="0"/>
      </w:pPr>
      <w:r>
        <w:t xml:space="preserve">Reviderad, </w:t>
      </w:r>
      <w:proofErr w:type="spellStart"/>
      <w:r w:rsidR="001B6C10">
        <w:t>Buscopan</w:t>
      </w:r>
      <w:proofErr w:type="spellEnd"/>
      <w:r w:rsidR="001B6C10">
        <w:t xml:space="preserve"> </w:t>
      </w:r>
      <w:r w:rsidR="002242D0">
        <w:t xml:space="preserve">ersatt med </w:t>
      </w:r>
      <w:proofErr w:type="spellStart"/>
      <w:r w:rsidR="001B6C10">
        <w:t>Bumacor</w:t>
      </w:r>
      <w:proofErr w:type="spellEnd"/>
      <w:r w:rsidR="001B6C10">
        <w:t>.</w:t>
      </w:r>
    </w:p>
    <w:p w14:paraId="2ED92F02" w14:textId="77777777" w:rsidR="008B1887" w:rsidRPr="00B57EE2" w:rsidRDefault="008B1887" w:rsidP="004F3B37">
      <w:pPr>
        <w:pStyle w:val="Rubrik2"/>
        <w:ind w:right="0"/>
      </w:pPr>
      <w:bookmarkStart w:id="5" w:name="_Toc189567607"/>
      <w:r w:rsidRPr="00B57EE2">
        <w:t>Åtgärder</w:t>
      </w:r>
      <w:bookmarkEnd w:id="5"/>
    </w:p>
    <w:p w14:paraId="148F784C" w14:textId="5FDBDE00" w:rsidR="008B1887" w:rsidRPr="00B57EE2" w:rsidRDefault="008B1887" w:rsidP="004F3B37">
      <w:pPr>
        <w:ind w:right="0"/>
      </w:pPr>
      <w:r w:rsidRPr="00B57EE2">
        <w:t xml:space="preserve">Efter läkarordination får läkemedlen ges självständigt av sjuksköterskor anställda vid avdelningen. </w:t>
      </w:r>
    </w:p>
    <w:p w14:paraId="212991A1" w14:textId="643C13CE" w:rsidR="008B1887" w:rsidRPr="008B1887" w:rsidRDefault="008B1887" w:rsidP="004F3B37">
      <w:pPr>
        <w:ind w:right="0"/>
        <w:rPr>
          <w:szCs w:val="20"/>
        </w:rPr>
      </w:pPr>
      <w:r w:rsidRPr="00B57EE2">
        <w:t>Läkarordinationen ska vara muntlig eller skriftlig, d v s i sistnämnda fall dokumenterad med läkarsignatur i remissanteckning i RIS</w:t>
      </w:r>
      <w:r w:rsidR="002C69C9" w:rsidRPr="00B57EE2">
        <w:t>/PACS</w:t>
      </w:r>
      <w:r w:rsidRPr="00B57EE2">
        <w:t xml:space="preserve"> (görs i praktiken i och med remissprioriteringen i flertalet fall).</w:t>
      </w:r>
    </w:p>
    <w:p w14:paraId="52C488E8" w14:textId="77777777" w:rsidR="008B1887" w:rsidRPr="00B57EE2" w:rsidRDefault="008B1887" w:rsidP="004F3B37">
      <w:pPr>
        <w:pStyle w:val="Rubrik2"/>
        <w:ind w:right="0"/>
      </w:pPr>
      <w:bookmarkStart w:id="6" w:name="_Toc189567608"/>
      <w:r w:rsidRPr="00B57EE2">
        <w:t>Rådfråga läkare</w:t>
      </w:r>
      <w:bookmarkEnd w:id="6"/>
    </w:p>
    <w:p w14:paraId="58C507B1" w14:textId="77777777" w:rsidR="008B1887" w:rsidRPr="00B57EE2" w:rsidRDefault="008B1887" w:rsidP="004F3B37">
      <w:pPr>
        <w:ind w:right="0"/>
      </w:pPr>
      <w:r w:rsidRPr="00B57EE2">
        <w:t>Inför bruk av intravasala kontrastmedel ska alltid läkare rådfrågas vid följande förhållanden</w:t>
      </w:r>
    </w:p>
    <w:p w14:paraId="19C50238" w14:textId="77777777" w:rsidR="008B1887" w:rsidRPr="00B57EE2" w:rsidRDefault="008B1887" w:rsidP="004F3B37">
      <w:pPr>
        <w:pStyle w:val="Punktlista"/>
        <w:numPr>
          <w:ilvl w:val="0"/>
          <w:numId w:val="20"/>
        </w:numPr>
        <w:ind w:left="992" w:right="0"/>
      </w:pPr>
      <w:r w:rsidRPr="00B57EE2">
        <w:t>Allergi-anamnes avseende jod eller anamnes på tidigare kontrastmedelsreaktion</w:t>
      </w:r>
    </w:p>
    <w:p w14:paraId="35F2EDEB" w14:textId="77777777" w:rsidR="008B1887" w:rsidRPr="008B1887" w:rsidRDefault="008B1887" w:rsidP="004F3B37">
      <w:pPr>
        <w:pStyle w:val="Punktlista"/>
        <w:numPr>
          <w:ilvl w:val="0"/>
          <w:numId w:val="20"/>
        </w:numPr>
        <w:ind w:left="992" w:right="0"/>
      </w:pPr>
      <w:r w:rsidRPr="00B57EE2">
        <w:t xml:space="preserve">Uppgifter </w:t>
      </w:r>
      <w:r w:rsidRPr="008B1887">
        <w:t>om högt P-</w:t>
      </w:r>
      <w:proofErr w:type="spellStart"/>
      <w:r w:rsidRPr="008B1887">
        <w:t>kreatinin</w:t>
      </w:r>
      <w:proofErr w:type="spellEnd"/>
      <w:r w:rsidRPr="008B1887">
        <w:br/>
      </w:r>
    </w:p>
    <w:p w14:paraId="253671C2" w14:textId="27344C5E" w:rsidR="008B1887" w:rsidRDefault="008B1887" w:rsidP="004F3B37">
      <w:pPr>
        <w:spacing w:after="0" w:line="240" w:lineRule="auto"/>
        <w:ind w:right="0"/>
        <w:rPr>
          <w:szCs w:val="20"/>
        </w:rPr>
      </w:pPr>
      <w:r w:rsidRPr="008B1887">
        <w:rPr>
          <w:szCs w:val="20"/>
        </w:rPr>
        <w:t xml:space="preserve">Se även mer specifikt </w:t>
      </w:r>
      <w:hyperlink r:id="rId17" w:history="1">
        <w:r w:rsidRPr="008B1887">
          <w:rPr>
            <w:color w:val="0000FF"/>
            <w:szCs w:val="20"/>
            <w:u w:val="single"/>
          </w:rPr>
          <w:t xml:space="preserve">Intravenös </w:t>
        </w:r>
        <w:proofErr w:type="spellStart"/>
        <w:r w:rsidRPr="008B1887">
          <w:rPr>
            <w:color w:val="0000FF"/>
            <w:szCs w:val="20"/>
            <w:u w:val="single"/>
          </w:rPr>
          <w:t>jodkontrast</w:t>
        </w:r>
        <w:proofErr w:type="spellEnd"/>
        <w:r w:rsidRPr="008B1887">
          <w:rPr>
            <w:color w:val="0000FF"/>
            <w:szCs w:val="20"/>
            <w:u w:val="single"/>
          </w:rPr>
          <w:t xml:space="preserve"> – Rutiner inför och efter undersökning</w:t>
        </w:r>
      </w:hyperlink>
      <w:r w:rsidRPr="008B1887">
        <w:rPr>
          <w:szCs w:val="20"/>
        </w:rPr>
        <w:t>.</w:t>
      </w:r>
    </w:p>
    <w:p w14:paraId="22969A4A" w14:textId="06A9C744" w:rsidR="004F3B37" w:rsidRDefault="004F3B3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3A4E2447" w14:textId="77777777" w:rsidR="004F3B37" w:rsidRPr="008B1887" w:rsidRDefault="004F3B37" w:rsidP="004F3B37">
      <w:pPr>
        <w:spacing w:after="0" w:line="240" w:lineRule="auto"/>
        <w:ind w:right="0"/>
        <w:rPr>
          <w:szCs w:val="20"/>
        </w:rPr>
      </w:pPr>
    </w:p>
    <w:p w14:paraId="34B6E0BD" w14:textId="77777777" w:rsidR="008B1887" w:rsidRPr="008B1887" w:rsidRDefault="008B1887" w:rsidP="001733FC">
      <w:pPr>
        <w:keepNext/>
        <w:keepLines/>
        <w:spacing w:before="240" w:after="0" w:line="259" w:lineRule="auto"/>
        <w:ind w:left="0" w:right="0"/>
        <w:rPr>
          <w:rFonts w:ascii="Calibri Light" w:hAnsi="Calibri Light"/>
          <w:color w:val="2E74B5"/>
          <w:sz w:val="32"/>
          <w:szCs w:val="32"/>
        </w:rPr>
      </w:pPr>
      <w:r w:rsidRPr="008B1887">
        <w:rPr>
          <w:rFonts w:ascii="Calibri Light" w:hAnsi="Calibri Light"/>
          <w:color w:val="2E74B5"/>
          <w:sz w:val="32"/>
          <w:szCs w:val="32"/>
        </w:rPr>
        <w:t>Innehåll</w:t>
      </w:r>
    </w:p>
    <w:p w14:paraId="700B5F85" w14:textId="32DAC3D8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b/>
          <w:szCs w:val="20"/>
        </w:rPr>
        <w:fldChar w:fldCharType="begin"/>
      </w:r>
      <w:r>
        <w:rPr>
          <w:b/>
          <w:szCs w:val="20"/>
        </w:rPr>
        <w:instrText xml:space="preserve"> TOC \o "2-4" \h \z </w:instrText>
      </w:r>
      <w:r>
        <w:rPr>
          <w:b/>
          <w:szCs w:val="20"/>
        </w:rPr>
        <w:fldChar w:fldCharType="separate"/>
      </w:r>
      <w:hyperlink w:anchor="_Toc189567605" w:history="1">
        <w:r w:rsidRPr="008968EF">
          <w:rPr>
            <w:rStyle w:val="Hyperlnk"/>
            <w:rFonts w:eastAsia="MS Gothic"/>
            <w:noProof/>
          </w:rPr>
          <w:t>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F5C76AF" w14:textId="01F2CDB5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06" w:history="1">
        <w:r w:rsidRPr="008968EF">
          <w:rPr>
            <w:rStyle w:val="Hyperlnk"/>
            <w:rFonts w:eastAsia="MS Gothic"/>
            <w:noProof/>
          </w:rPr>
          <w:t>Förändringar i denna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9422411" w14:textId="3D3BD436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07" w:history="1">
        <w:r w:rsidRPr="008968EF">
          <w:rPr>
            <w:rStyle w:val="Hyperlnk"/>
            <w:rFonts w:eastAsia="MS Gothic"/>
            <w:noProof/>
          </w:rPr>
          <w:t>Åtgärder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96E69D5" w14:textId="12B4F003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08" w:history="1">
        <w:r w:rsidRPr="008968EF">
          <w:rPr>
            <w:rStyle w:val="Hyperlnk"/>
            <w:rFonts w:eastAsia="MS Gothic"/>
            <w:noProof/>
          </w:rPr>
          <w:t>Rådfråga läkare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BDED90F" w14:textId="0059EECB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09" w:history="1">
        <w:r w:rsidRPr="008968EF">
          <w:rPr>
            <w:rStyle w:val="Hyperlnk"/>
            <w:rFonts w:eastAsia="MS Gothic"/>
            <w:noProof/>
          </w:rPr>
          <w:t>Akuta 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F39F5A1" w14:textId="6706C641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10" w:history="1">
        <w:r w:rsidRPr="008968EF">
          <w:rPr>
            <w:rStyle w:val="Hyperlnk"/>
            <w:rFonts w:eastAsia="MS Gothic"/>
            <w:noProof/>
          </w:rPr>
          <w:t>Antidot/Motgift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D9111E2" w14:textId="5A60FEC0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11" w:history="1">
        <w:r w:rsidRPr="008968EF">
          <w:rPr>
            <w:rStyle w:val="Hyperlnk"/>
            <w:rFonts w:eastAsia="MS Gothic"/>
            <w:noProof/>
          </w:rPr>
          <w:t>Kontrastmedelsprofylax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167D042" w14:textId="11D64B62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12" w:history="1">
        <w:r w:rsidRPr="008968EF">
          <w:rPr>
            <w:rStyle w:val="Hyperlnk"/>
            <w:rFonts w:eastAsia="MS Gothic"/>
            <w:noProof/>
          </w:rPr>
          <w:t>Smärtlindring/Oro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6AD66EA" w14:textId="3373E537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13" w:history="1">
        <w:r w:rsidRPr="008968EF">
          <w:rPr>
            <w:rStyle w:val="Hyperlnk"/>
            <w:rFonts w:eastAsia="MS Gothic"/>
            <w:noProof/>
          </w:rPr>
          <w:t>Laxering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5521147" w14:textId="78600BE9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14" w:history="1">
        <w:r w:rsidRPr="008968EF">
          <w:rPr>
            <w:rStyle w:val="Hyperlnk"/>
            <w:rFonts w:eastAsia="MS Gothic"/>
            <w:noProof/>
          </w:rPr>
          <w:t>Datortomografi 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86D8458" w14:textId="0F25D3BA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15" w:history="1">
        <w:r w:rsidRPr="008968EF">
          <w:rPr>
            <w:rStyle w:val="Hyperlnk"/>
            <w:rFonts w:eastAsia="MS Gothic"/>
            <w:noProof/>
          </w:rPr>
          <w:t>Datortomografi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C7AFC9B" w14:textId="3B2280F4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16" w:history="1">
        <w:r w:rsidRPr="008968EF">
          <w:rPr>
            <w:rStyle w:val="Hyperlnk"/>
            <w:rFonts w:eastAsia="MS Gothic"/>
            <w:noProof/>
          </w:rPr>
          <w:t>Intervention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539C1F1" w14:textId="6ECCF0AC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17" w:history="1">
        <w:r w:rsidRPr="008968EF">
          <w:rPr>
            <w:rStyle w:val="Hyperlnk"/>
            <w:rFonts w:eastAsia="MS Gothic"/>
            <w:noProof/>
          </w:rPr>
          <w:t>Konventionell röntgen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3D2094C" w14:textId="6B62E30D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18" w:history="1">
        <w:r w:rsidRPr="008968EF">
          <w:rPr>
            <w:rStyle w:val="Hyperlnk"/>
            <w:rFonts w:eastAsia="MS Gothic"/>
            <w:noProof/>
          </w:rPr>
          <w:t>MR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0BBBA525" w14:textId="6B13AA6B" w:rsidR="001733FC" w:rsidRDefault="001733FC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567619" w:history="1">
        <w:r w:rsidRPr="008968EF">
          <w:rPr>
            <w:rStyle w:val="Hyperlnk"/>
            <w:rFonts w:eastAsia="MS Gothic"/>
            <w:noProof/>
          </w:rPr>
          <w:t>Ultraljud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_Toc189567619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67489EFE" w14:textId="38BB2B92" w:rsidR="008B1887" w:rsidRPr="008B1887" w:rsidRDefault="001733FC" w:rsidP="004F3B37">
      <w:pPr>
        <w:pStyle w:val="Rubrik2"/>
        <w:ind w:left="0"/>
      </w:pPr>
      <w:r>
        <w:rPr>
          <w:rFonts w:ascii="Times New Roman" w:eastAsia="Times New Roman" w:hAnsi="Times New Roman" w:cs="Times New Roman"/>
          <w:b/>
          <w:color w:val="auto"/>
          <w:sz w:val="24"/>
          <w:szCs w:val="20"/>
        </w:rPr>
        <w:fldChar w:fldCharType="end"/>
      </w:r>
      <w:r w:rsidR="008B1887" w:rsidRPr="008B1887">
        <w:br w:type="page"/>
      </w:r>
      <w:bookmarkStart w:id="7" w:name="_Toc449538089"/>
      <w:bookmarkStart w:id="8" w:name="_Toc449600365"/>
      <w:bookmarkStart w:id="9" w:name="_Toc449960286"/>
      <w:bookmarkStart w:id="10" w:name="_Toc256000002"/>
      <w:bookmarkStart w:id="11" w:name="_Toc256000005"/>
      <w:bookmarkStart w:id="12" w:name="_Toc256000017"/>
      <w:bookmarkStart w:id="13" w:name="_Toc256000028"/>
      <w:bookmarkStart w:id="14" w:name="_Toc451157375"/>
      <w:bookmarkStart w:id="15" w:name="_Toc256000039"/>
      <w:bookmarkStart w:id="16" w:name="_Toc256000051"/>
      <w:bookmarkStart w:id="17" w:name="_Toc468781427"/>
      <w:bookmarkStart w:id="18" w:name="_Toc468961487"/>
      <w:bookmarkStart w:id="19" w:name="_Toc256000003"/>
      <w:bookmarkStart w:id="20" w:name="_Toc256000009"/>
      <w:bookmarkStart w:id="21" w:name="_Toc256000079"/>
      <w:bookmarkStart w:id="22" w:name="_Toc256000091"/>
      <w:bookmarkStart w:id="23" w:name="_Toc256000103"/>
      <w:bookmarkStart w:id="24" w:name="_Toc256000115"/>
      <w:bookmarkStart w:id="25" w:name="_Toc256000127"/>
      <w:bookmarkStart w:id="26" w:name="_Toc509223118"/>
      <w:bookmarkStart w:id="27" w:name="_Toc256000000"/>
      <w:bookmarkStart w:id="28" w:name="_Toc510006508"/>
      <w:bookmarkStart w:id="29" w:name="_Toc256000159"/>
      <w:bookmarkStart w:id="30" w:name="_Toc256000171"/>
      <w:bookmarkStart w:id="31" w:name="_Toc1568820"/>
      <w:bookmarkStart w:id="32" w:name="_Toc5262161"/>
      <w:bookmarkStart w:id="33" w:name="_Toc7015710"/>
      <w:bookmarkStart w:id="34" w:name="_Toc256000013"/>
      <w:bookmarkStart w:id="35" w:name="_Toc256000074"/>
      <w:bookmarkStart w:id="36" w:name="_Toc256000135"/>
      <w:bookmarkStart w:id="37" w:name="_Toc256000184"/>
      <w:bookmarkStart w:id="38" w:name="_Toc34750858"/>
      <w:bookmarkStart w:id="39" w:name="_Toc189567609"/>
      <w:r w:rsidR="008B1887" w:rsidRPr="008B1887">
        <w:lastRenderedPageBreak/>
        <w:t>Akuta läkemedel</w:t>
      </w:r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2977"/>
        <w:gridCol w:w="2268"/>
        <w:gridCol w:w="2126"/>
      </w:tblGrid>
      <w:tr w:rsidR="008B1887" w:rsidRPr="008B1887" w14:paraId="449E45B2" w14:textId="77777777" w:rsidTr="00FE5035">
        <w:tc>
          <w:tcPr>
            <w:tcW w:w="2376" w:type="dxa"/>
            <w:shd w:val="clear" w:color="auto" w:fill="E7E6E6"/>
          </w:tcPr>
          <w:p w14:paraId="68085EC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Indikation</w:t>
            </w:r>
          </w:p>
        </w:tc>
        <w:tc>
          <w:tcPr>
            <w:tcW w:w="2977" w:type="dxa"/>
            <w:shd w:val="clear" w:color="auto" w:fill="E7E6E6"/>
          </w:tcPr>
          <w:p w14:paraId="2429A0D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2268" w:type="dxa"/>
            <w:shd w:val="clear" w:color="auto" w:fill="E7E6E6"/>
          </w:tcPr>
          <w:p w14:paraId="6C0CEF3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2126" w:type="dxa"/>
            <w:shd w:val="clear" w:color="auto" w:fill="E7E6E6"/>
          </w:tcPr>
          <w:p w14:paraId="4741DBE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Kontraindikation</w:t>
            </w:r>
          </w:p>
        </w:tc>
      </w:tr>
      <w:tr w:rsidR="008B1887" w:rsidRPr="008B1887" w14:paraId="3B9FD2EF" w14:textId="77777777" w:rsidTr="00FE5035">
        <w:tc>
          <w:tcPr>
            <w:tcW w:w="2376" w:type="dxa"/>
            <w:shd w:val="clear" w:color="auto" w:fill="auto"/>
          </w:tcPr>
          <w:p w14:paraId="06E4A58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Allergisk reaktion</w:t>
            </w:r>
          </w:p>
        </w:tc>
        <w:tc>
          <w:tcPr>
            <w:tcW w:w="2977" w:type="dxa"/>
            <w:shd w:val="clear" w:color="auto" w:fill="auto"/>
          </w:tcPr>
          <w:p w14:paraId="0CAE895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Adrenalinpenna 0,3 mg/dos</w:t>
            </w:r>
            <w:r w:rsidRPr="008B1887">
              <w:rPr>
                <w:szCs w:val="20"/>
              </w:rPr>
              <w:br/>
            </w:r>
            <w:r w:rsidRPr="008B1887">
              <w:rPr>
                <w:i/>
                <w:szCs w:val="20"/>
              </w:rPr>
              <w:t xml:space="preserve">alternativ </w:t>
            </w:r>
            <w:proofErr w:type="spellStart"/>
            <w:r w:rsidRPr="008B1887">
              <w:rPr>
                <w:szCs w:val="20"/>
              </w:rPr>
              <w:t>Emerade</w:t>
            </w:r>
            <w:proofErr w:type="spellEnd"/>
          </w:p>
          <w:p w14:paraId="1ED817B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Anapen</w:t>
            </w:r>
            <w:proofErr w:type="spellEnd"/>
            <w:r w:rsidRPr="008B1887">
              <w:rPr>
                <w:szCs w:val="20"/>
              </w:rPr>
              <w:t xml:space="preserve">, </w:t>
            </w:r>
            <w:proofErr w:type="spellStart"/>
            <w:r w:rsidRPr="008B1887">
              <w:rPr>
                <w:szCs w:val="20"/>
              </w:rPr>
              <w:t>Epipen</w:t>
            </w:r>
            <w:proofErr w:type="spellEnd"/>
            <w:r w:rsidRPr="008B1887">
              <w:rPr>
                <w:szCs w:val="20"/>
              </w:rPr>
              <w:t xml:space="preserve">, </w:t>
            </w:r>
            <w:proofErr w:type="spellStart"/>
            <w:r w:rsidRPr="008B1887">
              <w:rPr>
                <w:szCs w:val="20"/>
              </w:rPr>
              <w:t>Jext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14:paraId="63128F0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Förfylld</w:t>
            </w:r>
            <w:proofErr w:type="spellEnd"/>
            <w:r w:rsidRPr="008B1887">
              <w:rPr>
                <w:szCs w:val="20"/>
              </w:rPr>
              <w:t xml:space="preserve"> spruta</w:t>
            </w:r>
          </w:p>
        </w:tc>
        <w:tc>
          <w:tcPr>
            <w:tcW w:w="2126" w:type="dxa"/>
            <w:shd w:val="clear" w:color="auto" w:fill="auto"/>
          </w:tcPr>
          <w:p w14:paraId="5A06380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008DB8E2" w14:textId="77777777" w:rsidTr="00FE5035">
        <w:tc>
          <w:tcPr>
            <w:tcW w:w="2376" w:type="dxa"/>
            <w:shd w:val="clear" w:color="auto" w:fill="auto"/>
          </w:tcPr>
          <w:p w14:paraId="7D6C00B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Allergisk reaktion</w:t>
            </w:r>
          </w:p>
        </w:tc>
        <w:tc>
          <w:tcPr>
            <w:tcW w:w="2977" w:type="dxa"/>
            <w:shd w:val="clear" w:color="auto" w:fill="auto"/>
          </w:tcPr>
          <w:p w14:paraId="3364BA9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Adrenalinpenna</w:t>
            </w:r>
          </w:p>
          <w:p w14:paraId="3A57C0D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0,15 mg/dos</w:t>
            </w:r>
          </w:p>
          <w:p w14:paraId="538D237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8B1887">
              <w:rPr>
                <w:i/>
                <w:szCs w:val="20"/>
              </w:rPr>
              <w:t>alternativ</w:t>
            </w:r>
          </w:p>
          <w:p w14:paraId="68954FC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Anapen</w:t>
            </w:r>
            <w:proofErr w:type="spellEnd"/>
            <w:r w:rsidRPr="008B1887">
              <w:rPr>
                <w:szCs w:val="20"/>
              </w:rPr>
              <w:t xml:space="preserve"> Junior, </w:t>
            </w:r>
            <w:proofErr w:type="spellStart"/>
            <w:r w:rsidRPr="008B1887">
              <w:rPr>
                <w:szCs w:val="20"/>
              </w:rPr>
              <w:t>Epipen</w:t>
            </w:r>
            <w:proofErr w:type="spellEnd"/>
            <w:r w:rsidRPr="008B1887">
              <w:rPr>
                <w:szCs w:val="20"/>
              </w:rPr>
              <w:t xml:space="preserve"> Junior, </w:t>
            </w:r>
            <w:proofErr w:type="spellStart"/>
            <w:r w:rsidRPr="008B1887">
              <w:rPr>
                <w:szCs w:val="20"/>
              </w:rPr>
              <w:t>Jext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14:paraId="4322B28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Förfylld</w:t>
            </w:r>
            <w:proofErr w:type="spellEnd"/>
            <w:r w:rsidRPr="008B1887">
              <w:rPr>
                <w:szCs w:val="20"/>
              </w:rPr>
              <w:t xml:space="preserve"> spruta</w:t>
            </w:r>
          </w:p>
        </w:tc>
        <w:tc>
          <w:tcPr>
            <w:tcW w:w="2126" w:type="dxa"/>
            <w:shd w:val="clear" w:color="auto" w:fill="auto"/>
          </w:tcPr>
          <w:p w14:paraId="2527BD1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3D15ACDE" w14:textId="77777777" w:rsidTr="00FE5035">
        <w:tc>
          <w:tcPr>
            <w:tcW w:w="2376" w:type="dxa"/>
            <w:shd w:val="clear" w:color="auto" w:fill="auto"/>
          </w:tcPr>
          <w:p w14:paraId="57FA58F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Angina pectoris/kärlkramp vid anfall</w:t>
            </w:r>
          </w:p>
        </w:tc>
        <w:tc>
          <w:tcPr>
            <w:tcW w:w="2977" w:type="dxa"/>
            <w:shd w:val="clear" w:color="auto" w:fill="auto"/>
          </w:tcPr>
          <w:p w14:paraId="3A33012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Nitrolingual</w:t>
            </w:r>
            <w:proofErr w:type="spellEnd"/>
            <w:r w:rsidRPr="008B1887">
              <w:rPr>
                <w:szCs w:val="20"/>
              </w:rPr>
              <w:t xml:space="preserve"> 0,4 mg/dos</w:t>
            </w:r>
          </w:p>
          <w:p w14:paraId="51BFEDD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8B1887">
              <w:rPr>
                <w:i/>
                <w:szCs w:val="20"/>
              </w:rPr>
              <w:t>alternativ</w:t>
            </w:r>
          </w:p>
          <w:p w14:paraId="4B132AB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Glytrin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14:paraId="395991E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Sublingualspray</w:t>
            </w:r>
            <w:proofErr w:type="spellEnd"/>
            <w:r w:rsidRPr="008B1887">
              <w:rPr>
                <w:szCs w:val="20"/>
              </w:rPr>
              <w:br/>
              <w:t>Oralt</w:t>
            </w:r>
          </w:p>
        </w:tc>
        <w:tc>
          <w:tcPr>
            <w:tcW w:w="2126" w:type="dxa"/>
            <w:shd w:val="clear" w:color="auto" w:fill="auto"/>
          </w:tcPr>
          <w:p w14:paraId="3C3E4CD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33FD52F0" w14:textId="77777777" w:rsidTr="00FE5035">
        <w:tc>
          <w:tcPr>
            <w:tcW w:w="2376" w:type="dxa"/>
            <w:shd w:val="clear" w:color="auto" w:fill="auto"/>
          </w:tcPr>
          <w:p w14:paraId="03958A4F" w14:textId="6EFB7A6B" w:rsidR="008B1887" w:rsidRPr="008B1887" w:rsidRDefault="00000000" w:rsidP="008B1887">
            <w:pPr>
              <w:spacing w:after="0" w:line="240" w:lineRule="auto"/>
              <w:ind w:left="0" w:right="0"/>
            </w:pPr>
            <w:hyperlink r:id="rId18" w:history="1">
              <w:r w:rsidR="008B1887" w:rsidRPr="008B1887">
                <w:rPr>
                  <w:color w:val="0000FF"/>
                  <w:u w:val="single"/>
                </w:rPr>
                <w:t>Akutvagnen – Läkemedel i akutvagnen</w:t>
              </w:r>
            </w:hyperlink>
            <w:r w:rsidR="008B1887" w:rsidRPr="008B1887">
              <w:rPr>
                <w:color w:val="000000"/>
              </w:rPr>
              <w:t xml:space="preserve"> </w:t>
            </w:r>
          </w:p>
        </w:tc>
        <w:tc>
          <w:tcPr>
            <w:tcW w:w="2977" w:type="dxa"/>
            <w:shd w:val="clear" w:color="auto" w:fill="auto"/>
          </w:tcPr>
          <w:p w14:paraId="1AE79B0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Tillägg:</w:t>
            </w:r>
          </w:p>
          <w:p w14:paraId="4232C9A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Aerius</w:t>
            </w:r>
            <w:proofErr w:type="spellEnd"/>
            <w:r w:rsidRPr="008B1887">
              <w:rPr>
                <w:szCs w:val="20"/>
              </w:rPr>
              <w:t>/</w:t>
            </w:r>
            <w:proofErr w:type="spellStart"/>
            <w:r w:rsidRPr="008B1887">
              <w:rPr>
                <w:szCs w:val="20"/>
              </w:rPr>
              <w:t>Caredin</w:t>
            </w:r>
            <w:proofErr w:type="spellEnd"/>
            <w:r w:rsidRPr="008B1887">
              <w:rPr>
                <w:szCs w:val="20"/>
              </w:rPr>
              <w:t xml:space="preserve"> (</w:t>
            </w:r>
            <w:proofErr w:type="spellStart"/>
            <w:r w:rsidRPr="008B1887">
              <w:rPr>
                <w:szCs w:val="20"/>
              </w:rPr>
              <w:t>desloratadin</w:t>
            </w:r>
            <w:proofErr w:type="spellEnd"/>
            <w:r w:rsidRPr="008B1887">
              <w:rPr>
                <w:szCs w:val="20"/>
              </w:rPr>
              <w:t>), tablett munsönderfallande</w:t>
            </w:r>
            <w:r w:rsidRPr="008B1887">
              <w:rPr>
                <w:szCs w:val="20"/>
              </w:rPr>
              <w:br/>
              <w:t>Adrenalinpenna</w:t>
            </w:r>
          </w:p>
        </w:tc>
        <w:tc>
          <w:tcPr>
            <w:tcW w:w="2268" w:type="dxa"/>
            <w:shd w:val="clear" w:color="auto" w:fill="auto"/>
          </w:tcPr>
          <w:p w14:paraId="316E3C3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14:paraId="6D0A020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18638D3E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3E2E4503" w14:textId="3E430F80" w:rsidR="008B1887" w:rsidRPr="008B1887" w:rsidRDefault="00000000" w:rsidP="008B1887">
      <w:pPr>
        <w:spacing w:after="0" w:line="240" w:lineRule="auto"/>
        <w:ind w:left="0" w:right="0"/>
        <w:rPr>
          <w:szCs w:val="20"/>
        </w:rPr>
      </w:pPr>
      <w:hyperlink r:id="rId19" w:history="1">
        <w:proofErr w:type="spellStart"/>
        <w:r w:rsidR="008B1887" w:rsidRPr="008B1887">
          <w:rPr>
            <w:color w:val="0000FF"/>
            <w:szCs w:val="20"/>
            <w:u w:val="single"/>
          </w:rPr>
          <w:t>Anafylaxibehandling</w:t>
        </w:r>
        <w:proofErr w:type="spellEnd"/>
      </w:hyperlink>
    </w:p>
    <w:p w14:paraId="5D28156D" w14:textId="77777777" w:rsidR="008B1887" w:rsidRPr="004F3B37" w:rsidRDefault="008B1887" w:rsidP="004F3B37">
      <w:pPr>
        <w:pStyle w:val="Rubrik2"/>
        <w:ind w:left="0"/>
      </w:pPr>
      <w:bookmarkStart w:id="40" w:name="_Toc449538090"/>
      <w:bookmarkStart w:id="41" w:name="_Toc449600366"/>
      <w:bookmarkStart w:id="42" w:name="_Toc449960287"/>
      <w:bookmarkStart w:id="43" w:name="_Toc256000004"/>
      <w:bookmarkStart w:id="44" w:name="_Toc256000016"/>
      <w:bookmarkStart w:id="45" w:name="_Toc256000027"/>
      <w:bookmarkStart w:id="46" w:name="_Toc256000038"/>
      <w:bookmarkStart w:id="47" w:name="_Toc451157376"/>
      <w:bookmarkStart w:id="48" w:name="_Toc256000044"/>
      <w:bookmarkStart w:id="49" w:name="_Toc256000056"/>
      <w:bookmarkStart w:id="50" w:name="_Toc468781428"/>
      <w:bookmarkStart w:id="51" w:name="_Toc468961488"/>
      <w:bookmarkStart w:id="52" w:name="_Toc256000008"/>
      <w:bookmarkStart w:id="53" w:name="_Toc256000078"/>
      <w:bookmarkStart w:id="54" w:name="_Toc256000090"/>
      <w:bookmarkStart w:id="55" w:name="_Toc256000102"/>
      <w:bookmarkStart w:id="56" w:name="_Toc256000114"/>
      <w:bookmarkStart w:id="57" w:name="_Toc256000126"/>
      <w:bookmarkStart w:id="58" w:name="_Toc256000138"/>
      <w:bookmarkStart w:id="59" w:name="_Toc509223119"/>
      <w:bookmarkStart w:id="60" w:name="_Toc256000001"/>
      <w:bookmarkStart w:id="61" w:name="_Toc510006509"/>
      <w:bookmarkStart w:id="62" w:name="_Toc256000160"/>
      <w:bookmarkStart w:id="63" w:name="_Toc256000172"/>
      <w:bookmarkStart w:id="64" w:name="_Toc1568821"/>
      <w:bookmarkStart w:id="65" w:name="_Toc5262162"/>
      <w:bookmarkStart w:id="66" w:name="_Toc7015711"/>
      <w:bookmarkStart w:id="67" w:name="_Toc256000015"/>
      <w:bookmarkStart w:id="68" w:name="_Toc256000075"/>
      <w:bookmarkStart w:id="69" w:name="_Toc256000137"/>
      <w:bookmarkStart w:id="70" w:name="_Toc256000185"/>
      <w:bookmarkStart w:id="71" w:name="_Toc34750859"/>
      <w:bookmarkStart w:id="72" w:name="_Toc256000195"/>
      <w:bookmarkStart w:id="73" w:name="_Toc256000205"/>
      <w:bookmarkStart w:id="74" w:name="_Toc256000215"/>
      <w:bookmarkStart w:id="75" w:name="_Toc256000225"/>
      <w:bookmarkStart w:id="76" w:name="_Toc256000235"/>
      <w:bookmarkStart w:id="77" w:name="_Toc256000245"/>
      <w:bookmarkStart w:id="78" w:name="_Toc256000255"/>
      <w:bookmarkStart w:id="79" w:name="_Toc256000265"/>
      <w:bookmarkStart w:id="80" w:name="_Toc256000275"/>
      <w:bookmarkStart w:id="81" w:name="_Toc189567610"/>
      <w:r w:rsidRPr="004F3B37">
        <w:t>Antidot/Motgift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3"/>
        <w:gridCol w:w="1559"/>
        <w:gridCol w:w="2410"/>
        <w:gridCol w:w="2551"/>
        <w:gridCol w:w="1276"/>
      </w:tblGrid>
      <w:tr w:rsidR="008B1887" w:rsidRPr="008B1887" w14:paraId="725F379E" w14:textId="77777777" w:rsidTr="00FE5035">
        <w:tc>
          <w:tcPr>
            <w:tcW w:w="2093" w:type="dxa"/>
            <w:shd w:val="clear" w:color="auto" w:fill="E7E6E6"/>
          </w:tcPr>
          <w:p w14:paraId="65CAE48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Indikation</w:t>
            </w:r>
          </w:p>
        </w:tc>
        <w:tc>
          <w:tcPr>
            <w:tcW w:w="1559" w:type="dxa"/>
            <w:shd w:val="clear" w:color="auto" w:fill="E7E6E6"/>
          </w:tcPr>
          <w:p w14:paraId="33AD87B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Substans</w:t>
            </w:r>
          </w:p>
        </w:tc>
        <w:tc>
          <w:tcPr>
            <w:tcW w:w="2410" w:type="dxa"/>
            <w:shd w:val="clear" w:color="auto" w:fill="E7E6E6"/>
          </w:tcPr>
          <w:p w14:paraId="233BBF8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2551" w:type="dxa"/>
            <w:shd w:val="clear" w:color="auto" w:fill="E7E6E6"/>
          </w:tcPr>
          <w:p w14:paraId="462EC42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1276" w:type="dxa"/>
            <w:shd w:val="clear" w:color="auto" w:fill="E7E6E6"/>
          </w:tcPr>
          <w:p w14:paraId="0B27010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Kontra-indikation</w:t>
            </w:r>
          </w:p>
        </w:tc>
      </w:tr>
      <w:tr w:rsidR="008B1887" w:rsidRPr="008B1887" w14:paraId="445AE82B" w14:textId="77777777" w:rsidTr="00FE5035">
        <w:tc>
          <w:tcPr>
            <w:tcW w:w="2093" w:type="dxa"/>
            <w:shd w:val="clear" w:color="auto" w:fill="auto"/>
          </w:tcPr>
          <w:p w14:paraId="49E58C9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Antidot mot morfin/</w:t>
            </w:r>
            <w:proofErr w:type="spellStart"/>
            <w:r w:rsidRPr="008B1887">
              <w:rPr>
                <w:szCs w:val="20"/>
              </w:rPr>
              <w:t>analgetica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064EDE1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Naloxon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14:paraId="1AA9CC8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Naloxon</w:t>
            </w:r>
            <w:proofErr w:type="spellEnd"/>
            <w:r w:rsidRPr="008B1887">
              <w:rPr>
                <w:szCs w:val="20"/>
              </w:rPr>
              <w:t xml:space="preserve"> 0,4 mg/ml injektionsvätska</w:t>
            </w:r>
            <w:r w:rsidRPr="008B1887">
              <w:rPr>
                <w:szCs w:val="20"/>
              </w:rPr>
              <w:br/>
            </w:r>
            <w:r w:rsidRPr="008B1887">
              <w:rPr>
                <w:i/>
                <w:szCs w:val="20"/>
              </w:rPr>
              <w:t>alternativt</w:t>
            </w:r>
            <w:r w:rsidRPr="008B1887">
              <w:rPr>
                <w:szCs w:val="20"/>
              </w:rPr>
              <w:t xml:space="preserve"> </w:t>
            </w:r>
            <w:r w:rsidRPr="008B1887">
              <w:rPr>
                <w:szCs w:val="20"/>
              </w:rPr>
              <w:br/>
            </w:r>
            <w:proofErr w:type="spellStart"/>
            <w:r w:rsidRPr="008B1887">
              <w:rPr>
                <w:szCs w:val="20"/>
              </w:rPr>
              <w:t>Nexodal</w:t>
            </w:r>
            <w:proofErr w:type="spellEnd"/>
            <w:r w:rsidRPr="008B1887">
              <w:rPr>
                <w:szCs w:val="20"/>
              </w:rPr>
              <w:t xml:space="preserve"> 0,4 mg/ml</w:t>
            </w:r>
          </w:p>
        </w:tc>
        <w:tc>
          <w:tcPr>
            <w:tcW w:w="2551" w:type="dxa"/>
            <w:shd w:val="clear" w:color="auto" w:fill="auto"/>
          </w:tcPr>
          <w:p w14:paraId="7F1914A9" w14:textId="0EEF61A6" w:rsidR="008B1887" w:rsidRPr="008B1887" w:rsidRDefault="004A20D9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0,5–1</w:t>
            </w:r>
            <w:r w:rsidR="008B1887" w:rsidRPr="008B1887">
              <w:rPr>
                <w:szCs w:val="20"/>
              </w:rPr>
              <w:t xml:space="preserve"> ml intravenöst</w:t>
            </w:r>
            <w:r w:rsidR="008B1887" w:rsidRPr="008B1887">
              <w:rPr>
                <w:szCs w:val="20"/>
              </w:rPr>
              <w:br/>
            </w:r>
            <w:r w:rsidR="008B1887" w:rsidRPr="008B1887">
              <w:rPr>
                <w:i/>
                <w:szCs w:val="20"/>
              </w:rPr>
              <w:t>alternativt</w:t>
            </w:r>
            <w:r w:rsidR="008B1887" w:rsidRPr="008B1887">
              <w:rPr>
                <w:szCs w:val="20"/>
              </w:rPr>
              <w:br/>
              <w:t xml:space="preserve">1-2 ml intramuskulärt eller </w:t>
            </w:r>
            <w:proofErr w:type="spellStart"/>
            <w:r w:rsidR="008B1887" w:rsidRPr="008B1887">
              <w:rPr>
                <w:szCs w:val="20"/>
              </w:rPr>
              <w:t>subcutant</w:t>
            </w:r>
            <w:proofErr w:type="spellEnd"/>
          </w:p>
          <w:p w14:paraId="003A96A1" w14:textId="6CD6538A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Ge 0,5 ml i taget med </w:t>
            </w:r>
            <w:r w:rsidR="004A20D9" w:rsidRPr="008B1887">
              <w:rPr>
                <w:szCs w:val="20"/>
              </w:rPr>
              <w:t>2–3</w:t>
            </w:r>
            <w:r w:rsidRPr="008B1887">
              <w:rPr>
                <w:szCs w:val="20"/>
              </w:rPr>
              <w:t xml:space="preserve"> minuters mellanrum.</w:t>
            </w:r>
          </w:p>
        </w:tc>
        <w:tc>
          <w:tcPr>
            <w:tcW w:w="1276" w:type="dxa"/>
            <w:shd w:val="clear" w:color="auto" w:fill="auto"/>
          </w:tcPr>
          <w:p w14:paraId="62B13C1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64181028" w14:textId="77777777" w:rsidTr="00FE5035">
        <w:tc>
          <w:tcPr>
            <w:tcW w:w="2093" w:type="dxa"/>
            <w:shd w:val="clear" w:color="auto" w:fill="auto"/>
          </w:tcPr>
          <w:p w14:paraId="6E89891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Antidot mot </w:t>
            </w:r>
            <w:proofErr w:type="spellStart"/>
            <w:r w:rsidRPr="008B1887">
              <w:rPr>
                <w:szCs w:val="20"/>
              </w:rPr>
              <w:t>bensodiazepin</w:t>
            </w:r>
            <w:proofErr w:type="spellEnd"/>
            <w:r w:rsidRPr="008B1887">
              <w:rPr>
                <w:szCs w:val="20"/>
              </w:rPr>
              <w:t xml:space="preserve"> </w:t>
            </w:r>
            <w:r w:rsidRPr="008B1887">
              <w:rPr>
                <w:sz w:val="20"/>
                <w:szCs w:val="20"/>
              </w:rPr>
              <w:t>(</w:t>
            </w:r>
            <w:proofErr w:type="spellStart"/>
            <w:r w:rsidRPr="008B1887">
              <w:rPr>
                <w:sz w:val="20"/>
                <w:szCs w:val="20"/>
              </w:rPr>
              <w:t>Dormicum</w:t>
            </w:r>
            <w:proofErr w:type="spellEnd"/>
            <w:r w:rsidRPr="008B1887">
              <w:rPr>
                <w:sz w:val="20"/>
                <w:szCs w:val="20"/>
              </w:rPr>
              <w:t xml:space="preserve">, </w:t>
            </w:r>
            <w:proofErr w:type="spellStart"/>
            <w:r w:rsidRPr="008B1887">
              <w:rPr>
                <w:sz w:val="20"/>
                <w:szCs w:val="20"/>
              </w:rPr>
              <w:t>Stesolid</w:t>
            </w:r>
            <w:proofErr w:type="spellEnd"/>
            <w:r w:rsidRPr="008B1887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shd w:val="clear" w:color="auto" w:fill="auto"/>
          </w:tcPr>
          <w:p w14:paraId="2D5E396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Flumazenil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14:paraId="12CC5D9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Flumazenil</w:t>
            </w:r>
            <w:proofErr w:type="spellEnd"/>
            <w:r w:rsidRPr="008B1887">
              <w:rPr>
                <w:szCs w:val="20"/>
              </w:rPr>
              <w:t xml:space="preserve"> 0,1 mg/ml injektionsvätska</w:t>
            </w:r>
            <w:r w:rsidRPr="008B1887">
              <w:rPr>
                <w:szCs w:val="20"/>
              </w:rPr>
              <w:br/>
            </w:r>
            <w:r w:rsidRPr="008B1887">
              <w:rPr>
                <w:i/>
                <w:szCs w:val="20"/>
              </w:rPr>
              <w:t>alternativt</w:t>
            </w:r>
            <w:r w:rsidRPr="008B1887">
              <w:rPr>
                <w:szCs w:val="20"/>
              </w:rPr>
              <w:br/>
            </w:r>
            <w:proofErr w:type="spellStart"/>
            <w:r w:rsidRPr="008B1887">
              <w:rPr>
                <w:szCs w:val="20"/>
              </w:rPr>
              <w:t>Lanexat</w:t>
            </w:r>
            <w:proofErr w:type="spellEnd"/>
            <w:r w:rsidRPr="008B1887">
              <w:rPr>
                <w:szCs w:val="20"/>
              </w:rPr>
              <w:t xml:space="preserve"> 0,1 mg/ml</w:t>
            </w:r>
          </w:p>
        </w:tc>
        <w:tc>
          <w:tcPr>
            <w:tcW w:w="2551" w:type="dxa"/>
            <w:shd w:val="clear" w:color="auto" w:fill="auto"/>
          </w:tcPr>
          <w:p w14:paraId="453010E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1276" w:type="dxa"/>
            <w:shd w:val="clear" w:color="auto" w:fill="auto"/>
          </w:tcPr>
          <w:p w14:paraId="6006131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0A30B975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0A4778B3" w14:textId="77777777" w:rsidR="008B1887" w:rsidRPr="004F3B37" w:rsidRDefault="008B1887" w:rsidP="004F3B37">
      <w:pPr>
        <w:pStyle w:val="Rubrik2"/>
        <w:ind w:left="0"/>
      </w:pPr>
      <w:bookmarkStart w:id="82" w:name="_Toc449538091"/>
      <w:bookmarkStart w:id="83" w:name="_Toc449600367"/>
      <w:bookmarkStart w:id="84" w:name="_Toc449960288"/>
      <w:bookmarkStart w:id="85" w:name="_Toc256000006"/>
      <w:bookmarkStart w:id="86" w:name="_Toc256000018"/>
      <w:bookmarkStart w:id="87" w:name="_Toc256000029"/>
      <w:bookmarkStart w:id="88" w:name="_Toc256000040"/>
      <w:bookmarkStart w:id="89" w:name="_Toc451157377"/>
      <w:bookmarkStart w:id="90" w:name="_Toc256000052"/>
      <w:bookmarkStart w:id="91" w:name="_Toc256000064"/>
      <w:bookmarkStart w:id="92" w:name="_Toc468781429"/>
      <w:bookmarkStart w:id="93" w:name="_Toc468961489"/>
      <w:bookmarkStart w:id="94" w:name="_Toc256000020"/>
      <w:bookmarkStart w:id="95" w:name="_Toc256000080"/>
      <w:bookmarkStart w:id="96" w:name="_Toc256000092"/>
      <w:bookmarkStart w:id="97" w:name="_Toc256000104"/>
      <w:bookmarkStart w:id="98" w:name="_Toc256000116"/>
      <w:bookmarkStart w:id="99" w:name="_Toc256000128"/>
      <w:bookmarkStart w:id="100" w:name="_Toc256000140"/>
      <w:bookmarkStart w:id="101" w:name="_Toc509223120"/>
      <w:bookmarkStart w:id="102" w:name="_Toc256000139"/>
      <w:bookmarkStart w:id="103" w:name="_Toc510006510"/>
      <w:bookmarkStart w:id="104" w:name="_Toc256000161"/>
      <w:bookmarkStart w:id="105" w:name="_Toc256000173"/>
      <w:bookmarkStart w:id="106" w:name="_Toc1568822"/>
      <w:bookmarkStart w:id="107" w:name="_Toc5262163"/>
      <w:bookmarkStart w:id="108" w:name="_Toc7015712"/>
      <w:bookmarkStart w:id="109" w:name="_Toc256000024"/>
      <w:bookmarkStart w:id="110" w:name="_Toc256000077"/>
      <w:bookmarkStart w:id="111" w:name="_Toc256000147"/>
      <w:bookmarkStart w:id="112" w:name="_Toc256000186"/>
      <w:bookmarkStart w:id="113" w:name="_Toc34750860"/>
      <w:bookmarkStart w:id="114" w:name="_Toc256000196"/>
      <w:bookmarkStart w:id="115" w:name="_Toc256000206"/>
      <w:bookmarkStart w:id="116" w:name="_Toc256000216"/>
      <w:bookmarkStart w:id="117" w:name="_Toc256000226"/>
      <w:bookmarkStart w:id="118" w:name="_Toc256000236"/>
      <w:bookmarkStart w:id="119" w:name="_Toc256000246"/>
      <w:bookmarkStart w:id="120" w:name="_Toc256000256"/>
      <w:bookmarkStart w:id="121" w:name="_Toc256000266"/>
      <w:bookmarkStart w:id="122" w:name="_Toc256000276"/>
      <w:bookmarkStart w:id="123" w:name="_Toc189567611"/>
      <w:r w:rsidRPr="004F3B37">
        <w:t>Kontrastmedelsprofylax</w:t>
      </w:r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1559"/>
        <w:gridCol w:w="2268"/>
        <w:gridCol w:w="3119"/>
        <w:gridCol w:w="1417"/>
      </w:tblGrid>
      <w:tr w:rsidR="008B1887" w:rsidRPr="008B1887" w14:paraId="745950AA" w14:textId="77777777" w:rsidTr="00FE5035">
        <w:tc>
          <w:tcPr>
            <w:tcW w:w="1560" w:type="dxa"/>
            <w:shd w:val="clear" w:color="auto" w:fill="E7E6E6"/>
          </w:tcPr>
          <w:p w14:paraId="72EE318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Indikation</w:t>
            </w:r>
          </w:p>
        </w:tc>
        <w:tc>
          <w:tcPr>
            <w:tcW w:w="1559" w:type="dxa"/>
            <w:shd w:val="clear" w:color="auto" w:fill="E7E6E6"/>
          </w:tcPr>
          <w:p w14:paraId="36EF2BB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Substans</w:t>
            </w:r>
          </w:p>
        </w:tc>
        <w:tc>
          <w:tcPr>
            <w:tcW w:w="2268" w:type="dxa"/>
            <w:shd w:val="clear" w:color="auto" w:fill="E7E6E6"/>
          </w:tcPr>
          <w:p w14:paraId="106BCD6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3119" w:type="dxa"/>
            <w:shd w:val="clear" w:color="auto" w:fill="E7E6E6"/>
          </w:tcPr>
          <w:p w14:paraId="12B32FA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1417" w:type="dxa"/>
            <w:shd w:val="clear" w:color="auto" w:fill="E7E6E6"/>
          </w:tcPr>
          <w:p w14:paraId="7F36CCB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Kontra-indikation</w:t>
            </w:r>
          </w:p>
        </w:tc>
      </w:tr>
      <w:tr w:rsidR="008B1887" w:rsidRPr="008B1887" w14:paraId="0DE877FF" w14:textId="77777777" w:rsidTr="00FE5035">
        <w:tc>
          <w:tcPr>
            <w:tcW w:w="1560" w:type="dxa"/>
            <w:shd w:val="clear" w:color="auto" w:fill="auto"/>
          </w:tcPr>
          <w:p w14:paraId="21787A1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Profylax vid allergi</w:t>
            </w:r>
          </w:p>
        </w:tc>
        <w:tc>
          <w:tcPr>
            <w:tcW w:w="1559" w:type="dxa"/>
            <w:shd w:val="clear" w:color="auto" w:fill="auto"/>
          </w:tcPr>
          <w:p w14:paraId="25F00F8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  <w:highlight w:val="yellow"/>
              </w:rPr>
            </w:pPr>
            <w:r w:rsidRPr="008B1887">
              <w:rPr>
                <w:szCs w:val="20"/>
              </w:rPr>
              <w:t>Betametason</w:t>
            </w:r>
          </w:p>
        </w:tc>
        <w:tc>
          <w:tcPr>
            <w:tcW w:w="2268" w:type="dxa"/>
            <w:shd w:val="clear" w:color="auto" w:fill="auto"/>
          </w:tcPr>
          <w:p w14:paraId="0590AC1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Betametason 0,5 mg</w:t>
            </w:r>
          </w:p>
          <w:p w14:paraId="1A261C5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i/>
                <w:szCs w:val="20"/>
              </w:rPr>
              <w:t>alternativ</w:t>
            </w:r>
            <w:r w:rsidRPr="008B1887">
              <w:rPr>
                <w:szCs w:val="20"/>
              </w:rPr>
              <w:t>t</w:t>
            </w:r>
          </w:p>
          <w:p w14:paraId="4318E08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Betapred</w:t>
            </w:r>
            <w:proofErr w:type="spellEnd"/>
          </w:p>
        </w:tc>
        <w:tc>
          <w:tcPr>
            <w:tcW w:w="3119" w:type="dxa"/>
            <w:shd w:val="clear" w:color="auto" w:fill="auto"/>
          </w:tcPr>
          <w:p w14:paraId="2C69C4F4" w14:textId="2DB6E2BE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20" w:history="1">
              <w:r w:rsidRPr="008B1887">
                <w:rPr>
                  <w:color w:val="0000FF"/>
                  <w:szCs w:val="20"/>
                  <w:u w:val="single"/>
                </w:rPr>
                <w:t>Premedicinering vid kontrastmedelsöverkänslighet</w:t>
              </w:r>
            </w:hyperlink>
          </w:p>
          <w:p w14:paraId="70B5836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</w:tc>
        <w:tc>
          <w:tcPr>
            <w:tcW w:w="1417" w:type="dxa"/>
            <w:shd w:val="clear" w:color="auto" w:fill="auto"/>
          </w:tcPr>
          <w:p w14:paraId="7E7FF50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65E5D2BC" w14:textId="77777777" w:rsidTr="00FE5035">
        <w:tc>
          <w:tcPr>
            <w:tcW w:w="1560" w:type="dxa"/>
            <w:shd w:val="clear" w:color="auto" w:fill="auto"/>
          </w:tcPr>
          <w:p w14:paraId="2A5032C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Profylax vid allergi</w:t>
            </w:r>
          </w:p>
        </w:tc>
        <w:tc>
          <w:tcPr>
            <w:tcW w:w="1559" w:type="dxa"/>
            <w:shd w:val="clear" w:color="auto" w:fill="auto"/>
          </w:tcPr>
          <w:p w14:paraId="61B7C3A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Desloratadin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14:paraId="61DA61B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i/>
                <w:szCs w:val="20"/>
              </w:rPr>
              <w:t>Alternativ</w:t>
            </w:r>
          </w:p>
          <w:p w14:paraId="11E4A21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Aerius</w:t>
            </w:r>
            <w:proofErr w:type="spellEnd"/>
            <w:r w:rsidRPr="008B1887">
              <w:rPr>
                <w:szCs w:val="20"/>
              </w:rPr>
              <w:t xml:space="preserve">, </w:t>
            </w:r>
            <w:proofErr w:type="spellStart"/>
            <w:r w:rsidRPr="008B1887">
              <w:rPr>
                <w:szCs w:val="20"/>
              </w:rPr>
              <w:t>Caredin</w:t>
            </w:r>
            <w:proofErr w:type="spellEnd"/>
          </w:p>
          <w:p w14:paraId="0B2A638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Desloratadine</w:t>
            </w:r>
            <w:proofErr w:type="spellEnd"/>
          </w:p>
        </w:tc>
        <w:tc>
          <w:tcPr>
            <w:tcW w:w="3119" w:type="dxa"/>
            <w:shd w:val="clear" w:color="auto" w:fill="auto"/>
          </w:tcPr>
          <w:p w14:paraId="74392DD2" w14:textId="17820DEA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21" w:history="1">
              <w:r w:rsidRPr="008B1887">
                <w:rPr>
                  <w:color w:val="0000FF"/>
                  <w:szCs w:val="20"/>
                  <w:u w:val="single"/>
                </w:rPr>
                <w:t>Premedicinering vid kontrastmedelsöverkänslighet</w:t>
              </w:r>
            </w:hyperlink>
          </w:p>
          <w:p w14:paraId="509FD43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</w:tc>
        <w:tc>
          <w:tcPr>
            <w:tcW w:w="1417" w:type="dxa"/>
            <w:shd w:val="clear" w:color="auto" w:fill="auto"/>
          </w:tcPr>
          <w:p w14:paraId="1E9C1BD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3CD27440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75CFAEA7" w14:textId="2731663F" w:rsidR="008B1887" w:rsidRPr="008B1887" w:rsidRDefault="008B1887" w:rsidP="00516C06">
      <w:pPr>
        <w:pStyle w:val="Rubrik2"/>
        <w:ind w:left="0"/>
        <w:rPr>
          <w:szCs w:val="20"/>
        </w:rPr>
      </w:pPr>
      <w:bookmarkStart w:id="124" w:name="_Toc449538092"/>
      <w:bookmarkStart w:id="125" w:name="_Toc449600368"/>
      <w:bookmarkStart w:id="126" w:name="_Toc449960289"/>
      <w:bookmarkStart w:id="127" w:name="_Toc256000007"/>
      <w:bookmarkStart w:id="128" w:name="_Toc256000019"/>
      <w:bookmarkStart w:id="129" w:name="_Toc256000030"/>
      <w:bookmarkStart w:id="130" w:name="_Toc256000041"/>
      <w:bookmarkStart w:id="131" w:name="_Toc451157378"/>
      <w:bookmarkStart w:id="132" w:name="_Toc256000053"/>
      <w:bookmarkStart w:id="133" w:name="_Toc256000065"/>
      <w:bookmarkStart w:id="134" w:name="_Toc468781430"/>
      <w:bookmarkStart w:id="135" w:name="_Toc468961490"/>
      <w:bookmarkStart w:id="136" w:name="_Toc256000031"/>
      <w:bookmarkStart w:id="137" w:name="_Toc256000081"/>
      <w:bookmarkStart w:id="138" w:name="_Toc256000093"/>
      <w:bookmarkStart w:id="139" w:name="_Toc256000105"/>
      <w:bookmarkStart w:id="140" w:name="_Toc256000117"/>
      <w:bookmarkStart w:id="141" w:name="_Toc256000129"/>
      <w:bookmarkStart w:id="142" w:name="_Toc256000141"/>
      <w:bookmarkStart w:id="143" w:name="_Toc509223121"/>
      <w:bookmarkStart w:id="144" w:name="_Toc256000150"/>
      <w:bookmarkStart w:id="145" w:name="_Toc510006511"/>
      <w:bookmarkStart w:id="146" w:name="_Toc256000162"/>
      <w:bookmarkStart w:id="147" w:name="_Toc256000174"/>
      <w:bookmarkStart w:id="148" w:name="_Toc1568823"/>
      <w:bookmarkStart w:id="149" w:name="_Toc5262164"/>
      <w:bookmarkStart w:id="150" w:name="_Toc7015713"/>
      <w:bookmarkStart w:id="151" w:name="_Toc256000026"/>
      <w:bookmarkStart w:id="152" w:name="_Toc256000087"/>
      <w:bookmarkStart w:id="153" w:name="_Toc256000149"/>
      <w:bookmarkStart w:id="154" w:name="_Toc256000187"/>
      <w:bookmarkStart w:id="155" w:name="_Toc34750861"/>
      <w:bookmarkStart w:id="156" w:name="_Toc256000197"/>
      <w:bookmarkStart w:id="157" w:name="_Toc256000207"/>
      <w:bookmarkStart w:id="158" w:name="_Toc256000217"/>
      <w:bookmarkStart w:id="159" w:name="_Toc256000227"/>
      <w:bookmarkStart w:id="160" w:name="_Toc256000237"/>
      <w:bookmarkStart w:id="161" w:name="_Toc256000247"/>
      <w:bookmarkStart w:id="162" w:name="_Toc256000257"/>
      <w:bookmarkStart w:id="163" w:name="_Toc256000267"/>
      <w:bookmarkStart w:id="164" w:name="_Toc256000277"/>
      <w:bookmarkStart w:id="165" w:name="_Toc189567612"/>
      <w:r w:rsidRPr="004F3B37">
        <w:t>Smärtlindring/Oro</w:t>
      </w:r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1418"/>
        <w:gridCol w:w="2693"/>
        <w:gridCol w:w="2835"/>
        <w:gridCol w:w="1701"/>
      </w:tblGrid>
      <w:tr w:rsidR="008B1887" w:rsidRPr="008B1887" w14:paraId="69077743" w14:textId="77777777" w:rsidTr="00516C06">
        <w:tc>
          <w:tcPr>
            <w:tcW w:w="1985" w:type="dxa"/>
            <w:shd w:val="clear" w:color="auto" w:fill="E7E6E6"/>
          </w:tcPr>
          <w:p w14:paraId="3B6C261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Indikation</w:t>
            </w:r>
          </w:p>
        </w:tc>
        <w:tc>
          <w:tcPr>
            <w:tcW w:w="1418" w:type="dxa"/>
            <w:shd w:val="clear" w:color="auto" w:fill="E7E6E6"/>
          </w:tcPr>
          <w:p w14:paraId="3EFE301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Substans</w:t>
            </w:r>
          </w:p>
        </w:tc>
        <w:tc>
          <w:tcPr>
            <w:tcW w:w="2693" w:type="dxa"/>
            <w:shd w:val="clear" w:color="auto" w:fill="E7E6E6"/>
          </w:tcPr>
          <w:p w14:paraId="38871C1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2835" w:type="dxa"/>
            <w:shd w:val="clear" w:color="auto" w:fill="E7E6E6"/>
          </w:tcPr>
          <w:p w14:paraId="324CD03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1701" w:type="dxa"/>
            <w:shd w:val="clear" w:color="auto" w:fill="E7E6E6"/>
          </w:tcPr>
          <w:p w14:paraId="47DC49C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Kontra-indikation</w:t>
            </w:r>
          </w:p>
        </w:tc>
      </w:tr>
      <w:tr w:rsidR="008B1887" w:rsidRPr="008B1887" w14:paraId="2400F339" w14:textId="77777777" w:rsidTr="00516C06">
        <w:tc>
          <w:tcPr>
            <w:tcW w:w="1985" w:type="dxa"/>
            <w:shd w:val="clear" w:color="auto" w:fill="auto"/>
          </w:tcPr>
          <w:p w14:paraId="5E773DF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Lokalanestetikum för </w:t>
            </w:r>
            <w:proofErr w:type="spellStart"/>
            <w:r w:rsidRPr="008B1887">
              <w:rPr>
                <w:szCs w:val="20"/>
              </w:rPr>
              <w:t>ytanestesi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14:paraId="1F91643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27BEFF0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Emla</w:t>
            </w:r>
            <w:proofErr w:type="spellEnd"/>
            <w:r w:rsidRPr="008B1887">
              <w:rPr>
                <w:szCs w:val="20"/>
              </w:rPr>
              <w:t xml:space="preserve"> </w:t>
            </w:r>
            <w:r w:rsidRPr="008B1887">
              <w:rPr>
                <w:szCs w:val="20"/>
              </w:rPr>
              <w:br/>
            </w:r>
            <w:r w:rsidRPr="008B1887">
              <w:rPr>
                <w:i/>
                <w:szCs w:val="20"/>
              </w:rPr>
              <w:t>alternativt</w:t>
            </w:r>
          </w:p>
          <w:p w14:paraId="654B8AD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Tapin</w:t>
            </w:r>
            <w:proofErr w:type="spellEnd"/>
          </w:p>
        </w:tc>
        <w:tc>
          <w:tcPr>
            <w:tcW w:w="2835" w:type="dxa"/>
            <w:shd w:val="clear" w:color="auto" w:fill="auto"/>
          </w:tcPr>
          <w:p w14:paraId="1E1A09E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Medicinskt plåster</w:t>
            </w:r>
          </w:p>
        </w:tc>
        <w:tc>
          <w:tcPr>
            <w:tcW w:w="1701" w:type="dxa"/>
            <w:shd w:val="clear" w:color="auto" w:fill="auto"/>
          </w:tcPr>
          <w:p w14:paraId="67FB052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064DBAF3" w14:textId="77777777" w:rsidTr="00516C06">
        <w:tc>
          <w:tcPr>
            <w:tcW w:w="1985" w:type="dxa"/>
            <w:shd w:val="clear" w:color="auto" w:fill="auto"/>
          </w:tcPr>
          <w:p w14:paraId="537F8D9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Lokalanestesi/ bedövning</w:t>
            </w:r>
          </w:p>
        </w:tc>
        <w:tc>
          <w:tcPr>
            <w:tcW w:w="1418" w:type="dxa"/>
            <w:shd w:val="clear" w:color="auto" w:fill="auto"/>
          </w:tcPr>
          <w:p w14:paraId="5F671F4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  <w:highlight w:val="yellow"/>
              </w:rPr>
            </w:pPr>
            <w:proofErr w:type="spellStart"/>
            <w:r w:rsidRPr="008B1887">
              <w:rPr>
                <w:szCs w:val="20"/>
              </w:rPr>
              <w:t>Lidokain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14:paraId="1227258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Lidokain</w:t>
            </w:r>
            <w:proofErr w:type="spellEnd"/>
            <w:r w:rsidRPr="008B1887">
              <w:rPr>
                <w:szCs w:val="20"/>
              </w:rPr>
              <w:t xml:space="preserve"> 10 mg/ml</w:t>
            </w:r>
            <w:r w:rsidRPr="008B1887">
              <w:rPr>
                <w:szCs w:val="20"/>
              </w:rPr>
              <w:br/>
              <w:t>injektionsvätska</w:t>
            </w:r>
          </w:p>
          <w:p w14:paraId="02D7A43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8B1887">
              <w:rPr>
                <w:i/>
                <w:szCs w:val="20"/>
              </w:rPr>
              <w:t>alternativt</w:t>
            </w:r>
          </w:p>
          <w:p w14:paraId="25C42C6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Xylocain</w:t>
            </w:r>
            <w:proofErr w:type="spellEnd"/>
            <w:r w:rsidRPr="008B1887">
              <w:rPr>
                <w:szCs w:val="20"/>
              </w:rPr>
              <w:t xml:space="preserve"> 10 mg/ml</w:t>
            </w:r>
          </w:p>
        </w:tc>
        <w:tc>
          <w:tcPr>
            <w:tcW w:w="2835" w:type="dxa"/>
            <w:shd w:val="clear" w:color="auto" w:fill="auto"/>
          </w:tcPr>
          <w:p w14:paraId="71E80B0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1701" w:type="dxa"/>
            <w:shd w:val="clear" w:color="auto" w:fill="auto"/>
          </w:tcPr>
          <w:p w14:paraId="6DFC622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Överkänslighet för lokal-anestetika</w:t>
            </w:r>
          </w:p>
        </w:tc>
      </w:tr>
      <w:tr w:rsidR="008B1887" w:rsidRPr="008B1887" w14:paraId="3D6E9BE6" w14:textId="77777777" w:rsidTr="00516C06">
        <w:tc>
          <w:tcPr>
            <w:tcW w:w="1985" w:type="dxa"/>
            <w:shd w:val="clear" w:color="auto" w:fill="auto"/>
          </w:tcPr>
          <w:p w14:paraId="6F09B4D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Lokalanestesi/ bedövning</w:t>
            </w:r>
          </w:p>
        </w:tc>
        <w:tc>
          <w:tcPr>
            <w:tcW w:w="1418" w:type="dxa"/>
            <w:shd w:val="clear" w:color="auto" w:fill="auto"/>
          </w:tcPr>
          <w:p w14:paraId="626BC7F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  <w:highlight w:val="yellow"/>
              </w:rPr>
            </w:pPr>
            <w:proofErr w:type="spellStart"/>
            <w:r w:rsidRPr="008B1887">
              <w:rPr>
                <w:szCs w:val="20"/>
              </w:rPr>
              <w:t>Mepivakain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14:paraId="5BE4291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Mepivacaine</w:t>
            </w:r>
            <w:proofErr w:type="spellEnd"/>
            <w:r w:rsidRPr="008B1887">
              <w:rPr>
                <w:szCs w:val="20"/>
              </w:rPr>
              <w:t xml:space="preserve"> 10 mg/ml </w:t>
            </w:r>
            <w:r w:rsidRPr="008B1887">
              <w:rPr>
                <w:szCs w:val="20"/>
              </w:rPr>
              <w:br/>
              <w:t>injektionsvätska</w:t>
            </w:r>
          </w:p>
          <w:p w14:paraId="5B0A7FE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8B1887">
              <w:rPr>
                <w:i/>
                <w:szCs w:val="20"/>
              </w:rPr>
              <w:t>alternativt</w:t>
            </w:r>
          </w:p>
          <w:p w14:paraId="3CD97B2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Carbocain10 mg/ml</w:t>
            </w:r>
          </w:p>
        </w:tc>
        <w:tc>
          <w:tcPr>
            <w:tcW w:w="2835" w:type="dxa"/>
            <w:shd w:val="clear" w:color="auto" w:fill="auto"/>
          </w:tcPr>
          <w:p w14:paraId="7E55CCB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1701" w:type="dxa"/>
            <w:shd w:val="clear" w:color="auto" w:fill="auto"/>
          </w:tcPr>
          <w:p w14:paraId="3C9BBB5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60D9C4EF" w14:textId="77777777" w:rsidTr="00516C06">
        <w:tc>
          <w:tcPr>
            <w:tcW w:w="1985" w:type="dxa"/>
            <w:shd w:val="clear" w:color="auto" w:fill="auto"/>
          </w:tcPr>
          <w:p w14:paraId="575F8F3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Ytanestesi</w:t>
            </w:r>
            <w:proofErr w:type="spellEnd"/>
            <w:r w:rsidRPr="008B1887">
              <w:rPr>
                <w:szCs w:val="20"/>
              </w:rPr>
              <w:t>/ bedövning</w:t>
            </w:r>
          </w:p>
        </w:tc>
        <w:tc>
          <w:tcPr>
            <w:tcW w:w="1418" w:type="dxa"/>
            <w:shd w:val="clear" w:color="auto" w:fill="auto"/>
          </w:tcPr>
          <w:p w14:paraId="0806D1F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Lidokain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14:paraId="08B2543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Xylocain</w:t>
            </w:r>
            <w:proofErr w:type="spellEnd"/>
            <w:r w:rsidRPr="008B1887">
              <w:rPr>
                <w:szCs w:val="20"/>
              </w:rPr>
              <w:t xml:space="preserve"> gel 2 %</w:t>
            </w:r>
          </w:p>
        </w:tc>
        <w:tc>
          <w:tcPr>
            <w:tcW w:w="2835" w:type="dxa"/>
            <w:shd w:val="clear" w:color="auto" w:fill="auto"/>
          </w:tcPr>
          <w:p w14:paraId="3C55872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1701" w:type="dxa"/>
            <w:shd w:val="clear" w:color="auto" w:fill="auto"/>
          </w:tcPr>
          <w:p w14:paraId="382E3CA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Överkänslighet för lokal-anestetika</w:t>
            </w:r>
          </w:p>
        </w:tc>
      </w:tr>
      <w:tr w:rsidR="008B1887" w:rsidRPr="008B1887" w14:paraId="1DD6E2E1" w14:textId="77777777" w:rsidTr="00516C06">
        <w:tc>
          <w:tcPr>
            <w:tcW w:w="1985" w:type="dxa"/>
            <w:shd w:val="clear" w:color="auto" w:fill="auto"/>
          </w:tcPr>
          <w:p w14:paraId="1D64DEB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Lugnande vid MR-, DT-undersökningar som försvåras av oro, klaustrofobi</w:t>
            </w:r>
          </w:p>
        </w:tc>
        <w:tc>
          <w:tcPr>
            <w:tcW w:w="1418" w:type="dxa"/>
            <w:shd w:val="clear" w:color="auto" w:fill="auto"/>
          </w:tcPr>
          <w:p w14:paraId="41C1D14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Diazepam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14:paraId="43874C3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Stesolid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novum</w:t>
            </w:r>
            <w:proofErr w:type="spellEnd"/>
            <w:r w:rsidRPr="008B1887">
              <w:rPr>
                <w:szCs w:val="20"/>
              </w:rPr>
              <w:t xml:space="preserve"> 5 mg/ml</w:t>
            </w:r>
            <w:r w:rsidRPr="008B1887">
              <w:rPr>
                <w:szCs w:val="20"/>
              </w:rPr>
              <w:br/>
            </w:r>
            <w:r w:rsidRPr="008B1887">
              <w:rPr>
                <w:i/>
                <w:szCs w:val="20"/>
              </w:rPr>
              <w:t>alternativt</w:t>
            </w:r>
          </w:p>
          <w:p w14:paraId="3884B52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Diazemuls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Novum</w:t>
            </w:r>
            <w:proofErr w:type="spellEnd"/>
            <w:r w:rsidRPr="008B1887">
              <w:rPr>
                <w:szCs w:val="20"/>
              </w:rPr>
              <w:br/>
              <w:t>5 mg/ml</w:t>
            </w:r>
            <w:r w:rsidRPr="008B1887">
              <w:rPr>
                <w:szCs w:val="20"/>
              </w:rPr>
              <w:br/>
            </w:r>
            <w:r w:rsidRPr="008B1887">
              <w:rPr>
                <w:szCs w:val="20"/>
              </w:rPr>
              <w:br/>
            </w:r>
            <w:r w:rsidRPr="008B1887">
              <w:rPr>
                <w:szCs w:val="20"/>
              </w:rPr>
              <w:br/>
            </w:r>
            <w:proofErr w:type="spellStart"/>
            <w:r w:rsidRPr="008B1887">
              <w:rPr>
                <w:szCs w:val="20"/>
              </w:rPr>
              <w:t>Midazolam</w:t>
            </w:r>
            <w:proofErr w:type="spellEnd"/>
            <w:r w:rsidRPr="008B1887">
              <w:rPr>
                <w:szCs w:val="20"/>
              </w:rPr>
              <w:t xml:space="preserve"> 1 mg/ml</w:t>
            </w:r>
          </w:p>
        </w:tc>
        <w:tc>
          <w:tcPr>
            <w:tcW w:w="2835" w:type="dxa"/>
            <w:shd w:val="clear" w:color="auto" w:fill="auto"/>
          </w:tcPr>
          <w:p w14:paraId="562554D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Generell ordination.</w:t>
            </w:r>
          </w:p>
          <w:p w14:paraId="7135334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2,5 mg intravenöst</w:t>
            </w:r>
            <w:r w:rsidRPr="008B1887">
              <w:rPr>
                <w:szCs w:val="20"/>
              </w:rPr>
              <w:br/>
              <w:t>Om otillräcklig effekt ytterligare 2,5 mg.</w:t>
            </w:r>
          </w:p>
          <w:p w14:paraId="20FDA70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Försiktighet vid respiratorisk insufficiens.</w:t>
            </w:r>
            <w:r w:rsidRPr="008B1887">
              <w:rPr>
                <w:szCs w:val="20"/>
              </w:rPr>
              <w:br/>
              <w:t>Enligt ordination</w:t>
            </w:r>
          </w:p>
        </w:tc>
        <w:tc>
          <w:tcPr>
            <w:tcW w:w="1701" w:type="dxa"/>
            <w:shd w:val="clear" w:color="auto" w:fill="auto"/>
          </w:tcPr>
          <w:p w14:paraId="3DFC946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Sömnapné</w:t>
            </w:r>
            <w:r w:rsidRPr="008B1887">
              <w:rPr>
                <w:szCs w:val="20"/>
              </w:rPr>
              <w:br/>
            </w:r>
            <w:proofErr w:type="spellStart"/>
            <w:r w:rsidRPr="008B1887">
              <w:rPr>
                <w:szCs w:val="20"/>
              </w:rPr>
              <w:t>Myastenia</w:t>
            </w:r>
            <w:proofErr w:type="spellEnd"/>
            <w:r w:rsidRPr="008B1887">
              <w:rPr>
                <w:szCs w:val="20"/>
              </w:rPr>
              <w:t xml:space="preserve"> gravis</w:t>
            </w:r>
          </w:p>
        </w:tc>
      </w:tr>
      <w:tr w:rsidR="008B1887" w:rsidRPr="008B1887" w14:paraId="33E1EC0D" w14:textId="77777777" w:rsidTr="00516C06">
        <w:tc>
          <w:tcPr>
            <w:tcW w:w="1985" w:type="dxa"/>
            <w:shd w:val="clear" w:color="auto" w:fill="auto"/>
          </w:tcPr>
          <w:p w14:paraId="57CA9DF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Lugnande vid angiografi-undersökningar som försvåras av oro</w:t>
            </w:r>
          </w:p>
        </w:tc>
        <w:tc>
          <w:tcPr>
            <w:tcW w:w="1418" w:type="dxa"/>
            <w:shd w:val="clear" w:color="auto" w:fill="auto"/>
          </w:tcPr>
          <w:p w14:paraId="1319F5F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65FE3FF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Midazolam</w:t>
            </w:r>
            <w:proofErr w:type="spellEnd"/>
            <w:r w:rsidRPr="008B1887">
              <w:rPr>
                <w:szCs w:val="20"/>
              </w:rPr>
              <w:t xml:space="preserve"> 1 mg/ml</w:t>
            </w:r>
          </w:p>
        </w:tc>
        <w:tc>
          <w:tcPr>
            <w:tcW w:w="2835" w:type="dxa"/>
            <w:shd w:val="clear" w:color="auto" w:fill="auto"/>
          </w:tcPr>
          <w:p w14:paraId="65E9309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1701" w:type="dxa"/>
            <w:shd w:val="clear" w:color="auto" w:fill="auto"/>
          </w:tcPr>
          <w:p w14:paraId="3DF9D15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55C3AC67" w14:textId="77777777" w:rsidTr="00516C06">
        <w:tc>
          <w:tcPr>
            <w:tcW w:w="1985" w:type="dxa"/>
            <w:shd w:val="clear" w:color="auto" w:fill="auto"/>
          </w:tcPr>
          <w:p w14:paraId="7D296D9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Lugnande vid oro</w:t>
            </w:r>
          </w:p>
        </w:tc>
        <w:tc>
          <w:tcPr>
            <w:tcW w:w="1418" w:type="dxa"/>
            <w:shd w:val="clear" w:color="auto" w:fill="auto"/>
          </w:tcPr>
          <w:p w14:paraId="395DFC8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65AE2D7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Stesolid</w:t>
            </w:r>
            <w:proofErr w:type="spellEnd"/>
            <w:r w:rsidRPr="008B1887">
              <w:rPr>
                <w:szCs w:val="20"/>
              </w:rPr>
              <w:t xml:space="preserve"> 5 mg </w:t>
            </w:r>
            <w:proofErr w:type="spellStart"/>
            <w:r w:rsidRPr="008B1887">
              <w:rPr>
                <w:szCs w:val="20"/>
              </w:rPr>
              <w:t>supp</w:t>
            </w:r>
            <w:proofErr w:type="spellEnd"/>
          </w:p>
        </w:tc>
        <w:tc>
          <w:tcPr>
            <w:tcW w:w="2835" w:type="dxa"/>
            <w:shd w:val="clear" w:color="auto" w:fill="auto"/>
          </w:tcPr>
          <w:p w14:paraId="66125D2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Rektalt</w:t>
            </w:r>
          </w:p>
        </w:tc>
        <w:tc>
          <w:tcPr>
            <w:tcW w:w="1701" w:type="dxa"/>
            <w:shd w:val="clear" w:color="auto" w:fill="auto"/>
          </w:tcPr>
          <w:p w14:paraId="698CB33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4A40D864" w14:textId="77777777" w:rsidTr="00516C06">
        <w:tc>
          <w:tcPr>
            <w:tcW w:w="1985" w:type="dxa"/>
            <w:shd w:val="clear" w:color="auto" w:fill="auto"/>
          </w:tcPr>
          <w:p w14:paraId="4EB9D57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Smärtlindring</w:t>
            </w:r>
          </w:p>
        </w:tc>
        <w:tc>
          <w:tcPr>
            <w:tcW w:w="1418" w:type="dxa"/>
            <w:shd w:val="clear" w:color="auto" w:fill="auto"/>
          </w:tcPr>
          <w:p w14:paraId="4A3E2AB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Oxikodon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14:paraId="4DF9801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Oxycodone</w:t>
            </w:r>
            <w:proofErr w:type="spellEnd"/>
            <w:r w:rsidRPr="008B1887">
              <w:rPr>
                <w:szCs w:val="20"/>
              </w:rPr>
              <w:t xml:space="preserve"> 10 mg/ml</w:t>
            </w:r>
          </w:p>
          <w:p w14:paraId="77B351A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8B1887">
              <w:rPr>
                <w:i/>
                <w:szCs w:val="20"/>
              </w:rPr>
              <w:t>alternativt</w:t>
            </w:r>
          </w:p>
          <w:p w14:paraId="35519F4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OxyNorm</w:t>
            </w:r>
            <w:proofErr w:type="spellEnd"/>
            <w:r w:rsidRPr="008B1887">
              <w:rPr>
                <w:szCs w:val="20"/>
              </w:rPr>
              <w:t xml:space="preserve"> 10 mg/ml</w:t>
            </w:r>
          </w:p>
        </w:tc>
        <w:tc>
          <w:tcPr>
            <w:tcW w:w="2835" w:type="dxa"/>
            <w:shd w:val="clear" w:color="auto" w:fill="auto"/>
          </w:tcPr>
          <w:p w14:paraId="17587EF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B1887">
              <w:rPr>
                <w:b/>
                <w:szCs w:val="20"/>
              </w:rPr>
              <w:t>Spädning:</w:t>
            </w:r>
          </w:p>
          <w:p w14:paraId="390BECE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1 ml + 9 ml </w:t>
            </w:r>
            <w:proofErr w:type="spellStart"/>
            <w:r w:rsidRPr="008B1887">
              <w:rPr>
                <w:szCs w:val="20"/>
              </w:rPr>
              <w:t>NaCl</w:t>
            </w:r>
            <w:proofErr w:type="spellEnd"/>
            <w:r w:rsidRPr="008B1887">
              <w:rPr>
                <w:szCs w:val="20"/>
              </w:rPr>
              <w:t xml:space="preserve"> 9 mg/ml = 1 mg/ml</w:t>
            </w:r>
          </w:p>
          <w:p w14:paraId="198D0B1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B1887">
              <w:rPr>
                <w:b/>
                <w:szCs w:val="20"/>
              </w:rPr>
              <w:t>Ålder: under 70 år</w:t>
            </w:r>
          </w:p>
          <w:p w14:paraId="52EFB77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&lt; 70 kg – 5-7,5 mg</w:t>
            </w:r>
          </w:p>
          <w:p w14:paraId="515E33F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&gt; 70 kg – 7,5-10 mg</w:t>
            </w:r>
          </w:p>
          <w:p w14:paraId="25FC352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B1887">
              <w:rPr>
                <w:b/>
                <w:szCs w:val="20"/>
              </w:rPr>
              <w:t>Ålder: över 70 år</w:t>
            </w:r>
          </w:p>
          <w:p w14:paraId="578F789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&lt; 70 kg – 2-4 mg</w:t>
            </w:r>
          </w:p>
          <w:p w14:paraId="361178B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&gt; 70 kg – 3-6 mg</w:t>
            </w:r>
          </w:p>
          <w:p w14:paraId="5750F21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57649F5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34BA58BC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6BEAE70E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  <w:r w:rsidRPr="008B1887">
        <w:rPr>
          <w:szCs w:val="20"/>
        </w:rPr>
        <w:br w:type="page"/>
      </w:r>
    </w:p>
    <w:p w14:paraId="2D5B872E" w14:textId="0B78B9D1" w:rsidR="008B1887" w:rsidRPr="008B1887" w:rsidRDefault="008B1887" w:rsidP="00516C06">
      <w:pPr>
        <w:pStyle w:val="Rubrik2"/>
        <w:ind w:left="0"/>
        <w:rPr>
          <w:szCs w:val="20"/>
        </w:rPr>
      </w:pPr>
      <w:bookmarkStart w:id="166" w:name="_Toc468781431"/>
      <w:bookmarkStart w:id="167" w:name="_Toc468961491"/>
      <w:bookmarkStart w:id="168" w:name="_Toc256000042"/>
      <w:bookmarkStart w:id="169" w:name="_Toc256000082"/>
      <w:bookmarkStart w:id="170" w:name="_Toc256000094"/>
      <w:bookmarkStart w:id="171" w:name="_Toc256000106"/>
      <w:bookmarkStart w:id="172" w:name="_Toc256000118"/>
      <w:bookmarkStart w:id="173" w:name="_Toc256000130"/>
      <w:bookmarkStart w:id="174" w:name="_Toc256000142"/>
      <w:bookmarkStart w:id="175" w:name="_Toc509223122"/>
      <w:bookmarkStart w:id="176" w:name="_Toc256000151"/>
      <w:bookmarkStart w:id="177" w:name="_Toc510006512"/>
      <w:bookmarkStart w:id="178" w:name="_Toc256000163"/>
      <w:bookmarkStart w:id="179" w:name="_Toc256000175"/>
      <w:bookmarkStart w:id="180" w:name="_Toc1568824"/>
      <w:bookmarkStart w:id="181" w:name="_Toc5262165"/>
      <w:bookmarkStart w:id="182" w:name="_Toc7015714"/>
      <w:bookmarkStart w:id="183" w:name="_Toc256000035"/>
      <w:bookmarkStart w:id="184" w:name="_Toc256000089"/>
      <w:bookmarkStart w:id="185" w:name="_Toc256000156"/>
      <w:bookmarkStart w:id="186" w:name="_Toc256000188"/>
      <w:bookmarkStart w:id="187" w:name="_Toc34750862"/>
      <w:bookmarkStart w:id="188" w:name="_Toc256000198"/>
      <w:bookmarkStart w:id="189" w:name="_Toc256000208"/>
      <w:bookmarkStart w:id="190" w:name="_Toc256000218"/>
      <w:bookmarkStart w:id="191" w:name="_Toc256000228"/>
      <w:bookmarkStart w:id="192" w:name="_Toc256000238"/>
      <w:bookmarkStart w:id="193" w:name="_Toc256000248"/>
      <w:bookmarkStart w:id="194" w:name="_Toc256000258"/>
      <w:bookmarkStart w:id="195" w:name="_Toc256000268"/>
      <w:bookmarkStart w:id="196" w:name="_Toc256000278"/>
      <w:bookmarkStart w:id="197" w:name="_Toc189567613"/>
      <w:r w:rsidRPr="004F3B37">
        <w:lastRenderedPageBreak/>
        <w:t>Laxering</w:t>
      </w:r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2552"/>
        <w:gridCol w:w="2835"/>
        <w:gridCol w:w="2126"/>
      </w:tblGrid>
      <w:tr w:rsidR="008B1887" w:rsidRPr="008B1887" w14:paraId="27144CC7" w14:textId="77777777" w:rsidTr="00FE5035">
        <w:tc>
          <w:tcPr>
            <w:tcW w:w="2376" w:type="dxa"/>
            <w:shd w:val="clear" w:color="auto" w:fill="E7E6E6"/>
          </w:tcPr>
          <w:p w14:paraId="2B5DCB9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Indikation</w:t>
            </w:r>
          </w:p>
        </w:tc>
        <w:tc>
          <w:tcPr>
            <w:tcW w:w="2552" w:type="dxa"/>
            <w:shd w:val="clear" w:color="auto" w:fill="E7E6E6"/>
          </w:tcPr>
          <w:p w14:paraId="4857946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2835" w:type="dxa"/>
            <w:shd w:val="clear" w:color="auto" w:fill="E7E6E6"/>
          </w:tcPr>
          <w:p w14:paraId="62E510A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2126" w:type="dxa"/>
            <w:shd w:val="clear" w:color="auto" w:fill="E7E6E6"/>
          </w:tcPr>
          <w:p w14:paraId="08BBC8D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Kontraindikation</w:t>
            </w:r>
          </w:p>
        </w:tc>
      </w:tr>
      <w:tr w:rsidR="008B1887" w:rsidRPr="008B1887" w14:paraId="458E2FD6" w14:textId="77777777" w:rsidTr="00FE5035">
        <w:tc>
          <w:tcPr>
            <w:tcW w:w="2376" w:type="dxa"/>
            <w:shd w:val="clear" w:color="auto" w:fill="auto"/>
          </w:tcPr>
          <w:p w14:paraId="50D2270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Laxering </w:t>
            </w:r>
            <w:proofErr w:type="spellStart"/>
            <w:r w:rsidRPr="008B1887">
              <w:rPr>
                <w:szCs w:val="20"/>
              </w:rPr>
              <w:t>Colonundersökning</w:t>
            </w:r>
            <w:proofErr w:type="spellEnd"/>
            <w:r w:rsidRPr="008B1887">
              <w:rPr>
                <w:szCs w:val="20"/>
              </w:rPr>
              <w:t xml:space="preserve"> </w:t>
            </w:r>
          </w:p>
        </w:tc>
        <w:tc>
          <w:tcPr>
            <w:tcW w:w="2552" w:type="dxa"/>
            <w:shd w:val="clear" w:color="auto" w:fill="auto"/>
          </w:tcPr>
          <w:p w14:paraId="292F8B3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Plenvu</w:t>
            </w:r>
            <w:proofErr w:type="spellEnd"/>
          </w:p>
          <w:p w14:paraId="1FFB75E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Pulver till oral lösning</w:t>
            </w:r>
          </w:p>
        </w:tc>
        <w:tc>
          <w:tcPr>
            <w:tcW w:w="2835" w:type="dxa"/>
            <w:shd w:val="clear" w:color="auto" w:fill="auto"/>
          </w:tcPr>
          <w:p w14:paraId="0CE6BAA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0A93075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08676071" w14:textId="77777777" w:rsidTr="00FE5035">
        <w:tc>
          <w:tcPr>
            <w:tcW w:w="2376" w:type="dxa"/>
            <w:shd w:val="clear" w:color="auto" w:fill="auto"/>
          </w:tcPr>
          <w:p w14:paraId="7ACDEF4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Laxering </w:t>
            </w:r>
            <w:proofErr w:type="spellStart"/>
            <w:r w:rsidRPr="008B1887">
              <w:rPr>
                <w:szCs w:val="20"/>
              </w:rPr>
              <w:t>Colonundersökning</w:t>
            </w:r>
            <w:proofErr w:type="spellEnd"/>
          </w:p>
        </w:tc>
        <w:tc>
          <w:tcPr>
            <w:tcW w:w="2552" w:type="dxa"/>
            <w:shd w:val="clear" w:color="auto" w:fill="auto"/>
          </w:tcPr>
          <w:p w14:paraId="4962062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  <w:lang w:val="en-US"/>
              </w:rPr>
            </w:pPr>
            <w:r w:rsidRPr="008B1887">
              <w:rPr>
                <w:szCs w:val="20"/>
                <w:lang w:val="en-US"/>
              </w:rPr>
              <w:t>E-Z-Cat</w:t>
            </w:r>
            <w:r w:rsidRPr="008B1887">
              <w:rPr>
                <w:szCs w:val="20"/>
                <w:lang w:val="en-US"/>
              </w:rPr>
              <w:br/>
              <w:t>Oral suspension 4,6%</w:t>
            </w:r>
          </w:p>
        </w:tc>
        <w:tc>
          <w:tcPr>
            <w:tcW w:w="2835" w:type="dxa"/>
            <w:shd w:val="clear" w:color="auto" w:fill="auto"/>
          </w:tcPr>
          <w:p w14:paraId="50940F5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225 ml x 2 späds till </w:t>
            </w:r>
            <w:r w:rsidRPr="008B1887">
              <w:rPr>
                <w:szCs w:val="20"/>
              </w:rPr>
              <w:br/>
              <w:t>1000 ml.</w:t>
            </w:r>
          </w:p>
          <w:p w14:paraId="5B1C72E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Oralt.</w:t>
            </w:r>
          </w:p>
        </w:tc>
        <w:tc>
          <w:tcPr>
            <w:tcW w:w="2126" w:type="dxa"/>
            <w:shd w:val="clear" w:color="auto" w:fill="auto"/>
          </w:tcPr>
          <w:p w14:paraId="6D704DD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64C6CF81" w14:textId="77777777" w:rsidTr="00FE5035">
        <w:tc>
          <w:tcPr>
            <w:tcW w:w="2376" w:type="dxa"/>
            <w:shd w:val="clear" w:color="auto" w:fill="auto"/>
          </w:tcPr>
          <w:p w14:paraId="00EB840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Laxering </w:t>
            </w:r>
            <w:proofErr w:type="spellStart"/>
            <w:r w:rsidRPr="008B1887">
              <w:rPr>
                <w:szCs w:val="20"/>
              </w:rPr>
              <w:t>Colonundersökning</w:t>
            </w:r>
            <w:proofErr w:type="spellEnd"/>
          </w:p>
        </w:tc>
        <w:tc>
          <w:tcPr>
            <w:tcW w:w="2552" w:type="dxa"/>
            <w:shd w:val="clear" w:color="auto" w:fill="auto"/>
          </w:tcPr>
          <w:p w14:paraId="0466B520" w14:textId="77777777" w:rsid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Toilax</w:t>
            </w:r>
            <w:proofErr w:type="spellEnd"/>
          </w:p>
          <w:p w14:paraId="6634C420" w14:textId="44AF2CB3" w:rsidR="000F4FBF" w:rsidRPr="008B1887" w:rsidRDefault="000F4FBF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17365E">
              <w:rPr>
                <w:szCs w:val="20"/>
              </w:rPr>
              <w:t>Dulcolax</w:t>
            </w:r>
            <w:proofErr w:type="spellEnd"/>
            <w:r w:rsidRPr="0017365E">
              <w:rPr>
                <w:szCs w:val="20"/>
              </w:rPr>
              <w:t xml:space="preserve"> 5 mg</w:t>
            </w:r>
          </w:p>
        </w:tc>
        <w:tc>
          <w:tcPr>
            <w:tcW w:w="2835" w:type="dxa"/>
            <w:shd w:val="clear" w:color="auto" w:fill="auto"/>
          </w:tcPr>
          <w:p w14:paraId="1154F9B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2+2 tabletter</w:t>
            </w:r>
          </w:p>
        </w:tc>
        <w:tc>
          <w:tcPr>
            <w:tcW w:w="2126" w:type="dxa"/>
            <w:shd w:val="clear" w:color="auto" w:fill="auto"/>
          </w:tcPr>
          <w:p w14:paraId="03FB8FC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40BEF747" w14:textId="77777777" w:rsidTr="00FE5035">
        <w:tc>
          <w:tcPr>
            <w:tcW w:w="2376" w:type="dxa"/>
            <w:shd w:val="clear" w:color="auto" w:fill="auto"/>
          </w:tcPr>
          <w:p w14:paraId="3A13736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Laxering </w:t>
            </w:r>
            <w:proofErr w:type="spellStart"/>
            <w:r w:rsidRPr="008B1887">
              <w:rPr>
                <w:szCs w:val="20"/>
              </w:rPr>
              <w:t>Colonundersökning</w:t>
            </w:r>
            <w:proofErr w:type="spellEnd"/>
          </w:p>
        </w:tc>
        <w:tc>
          <w:tcPr>
            <w:tcW w:w="2552" w:type="dxa"/>
            <w:shd w:val="clear" w:color="auto" w:fill="auto"/>
          </w:tcPr>
          <w:p w14:paraId="173E698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Laxabon</w:t>
            </w:r>
            <w:proofErr w:type="spellEnd"/>
            <w:r w:rsidRPr="008B1887">
              <w:rPr>
                <w:szCs w:val="20"/>
              </w:rPr>
              <w:t xml:space="preserve"> </w:t>
            </w:r>
          </w:p>
          <w:p w14:paraId="5063C56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Medel för tarmsköljning</w:t>
            </w:r>
            <w:r w:rsidRPr="008B1887">
              <w:rPr>
                <w:szCs w:val="20"/>
              </w:rPr>
              <w:br/>
              <w:t>Pulver till oral lösning</w:t>
            </w:r>
          </w:p>
        </w:tc>
        <w:tc>
          <w:tcPr>
            <w:tcW w:w="2835" w:type="dxa"/>
            <w:shd w:val="clear" w:color="auto" w:fill="auto"/>
          </w:tcPr>
          <w:p w14:paraId="1E98B3F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4 x 1 påse + 1 liter vatten/påse</w:t>
            </w:r>
          </w:p>
          <w:p w14:paraId="633D09B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</w:tc>
        <w:tc>
          <w:tcPr>
            <w:tcW w:w="2126" w:type="dxa"/>
            <w:shd w:val="clear" w:color="auto" w:fill="auto"/>
          </w:tcPr>
          <w:p w14:paraId="37AB469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2E2656AC" w14:textId="77777777" w:rsidTr="00FE5035">
        <w:tc>
          <w:tcPr>
            <w:tcW w:w="2376" w:type="dxa"/>
            <w:shd w:val="clear" w:color="auto" w:fill="auto"/>
          </w:tcPr>
          <w:p w14:paraId="7921270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Laxering</w:t>
            </w:r>
          </w:p>
          <w:p w14:paraId="07E2EEE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Tunntarmsunder-sökning</w:t>
            </w:r>
          </w:p>
        </w:tc>
        <w:tc>
          <w:tcPr>
            <w:tcW w:w="2552" w:type="dxa"/>
            <w:shd w:val="clear" w:color="auto" w:fill="auto"/>
          </w:tcPr>
          <w:p w14:paraId="27F469D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Laxabon</w:t>
            </w:r>
            <w:proofErr w:type="spellEnd"/>
            <w:r w:rsidRPr="008B1887">
              <w:rPr>
                <w:szCs w:val="20"/>
              </w:rPr>
              <w:t xml:space="preserve"> </w:t>
            </w:r>
          </w:p>
          <w:p w14:paraId="668D26F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Medel för tarmsköljning</w:t>
            </w:r>
            <w:r w:rsidRPr="008B1887">
              <w:rPr>
                <w:szCs w:val="20"/>
              </w:rPr>
              <w:br/>
              <w:t>Pulver till oral lösning</w:t>
            </w:r>
          </w:p>
        </w:tc>
        <w:tc>
          <w:tcPr>
            <w:tcW w:w="2835" w:type="dxa"/>
            <w:shd w:val="clear" w:color="auto" w:fill="auto"/>
          </w:tcPr>
          <w:p w14:paraId="501D6F2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2 x 1 påse + 1 liter vatten/påse</w:t>
            </w:r>
          </w:p>
          <w:p w14:paraId="143D402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</w:tc>
        <w:tc>
          <w:tcPr>
            <w:tcW w:w="2126" w:type="dxa"/>
            <w:shd w:val="clear" w:color="auto" w:fill="auto"/>
          </w:tcPr>
          <w:p w14:paraId="0CD3A32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0FD7DFFA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1E6F7CA4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360D4FAF" w14:textId="77777777" w:rsidR="008B1887" w:rsidRPr="004F3B37" w:rsidRDefault="008B1887" w:rsidP="004F3B37">
      <w:pPr>
        <w:pStyle w:val="Rubrik2"/>
        <w:ind w:left="0"/>
      </w:pPr>
      <w:bookmarkStart w:id="198" w:name="_Toc256000043"/>
      <w:bookmarkStart w:id="199" w:name="_Toc451157380"/>
      <w:bookmarkStart w:id="200" w:name="_Toc256000055"/>
      <w:bookmarkStart w:id="201" w:name="_Toc256000067"/>
      <w:bookmarkStart w:id="202" w:name="_Toc468781432"/>
      <w:bookmarkStart w:id="203" w:name="_Toc468961492"/>
      <w:bookmarkStart w:id="204" w:name="_Toc256000054"/>
      <w:bookmarkStart w:id="205" w:name="_Toc256000083"/>
      <w:bookmarkStart w:id="206" w:name="_Toc256000095"/>
      <w:bookmarkStart w:id="207" w:name="_Toc256000107"/>
      <w:bookmarkStart w:id="208" w:name="_Toc256000119"/>
      <w:bookmarkStart w:id="209" w:name="_Toc256000131"/>
      <w:bookmarkStart w:id="210" w:name="_Toc256000143"/>
      <w:bookmarkStart w:id="211" w:name="_Toc509223123"/>
      <w:bookmarkStart w:id="212" w:name="_Toc256000152"/>
      <w:bookmarkStart w:id="213" w:name="_Toc510006513"/>
      <w:bookmarkStart w:id="214" w:name="_Toc256000164"/>
      <w:bookmarkStart w:id="215" w:name="_Toc256000176"/>
      <w:bookmarkStart w:id="216" w:name="_Toc1568825"/>
      <w:bookmarkStart w:id="217" w:name="_Toc5262166"/>
      <w:bookmarkStart w:id="218" w:name="_Toc7015715"/>
      <w:bookmarkStart w:id="219" w:name="_Toc256000037"/>
      <w:bookmarkStart w:id="220" w:name="_Toc256000099"/>
      <w:bookmarkStart w:id="221" w:name="_Toc256000158"/>
      <w:bookmarkStart w:id="222" w:name="_Toc256000189"/>
      <w:bookmarkStart w:id="223" w:name="_Toc34750863"/>
      <w:bookmarkStart w:id="224" w:name="_Toc256000199"/>
      <w:bookmarkStart w:id="225" w:name="_Toc256000209"/>
      <w:bookmarkStart w:id="226" w:name="_Toc256000219"/>
      <w:bookmarkStart w:id="227" w:name="_Toc256000229"/>
      <w:bookmarkStart w:id="228" w:name="_Toc256000239"/>
      <w:bookmarkStart w:id="229" w:name="_Toc256000249"/>
      <w:bookmarkStart w:id="230" w:name="_Toc256000259"/>
      <w:bookmarkStart w:id="231" w:name="_Toc256000269"/>
      <w:bookmarkStart w:id="232" w:name="_Toc256000279"/>
      <w:bookmarkStart w:id="233" w:name="_Toc449538093"/>
      <w:bookmarkStart w:id="234" w:name="_Toc449600369"/>
      <w:bookmarkStart w:id="235" w:name="_Toc449960291"/>
      <w:bookmarkStart w:id="236" w:name="_Toc256000010"/>
      <w:bookmarkStart w:id="237" w:name="_Toc256000021"/>
      <w:bookmarkStart w:id="238" w:name="_Toc256000032"/>
      <w:bookmarkStart w:id="239" w:name="_Toc189567614"/>
      <w:r w:rsidRPr="004F3B37">
        <w:t>Datortomografi förberedelser</w:t>
      </w:r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9"/>
    </w:p>
    <w:p w14:paraId="37B6B794" w14:textId="25855B38" w:rsidR="008B1887" w:rsidRPr="008B1887" w:rsidRDefault="00000000" w:rsidP="008B1887">
      <w:pPr>
        <w:spacing w:after="0" w:line="240" w:lineRule="auto"/>
        <w:ind w:left="0" w:right="0"/>
        <w:rPr>
          <w:szCs w:val="20"/>
        </w:rPr>
      </w:pPr>
      <w:hyperlink r:id="rId22" w:history="1">
        <w:proofErr w:type="spellStart"/>
        <w:r w:rsidR="001A06B0">
          <w:rPr>
            <w:color w:val="0000FF"/>
            <w:szCs w:val="20"/>
            <w:u w:val="single"/>
          </w:rPr>
          <w:t>Kontratmedel</w:t>
        </w:r>
        <w:proofErr w:type="spellEnd"/>
        <w:r w:rsidR="001A06B0">
          <w:rPr>
            <w:color w:val="0000FF"/>
            <w:szCs w:val="20"/>
            <w:u w:val="single"/>
          </w:rPr>
          <w:t xml:space="preserve"> – Peroral och rektal kontrast inför datortomografiundersökning</w:t>
        </w:r>
      </w:hyperlink>
    </w:p>
    <w:p w14:paraId="2C19E399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6082278D" w14:textId="0C41482C" w:rsidR="008B1887" w:rsidRPr="008B1887" w:rsidRDefault="008B1887" w:rsidP="00516C06">
      <w:pPr>
        <w:pStyle w:val="Rubrik2"/>
        <w:ind w:left="0"/>
        <w:rPr>
          <w:szCs w:val="20"/>
        </w:rPr>
      </w:pPr>
      <w:bookmarkStart w:id="240" w:name="_Toc256000045"/>
      <w:bookmarkStart w:id="241" w:name="_Toc451157381"/>
      <w:bookmarkStart w:id="242" w:name="_Toc256000057"/>
      <w:bookmarkStart w:id="243" w:name="_Toc256000069"/>
      <w:bookmarkStart w:id="244" w:name="_Toc468781433"/>
      <w:bookmarkStart w:id="245" w:name="_Toc468961493"/>
      <w:bookmarkStart w:id="246" w:name="_Toc256000063"/>
      <w:bookmarkStart w:id="247" w:name="_Toc256000084"/>
      <w:bookmarkStart w:id="248" w:name="_Toc256000096"/>
      <w:bookmarkStart w:id="249" w:name="_Toc256000108"/>
      <w:bookmarkStart w:id="250" w:name="_Toc256000120"/>
      <w:bookmarkStart w:id="251" w:name="_Toc256000132"/>
      <w:bookmarkStart w:id="252" w:name="_Toc256000144"/>
      <w:bookmarkStart w:id="253" w:name="_Toc509223124"/>
      <w:bookmarkStart w:id="254" w:name="_Toc256000153"/>
      <w:bookmarkStart w:id="255" w:name="_Toc510006514"/>
      <w:bookmarkStart w:id="256" w:name="_Toc256000165"/>
      <w:bookmarkStart w:id="257" w:name="_Toc256000177"/>
      <w:bookmarkStart w:id="258" w:name="_Toc1568826"/>
      <w:bookmarkStart w:id="259" w:name="_Toc5262167"/>
      <w:bookmarkStart w:id="260" w:name="_Toc7015716"/>
      <w:bookmarkStart w:id="261" w:name="_Toc256000048"/>
      <w:bookmarkStart w:id="262" w:name="_Toc256000101"/>
      <w:bookmarkStart w:id="263" w:name="_Toc256000168"/>
      <w:bookmarkStart w:id="264" w:name="_Toc256000190"/>
      <w:bookmarkStart w:id="265" w:name="_Toc34750864"/>
      <w:bookmarkStart w:id="266" w:name="_Toc256000200"/>
      <w:bookmarkStart w:id="267" w:name="_Toc256000210"/>
      <w:bookmarkStart w:id="268" w:name="_Toc256000220"/>
      <w:bookmarkStart w:id="269" w:name="_Toc256000230"/>
      <w:bookmarkStart w:id="270" w:name="_Toc256000240"/>
      <w:bookmarkStart w:id="271" w:name="_Toc256000250"/>
      <w:bookmarkStart w:id="272" w:name="_Toc256000260"/>
      <w:bookmarkStart w:id="273" w:name="_Toc256000270"/>
      <w:bookmarkStart w:id="274" w:name="_Toc256000280"/>
      <w:bookmarkStart w:id="275" w:name="_Toc189567615"/>
      <w:r w:rsidRPr="004F3B37">
        <w:t>Datortomografi</w:t>
      </w:r>
      <w:bookmarkEnd w:id="233"/>
      <w:bookmarkEnd w:id="234"/>
      <w:bookmarkEnd w:id="235"/>
      <w:bookmarkEnd w:id="236"/>
      <w:bookmarkEnd w:id="237"/>
      <w:bookmarkEnd w:id="238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2694"/>
        <w:gridCol w:w="2693"/>
        <w:gridCol w:w="2126"/>
      </w:tblGrid>
      <w:tr w:rsidR="008B1887" w:rsidRPr="008B1887" w14:paraId="49DDD742" w14:textId="77777777" w:rsidTr="00FE5035">
        <w:tc>
          <w:tcPr>
            <w:tcW w:w="2376" w:type="dxa"/>
            <w:shd w:val="clear" w:color="auto" w:fill="E7E6E6"/>
          </w:tcPr>
          <w:p w14:paraId="7C343A4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Indikation</w:t>
            </w:r>
          </w:p>
        </w:tc>
        <w:tc>
          <w:tcPr>
            <w:tcW w:w="2694" w:type="dxa"/>
            <w:shd w:val="clear" w:color="auto" w:fill="E7E6E6"/>
          </w:tcPr>
          <w:p w14:paraId="7AAD229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2693" w:type="dxa"/>
            <w:shd w:val="clear" w:color="auto" w:fill="E7E6E6"/>
          </w:tcPr>
          <w:p w14:paraId="5F13EDE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2126" w:type="dxa"/>
            <w:shd w:val="clear" w:color="auto" w:fill="E7E6E6"/>
          </w:tcPr>
          <w:p w14:paraId="1A9B10B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Kontraindikation</w:t>
            </w:r>
          </w:p>
        </w:tc>
      </w:tr>
      <w:tr w:rsidR="008B1887" w:rsidRPr="008B1887" w14:paraId="32710FE3" w14:textId="77777777" w:rsidTr="00FE5035">
        <w:tc>
          <w:tcPr>
            <w:tcW w:w="2376" w:type="dxa"/>
            <w:shd w:val="clear" w:color="auto" w:fill="auto"/>
          </w:tcPr>
          <w:p w14:paraId="5E97EC7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DT kontrast-undersökningar</w:t>
            </w:r>
          </w:p>
        </w:tc>
        <w:tc>
          <w:tcPr>
            <w:tcW w:w="2694" w:type="dxa"/>
            <w:shd w:val="clear" w:color="auto" w:fill="auto"/>
          </w:tcPr>
          <w:p w14:paraId="0556B9B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350 mg I/ml</w:t>
            </w:r>
          </w:p>
          <w:p w14:paraId="6B1F755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8B1887">
              <w:rPr>
                <w:i/>
                <w:szCs w:val="20"/>
              </w:rPr>
              <w:t>alternativt</w:t>
            </w:r>
          </w:p>
          <w:p w14:paraId="30E4D4C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Visipaque</w:t>
            </w:r>
            <w:proofErr w:type="spellEnd"/>
            <w:r w:rsidRPr="008B1887">
              <w:rPr>
                <w:szCs w:val="20"/>
              </w:rPr>
              <w:t xml:space="preserve"> 320 mg I/ml</w:t>
            </w:r>
          </w:p>
        </w:tc>
        <w:tc>
          <w:tcPr>
            <w:tcW w:w="2693" w:type="dxa"/>
            <w:shd w:val="clear" w:color="auto" w:fill="auto"/>
          </w:tcPr>
          <w:p w14:paraId="55C4D32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protokoll</w:t>
            </w:r>
          </w:p>
          <w:p w14:paraId="7AE563B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Intravenöst</w:t>
            </w:r>
          </w:p>
        </w:tc>
        <w:tc>
          <w:tcPr>
            <w:tcW w:w="2126" w:type="dxa"/>
            <w:shd w:val="clear" w:color="auto" w:fill="auto"/>
          </w:tcPr>
          <w:p w14:paraId="4D2F80E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A2603" w:rsidRPr="008B1887" w14:paraId="2FE700DE" w14:textId="77777777" w:rsidTr="00F00C9C">
        <w:tc>
          <w:tcPr>
            <w:tcW w:w="2376" w:type="dxa"/>
            <w:shd w:val="clear" w:color="auto" w:fill="auto"/>
          </w:tcPr>
          <w:p w14:paraId="73035F41" w14:textId="07726AD1" w:rsidR="008A2603" w:rsidRPr="0017365E" w:rsidRDefault="008A2603" w:rsidP="00F00C9C">
            <w:pPr>
              <w:spacing w:after="0" w:line="240" w:lineRule="auto"/>
              <w:ind w:left="0" w:right="0"/>
              <w:rPr>
                <w:szCs w:val="20"/>
              </w:rPr>
            </w:pPr>
            <w:r w:rsidRPr="0017365E">
              <w:rPr>
                <w:szCs w:val="20"/>
              </w:rPr>
              <w:t>DT Aorta Hjärta</w:t>
            </w:r>
          </w:p>
        </w:tc>
        <w:tc>
          <w:tcPr>
            <w:tcW w:w="2694" w:type="dxa"/>
            <w:shd w:val="clear" w:color="auto" w:fill="auto"/>
          </w:tcPr>
          <w:p w14:paraId="636A3CD8" w14:textId="2F1D4A92" w:rsidR="008A2603" w:rsidRPr="0017365E" w:rsidRDefault="00BF5BAD" w:rsidP="00F00C9C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17365E">
              <w:rPr>
                <w:szCs w:val="20"/>
              </w:rPr>
              <w:t>Metoprolol</w:t>
            </w:r>
            <w:proofErr w:type="spellEnd"/>
            <w:r w:rsidRPr="0017365E">
              <w:rPr>
                <w:szCs w:val="20"/>
              </w:rPr>
              <w:t xml:space="preserve"> 1 mg/ml</w:t>
            </w:r>
          </w:p>
        </w:tc>
        <w:tc>
          <w:tcPr>
            <w:tcW w:w="2693" w:type="dxa"/>
            <w:shd w:val="clear" w:color="auto" w:fill="auto"/>
          </w:tcPr>
          <w:p w14:paraId="7DAD0A99" w14:textId="22E2A136" w:rsidR="008A2603" w:rsidRPr="0017365E" w:rsidRDefault="00726301" w:rsidP="00F00C9C">
            <w:pPr>
              <w:spacing w:after="0" w:line="240" w:lineRule="auto"/>
              <w:ind w:left="0" w:right="0"/>
              <w:rPr>
                <w:szCs w:val="20"/>
              </w:rPr>
            </w:pPr>
            <w:r w:rsidRPr="0017365E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4B0D77E3" w14:textId="77777777" w:rsidR="008A2603" w:rsidRPr="0017365E" w:rsidRDefault="00FA785E" w:rsidP="00F00C9C">
            <w:pPr>
              <w:spacing w:after="0" w:line="240" w:lineRule="auto"/>
              <w:ind w:left="0" w:right="0"/>
              <w:rPr>
                <w:szCs w:val="20"/>
              </w:rPr>
            </w:pPr>
            <w:r w:rsidRPr="0017365E">
              <w:rPr>
                <w:szCs w:val="20"/>
              </w:rPr>
              <w:t>Förmaksflimmer</w:t>
            </w:r>
          </w:p>
          <w:p w14:paraId="45E7C60B" w14:textId="77777777" w:rsidR="00FA785E" w:rsidRPr="0017365E" w:rsidRDefault="00FA52FF" w:rsidP="00F00C9C">
            <w:pPr>
              <w:spacing w:after="0" w:line="240" w:lineRule="auto"/>
              <w:ind w:left="0" w:right="0"/>
              <w:rPr>
                <w:szCs w:val="20"/>
              </w:rPr>
            </w:pPr>
            <w:r w:rsidRPr="0017365E">
              <w:rPr>
                <w:szCs w:val="20"/>
              </w:rPr>
              <w:t>Bradykardi</w:t>
            </w:r>
          </w:p>
          <w:p w14:paraId="73B3ED08" w14:textId="77777777" w:rsidR="00FA52FF" w:rsidRPr="0017365E" w:rsidRDefault="00FA52FF" w:rsidP="00F00C9C">
            <w:pPr>
              <w:spacing w:after="0" w:line="240" w:lineRule="auto"/>
              <w:ind w:left="0" w:right="0"/>
              <w:rPr>
                <w:szCs w:val="20"/>
              </w:rPr>
            </w:pPr>
            <w:r w:rsidRPr="0017365E">
              <w:rPr>
                <w:szCs w:val="20"/>
              </w:rPr>
              <w:t xml:space="preserve">Systoliskt blodtryck under 110 </w:t>
            </w:r>
            <w:proofErr w:type="spellStart"/>
            <w:r w:rsidRPr="0017365E">
              <w:rPr>
                <w:szCs w:val="20"/>
              </w:rPr>
              <w:t>mmHg</w:t>
            </w:r>
            <w:proofErr w:type="spellEnd"/>
          </w:p>
          <w:p w14:paraId="727C9181" w14:textId="7387291F" w:rsidR="00FA52FF" w:rsidRPr="0017365E" w:rsidRDefault="00E24BEF" w:rsidP="00F00C9C">
            <w:pPr>
              <w:spacing w:after="0" w:line="240" w:lineRule="auto"/>
              <w:ind w:left="0" w:right="0"/>
              <w:rPr>
                <w:szCs w:val="20"/>
              </w:rPr>
            </w:pPr>
            <w:r w:rsidRPr="0017365E">
              <w:rPr>
                <w:szCs w:val="20"/>
              </w:rPr>
              <w:t>Astma</w:t>
            </w:r>
          </w:p>
        </w:tc>
      </w:tr>
      <w:tr w:rsidR="00E24BEF" w:rsidRPr="008B1887" w14:paraId="13A3819D" w14:textId="77777777" w:rsidTr="00F00C9C">
        <w:tc>
          <w:tcPr>
            <w:tcW w:w="2376" w:type="dxa"/>
            <w:shd w:val="clear" w:color="auto" w:fill="auto"/>
          </w:tcPr>
          <w:p w14:paraId="000630D4" w14:textId="3C1604EE" w:rsidR="00E24BEF" w:rsidRPr="0017365E" w:rsidRDefault="00E24BEF" w:rsidP="00F00C9C">
            <w:pPr>
              <w:spacing w:after="0" w:line="240" w:lineRule="auto"/>
              <w:ind w:left="0" w:right="0"/>
              <w:rPr>
                <w:szCs w:val="20"/>
              </w:rPr>
            </w:pPr>
            <w:r w:rsidRPr="0017365E">
              <w:rPr>
                <w:szCs w:val="20"/>
              </w:rPr>
              <w:t>DT Aorta Hjärta</w:t>
            </w:r>
          </w:p>
        </w:tc>
        <w:tc>
          <w:tcPr>
            <w:tcW w:w="2694" w:type="dxa"/>
            <w:shd w:val="clear" w:color="auto" w:fill="auto"/>
          </w:tcPr>
          <w:p w14:paraId="088BF861" w14:textId="32B817CA" w:rsidR="00E24BEF" w:rsidRPr="0017365E" w:rsidRDefault="00E24BEF" w:rsidP="00F00C9C">
            <w:pPr>
              <w:spacing w:after="0" w:line="240" w:lineRule="auto"/>
              <w:ind w:left="0" w:right="0"/>
              <w:rPr>
                <w:szCs w:val="20"/>
              </w:rPr>
            </w:pPr>
            <w:r w:rsidRPr="0017365E">
              <w:rPr>
                <w:szCs w:val="20"/>
              </w:rPr>
              <w:t xml:space="preserve">Nitroglycerin </w:t>
            </w:r>
            <w:r w:rsidR="00B309B5" w:rsidRPr="0017365E">
              <w:rPr>
                <w:szCs w:val="20"/>
              </w:rPr>
              <w:br/>
            </w:r>
            <w:r w:rsidRPr="0017365E">
              <w:rPr>
                <w:szCs w:val="20"/>
              </w:rPr>
              <w:t>4 mg/ml/dos</w:t>
            </w:r>
          </w:p>
        </w:tc>
        <w:tc>
          <w:tcPr>
            <w:tcW w:w="2693" w:type="dxa"/>
            <w:shd w:val="clear" w:color="auto" w:fill="auto"/>
          </w:tcPr>
          <w:p w14:paraId="7CC46007" w14:textId="53B41082" w:rsidR="00E24BEF" w:rsidRPr="0017365E" w:rsidRDefault="00B309B5" w:rsidP="00F00C9C">
            <w:pPr>
              <w:spacing w:after="0" w:line="240" w:lineRule="auto"/>
              <w:ind w:left="0" w:right="0"/>
              <w:rPr>
                <w:szCs w:val="20"/>
              </w:rPr>
            </w:pPr>
            <w:r w:rsidRPr="0017365E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39619BB3" w14:textId="77777777" w:rsidR="00B309B5" w:rsidRPr="0017365E" w:rsidRDefault="00B309B5" w:rsidP="00B309B5">
            <w:pPr>
              <w:spacing w:after="0" w:line="240" w:lineRule="auto"/>
              <w:ind w:left="0" w:right="0"/>
              <w:rPr>
                <w:szCs w:val="20"/>
              </w:rPr>
            </w:pPr>
            <w:r w:rsidRPr="0017365E">
              <w:rPr>
                <w:szCs w:val="20"/>
              </w:rPr>
              <w:t xml:space="preserve">Systoliskt blodtryck under 110 </w:t>
            </w:r>
            <w:proofErr w:type="spellStart"/>
            <w:r w:rsidRPr="0017365E">
              <w:rPr>
                <w:szCs w:val="20"/>
              </w:rPr>
              <w:t>mmHg</w:t>
            </w:r>
            <w:proofErr w:type="spellEnd"/>
          </w:p>
          <w:p w14:paraId="14A4DC48" w14:textId="77777777" w:rsidR="00E24BEF" w:rsidRPr="0017365E" w:rsidRDefault="00E24BEF" w:rsidP="00F00C9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3ABBACFC" w14:textId="77777777" w:rsidTr="00FE5035">
        <w:trPr>
          <w:trHeight w:val="831"/>
        </w:trPr>
        <w:tc>
          <w:tcPr>
            <w:tcW w:w="2376" w:type="dxa"/>
            <w:shd w:val="clear" w:color="auto" w:fill="auto"/>
          </w:tcPr>
          <w:p w14:paraId="367B358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DT Colon</w:t>
            </w:r>
          </w:p>
        </w:tc>
        <w:tc>
          <w:tcPr>
            <w:tcW w:w="2694" w:type="dxa"/>
            <w:shd w:val="clear" w:color="auto" w:fill="auto"/>
          </w:tcPr>
          <w:p w14:paraId="2FC07EFD" w14:textId="6E73FD8A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Buscopan</w:t>
            </w:r>
            <w:proofErr w:type="spellEnd"/>
            <w:r w:rsidR="001B6C10">
              <w:rPr>
                <w:szCs w:val="20"/>
              </w:rPr>
              <w:t>/</w:t>
            </w:r>
            <w:proofErr w:type="spellStart"/>
            <w:r w:rsidR="001B6C10">
              <w:rPr>
                <w:szCs w:val="20"/>
              </w:rPr>
              <w:t>Bumacor</w:t>
            </w:r>
            <w:proofErr w:type="spellEnd"/>
            <w:r w:rsidR="001B6C10">
              <w:rPr>
                <w:szCs w:val="20"/>
              </w:rPr>
              <w:br/>
            </w:r>
            <w:r w:rsidRPr="008B1887">
              <w:rPr>
                <w:szCs w:val="20"/>
              </w:rPr>
              <w:t xml:space="preserve"> 20 mg/ml injektions</w:t>
            </w:r>
            <w:r w:rsidR="001B6C10">
              <w:rPr>
                <w:szCs w:val="20"/>
              </w:rPr>
              <w:t>-</w:t>
            </w:r>
            <w:r w:rsidRPr="008B1887">
              <w:rPr>
                <w:szCs w:val="20"/>
              </w:rPr>
              <w:t>vätska</w:t>
            </w:r>
          </w:p>
          <w:p w14:paraId="06D483A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21CC86E6" w14:textId="4693F8C4" w:rsidR="008B1887" w:rsidRPr="008B1887" w:rsidRDefault="004A20D9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20–40</w:t>
            </w:r>
            <w:r w:rsidR="008B1887" w:rsidRPr="008B1887">
              <w:rPr>
                <w:szCs w:val="20"/>
              </w:rPr>
              <w:t xml:space="preserve"> mg</w:t>
            </w:r>
          </w:p>
          <w:p w14:paraId="3E5FF37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Intravenöst (långsam injektion)</w:t>
            </w:r>
          </w:p>
          <w:p w14:paraId="020C8BE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14:paraId="3660DF8F" w14:textId="77777777" w:rsidR="008B1887" w:rsidRPr="00BE586F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proofErr w:type="spellStart"/>
            <w:r w:rsidRPr="00BE586F">
              <w:rPr>
                <w:szCs w:val="22"/>
              </w:rPr>
              <w:t>Myastenia</w:t>
            </w:r>
            <w:proofErr w:type="spellEnd"/>
            <w:r w:rsidRPr="00BE586F">
              <w:rPr>
                <w:szCs w:val="22"/>
              </w:rPr>
              <w:t xml:space="preserve"> gravis</w:t>
            </w:r>
          </w:p>
          <w:p w14:paraId="3D6D5056" w14:textId="77777777" w:rsidR="008B1887" w:rsidRPr="00BE586F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r w:rsidRPr="00BE586F">
              <w:rPr>
                <w:szCs w:val="22"/>
              </w:rPr>
              <w:t>Obehandlat glaukom</w:t>
            </w:r>
          </w:p>
          <w:p w14:paraId="25AFC67D" w14:textId="77777777" w:rsidR="008B1887" w:rsidRPr="00BE586F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r w:rsidRPr="00BE586F">
              <w:rPr>
                <w:szCs w:val="22"/>
              </w:rPr>
              <w:t>Takykardi</w:t>
            </w:r>
          </w:p>
          <w:p w14:paraId="635E7BA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 w:val="22"/>
                <w:szCs w:val="20"/>
              </w:rPr>
            </w:pPr>
            <w:r w:rsidRPr="00BE586F">
              <w:rPr>
                <w:szCs w:val="22"/>
              </w:rPr>
              <w:t>Prostataförstoring</w:t>
            </w:r>
          </w:p>
        </w:tc>
      </w:tr>
      <w:tr w:rsidR="008B1887" w:rsidRPr="008B1887" w14:paraId="766B467F" w14:textId="77777777" w:rsidTr="00FE5035">
        <w:tc>
          <w:tcPr>
            <w:tcW w:w="2376" w:type="dxa"/>
            <w:shd w:val="clear" w:color="auto" w:fill="auto"/>
          </w:tcPr>
          <w:p w14:paraId="4CE8132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DT Esofagus </w:t>
            </w:r>
          </w:p>
          <w:p w14:paraId="7E34275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 w:val="22"/>
                <w:szCs w:val="20"/>
              </w:rPr>
              <w:t>(läckage)</w:t>
            </w:r>
          </w:p>
        </w:tc>
        <w:tc>
          <w:tcPr>
            <w:tcW w:w="2694" w:type="dxa"/>
            <w:shd w:val="clear" w:color="auto" w:fill="auto"/>
          </w:tcPr>
          <w:p w14:paraId="31D73DA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300 mg I/ml</w:t>
            </w:r>
          </w:p>
        </w:tc>
        <w:tc>
          <w:tcPr>
            <w:tcW w:w="2693" w:type="dxa"/>
            <w:shd w:val="clear" w:color="auto" w:fill="auto"/>
          </w:tcPr>
          <w:p w14:paraId="296611D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20 ml + 200 ml vatten</w:t>
            </w:r>
          </w:p>
          <w:p w14:paraId="4BC7C9A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</w:tc>
        <w:tc>
          <w:tcPr>
            <w:tcW w:w="2126" w:type="dxa"/>
            <w:shd w:val="clear" w:color="auto" w:fill="auto"/>
          </w:tcPr>
          <w:p w14:paraId="4A8F4C3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5E7695AB" w14:textId="12E8E51F" w:rsidR="008B1887" w:rsidRPr="008B1887" w:rsidRDefault="008B1887" w:rsidP="00516C06">
      <w:pPr>
        <w:pStyle w:val="Rubrik2"/>
        <w:ind w:left="0"/>
        <w:rPr>
          <w:szCs w:val="20"/>
        </w:rPr>
      </w:pPr>
      <w:bookmarkStart w:id="276" w:name="_Toc449538094"/>
      <w:bookmarkStart w:id="277" w:name="_Toc449600370"/>
      <w:bookmarkStart w:id="278" w:name="_Toc449960292"/>
      <w:bookmarkStart w:id="279" w:name="_Toc256000011"/>
      <w:bookmarkStart w:id="280" w:name="_Toc256000022"/>
      <w:bookmarkStart w:id="281" w:name="_Toc256000033"/>
      <w:bookmarkStart w:id="282" w:name="_Toc256000046"/>
      <w:bookmarkStart w:id="283" w:name="_Toc451157382"/>
      <w:bookmarkStart w:id="284" w:name="_Toc256000058"/>
      <w:bookmarkStart w:id="285" w:name="_Toc256000070"/>
      <w:bookmarkStart w:id="286" w:name="_Toc468781434"/>
      <w:bookmarkStart w:id="287" w:name="_Toc468961494"/>
      <w:bookmarkStart w:id="288" w:name="_Toc256000066"/>
      <w:bookmarkStart w:id="289" w:name="_Toc256000085"/>
      <w:bookmarkStart w:id="290" w:name="_Toc256000097"/>
      <w:bookmarkStart w:id="291" w:name="_Toc256000109"/>
      <w:bookmarkStart w:id="292" w:name="_Toc256000121"/>
      <w:bookmarkStart w:id="293" w:name="_Toc256000133"/>
      <w:bookmarkStart w:id="294" w:name="_Toc256000145"/>
      <w:bookmarkStart w:id="295" w:name="_Toc509223125"/>
      <w:bookmarkStart w:id="296" w:name="_Toc256000154"/>
      <w:bookmarkStart w:id="297" w:name="_Toc510006515"/>
      <w:bookmarkStart w:id="298" w:name="_Toc256000166"/>
      <w:bookmarkStart w:id="299" w:name="_Toc256000178"/>
      <w:bookmarkStart w:id="300" w:name="_Toc1568827"/>
      <w:bookmarkStart w:id="301" w:name="_Toc5262168"/>
      <w:bookmarkStart w:id="302" w:name="_Toc7015717"/>
      <w:bookmarkStart w:id="303" w:name="_Toc256000050"/>
      <w:bookmarkStart w:id="304" w:name="_Toc256000111"/>
      <w:bookmarkStart w:id="305" w:name="_Toc256000170"/>
      <w:bookmarkStart w:id="306" w:name="_Toc256000191"/>
      <w:bookmarkStart w:id="307" w:name="_Toc34750865"/>
      <w:bookmarkStart w:id="308" w:name="_Toc256000201"/>
      <w:bookmarkStart w:id="309" w:name="_Toc256000211"/>
      <w:bookmarkStart w:id="310" w:name="_Toc256000221"/>
      <w:bookmarkStart w:id="311" w:name="_Toc256000231"/>
      <w:bookmarkStart w:id="312" w:name="_Toc256000241"/>
      <w:bookmarkStart w:id="313" w:name="_Toc256000251"/>
      <w:bookmarkStart w:id="314" w:name="_Toc256000261"/>
      <w:bookmarkStart w:id="315" w:name="_Toc256000271"/>
      <w:bookmarkStart w:id="316" w:name="_Toc256000281"/>
      <w:bookmarkStart w:id="317" w:name="_Toc189567616"/>
      <w:r w:rsidRPr="004F3B37">
        <w:lastRenderedPageBreak/>
        <w:t>Intervention</w:t>
      </w:r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2694"/>
        <w:gridCol w:w="2693"/>
        <w:gridCol w:w="2126"/>
      </w:tblGrid>
      <w:tr w:rsidR="008B1887" w:rsidRPr="008B1887" w14:paraId="3A612584" w14:textId="77777777" w:rsidTr="00FE5035">
        <w:tc>
          <w:tcPr>
            <w:tcW w:w="2376" w:type="dxa"/>
            <w:shd w:val="clear" w:color="auto" w:fill="E7E6E6"/>
          </w:tcPr>
          <w:p w14:paraId="0658A62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Indikation</w:t>
            </w:r>
          </w:p>
        </w:tc>
        <w:tc>
          <w:tcPr>
            <w:tcW w:w="2694" w:type="dxa"/>
            <w:shd w:val="clear" w:color="auto" w:fill="E7E6E6"/>
          </w:tcPr>
          <w:p w14:paraId="11E9EDC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2693" w:type="dxa"/>
            <w:shd w:val="clear" w:color="auto" w:fill="E7E6E6"/>
          </w:tcPr>
          <w:p w14:paraId="565377B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2126" w:type="dxa"/>
            <w:shd w:val="clear" w:color="auto" w:fill="E7E6E6"/>
          </w:tcPr>
          <w:p w14:paraId="5B25209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Kontraindikation</w:t>
            </w:r>
          </w:p>
        </w:tc>
      </w:tr>
      <w:tr w:rsidR="008B1887" w:rsidRPr="008B1887" w14:paraId="6966F17F" w14:textId="77777777" w:rsidTr="00FE5035">
        <w:tc>
          <w:tcPr>
            <w:tcW w:w="2376" w:type="dxa"/>
            <w:shd w:val="clear" w:color="auto" w:fill="auto"/>
          </w:tcPr>
          <w:p w14:paraId="3BE903C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4-kärlsangiografi</w:t>
            </w:r>
          </w:p>
        </w:tc>
        <w:tc>
          <w:tcPr>
            <w:tcW w:w="2694" w:type="dxa"/>
            <w:shd w:val="clear" w:color="auto" w:fill="auto"/>
          </w:tcPr>
          <w:p w14:paraId="7543E14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300 mg I/ml</w:t>
            </w:r>
          </w:p>
        </w:tc>
        <w:tc>
          <w:tcPr>
            <w:tcW w:w="2693" w:type="dxa"/>
            <w:shd w:val="clear" w:color="auto" w:fill="auto"/>
          </w:tcPr>
          <w:p w14:paraId="4826732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061B891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75411063" w14:textId="77777777" w:rsidTr="00FE5035">
        <w:tc>
          <w:tcPr>
            <w:tcW w:w="2376" w:type="dxa"/>
            <w:shd w:val="clear" w:color="auto" w:fill="auto"/>
          </w:tcPr>
          <w:p w14:paraId="2D4B938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Angiografi buk-bäcken</w:t>
            </w:r>
          </w:p>
        </w:tc>
        <w:tc>
          <w:tcPr>
            <w:tcW w:w="2694" w:type="dxa"/>
            <w:shd w:val="clear" w:color="auto" w:fill="auto"/>
          </w:tcPr>
          <w:p w14:paraId="7BBD1BCE" w14:textId="209CDD98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Buscopan</w:t>
            </w:r>
            <w:proofErr w:type="spellEnd"/>
            <w:r w:rsidR="001B6C10">
              <w:rPr>
                <w:szCs w:val="20"/>
              </w:rPr>
              <w:t>/</w:t>
            </w:r>
            <w:proofErr w:type="spellStart"/>
            <w:r w:rsidR="001B6C10">
              <w:rPr>
                <w:szCs w:val="20"/>
              </w:rPr>
              <w:t>Bumacor</w:t>
            </w:r>
            <w:proofErr w:type="spellEnd"/>
            <w:r w:rsidR="001B6C10">
              <w:rPr>
                <w:szCs w:val="20"/>
              </w:rPr>
              <w:br/>
            </w:r>
            <w:r w:rsidRPr="008B1887">
              <w:rPr>
                <w:szCs w:val="20"/>
              </w:rPr>
              <w:t>20 mg/ml injektions</w:t>
            </w:r>
            <w:r w:rsidR="001B6C10">
              <w:rPr>
                <w:szCs w:val="20"/>
              </w:rPr>
              <w:t>-</w:t>
            </w:r>
            <w:r w:rsidRPr="008B1887">
              <w:rPr>
                <w:szCs w:val="20"/>
              </w:rPr>
              <w:t xml:space="preserve">vätska </w:t>
            </w:r>
            <w:r w:rsidR="007E241A">
              <w:rPr>
                <w:szCs w:val="20"/>
              </w:rPr>
              <w:t>v</w:t>
            </w:r>
            <w:r w:rsidRPr="008B1887">
              <w:rPr>
                <w:szCs w:val="20"/>
              </w:rPr>
              <w:t>id behov</w:t>
            </w:r>
          </w:p>
        </w:tc>
        <w:tc>
          <w:tcPr>
            <w:tcW w:w="2693" w:type="dxa"/>
            <w:shd w:val="clear" w:color="auto" w:fill="auto"/>
          </w:tcPr>
          <w:p w14:paraId="20E0996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636B0ADE" w14:textId="312A0B91" w:rsidR="008B1887" w:rsidRPr="00BE586F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proofErr w:type="spellStart"/>
            <w:r w:rsidRPr="00BE586F">
              <w:rPr>
                <w:szCs w:val="22"/>
              </w:rPr>
              <w:t>Myastenia</w:t>
            </w:r>
            <w:proofErr w:type="spellEnd"/>
            <w:r w:rsidRPr="00BE586F">
              <w:rPr>
                <w:szCs w:val="22"/>
              </w:rPr>
              <w:t xml:space="preserve"> gravis Obehandla</w:t>
            </w:r>
            <w:r w:rsidR="004B280E">
              <w:rPr>
                <w:szCs w:val="22"/>
              </w:rPr>
              <w:t>t</w:t>
            </w:r>
            <w:r w:rsidRPr="00BE586F">
              <w:rPr>
                <w:szCs w:val="22"/>
              </w:rPr>
              <w:t xml:space="preserve"> glaukom</w:t>
            </w:r>
          </w:p>
          <w:p w14:paraId="1C8CD4CC" w14:textId="77777777" w:rsidR="008B1887" w:rsidRPr="00BE586F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r w:rsidRPr="00BE586F">
              <w:rPr>
                <w:szCs w:val="22"/>
              </w:rPr>
              <w:t>Takykardi</w:t>
            </w:r>
          </w:p>
          <w:p w14:paraId="61CC4A0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 w:val="22"/>
                <w:szCs w:val="20"/>
              </w:rPr>
            </w:pPr>
            <w:r w:rsidRPr="00BE586F">
              <w:rPr>
                <w:szCs w:val="22"/>
              </w:rPr>
              <w:t>Prostataförstoring</w:t>
            </w:r>
          </w:p>
        </w:tc>
      </w:tr>
      <w:tr w:rsidR="008B1887" w:rsidRPr="008B1887" w14:paraId="67554174" w14:textId="77777777" w:rsidTr="00FE5035">
        <w:tc>
          <w:tcPr>
            <w:tcW w:w="2376" w:type="dxa"/>
            <w:shd w:val="clear" w:color="auto" w:fill="auto"/>
          </w:tcPr>
          <w:p w14:paraId="5C1E8CF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Coronarangiografi</w:t>
            </w:r>
          </w:p>
        </w:tc>
        <w:tc>
          <w:tcPr>
            <w:tcW w:w="2694" w:type="dxa"/>
            <w:shd w:val="clear" w:color="auto" w:fill="auto"/>
          </w:tcPr>
          <w:p w14:paraId="1B13BCD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350 mg I/ml </w:t>
            </w:r>
          </w:p>
          <w:p w14:paraId="5F3FA83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B1887">
              <w:rPr>
                <w:b/>
                <w:szCs w:val="20"/>
              </w:rPr>
              <w:t>Vid lågt GFR:</w:t>
            </w:r>
          </w:p>
          <w:p w14:paraId="2826383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Visipaque</w:t>
            </w:r>
            <w:proofErr w:type="spellEnd"/>
            <w:r w:rsidRPr="008B1887">
              <w:rPr>
                <w:szCs w:val="20"/>
              </w:rPr>
              <w:t xml:space="preserve"> 320 mg I/ml</w:t>
            </w:r>
          </w:p>
        </w:tc>
        <w:tc>
          <w:tcPr>
            <w:tcW w:w="2693" w:type="dxa"/>
            <w:shd w:val="clear" w:color="auto" w:fill="auto"/>
          </w:tcPr>
          <w:p w14:paraId="5D46E90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0466659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1C25F6F9" w14:textId="77777777" w:rsidTr="00FE5035">
        <w:tc>
          <w:tcPr>
            <w:tcW w:w="2376" w:type="dxa"/>
            <w:shd w:val="clear" w:color="auto" w:fill="auto"/>
          </w:tcPr>
          <w:p w14:paraId="4CBCDDE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Dialysfistlar</w:t>
            </w:r>
          </w:p>
        </w:tc>
        <w:tc>
          <w:tcPr>
            <w:tcW w:w="2694" w:type="dxa"/>
            <w:shd w:val="clear" w:color="auto" w:fill="auto"/>
          </w:tcPr>
          <w:p w14:paraId="049A9E53" w14:textId="7571C4FE" w:rsidR="006646D4" w:rsidRPr="005A160F" w:rsidRDefault="008B1887" w:rsidP="006646D4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3AB885B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53EF3DE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022442B9" w14:textId="77777777" w:rsidTr="00FE5035">
        <w:tc>
          <w:tcPr>
            <w:tcW w:w="2376" w:type="dxa"/>
            <w:shd w:val="clear" w:color="auto" w:fill="auto"/>
          </w:tcPr>
          <w:p w14:paraId="7780693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EVAR</w:t>
            </w:r>
          </w:p>
        </w:tc>
        <w:tc>
          <w:tcPr>
            <w:tcW w:w="2694" w:type="dxa"/>
            <w:shd w:val="clear" w:color="auto" w:fill="auto"/>
          </w:tcPr>
          <w:p w14:paraId="1450B2F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140 mg I/ml</w:t>
            </w:r>
          </w:p>
          <w:p w14:paraId="76EE03F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8B1887">
              <w:rPr>
                <w:i/>
                <w:szCs w:val="20"/>
              </w:rPr>
              <w:t>alternativt</w:t>
            </w:r>
          </w:p>
          <w:p w14:paraId="241C20CF" w14:textId="10FD0C61" w:rsidR="006646D4" w:rsidRPr="005A160F" w:rsidRDefault="008B1887" w:rsidP="006646D4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662370A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78A58D2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754648B0" w14:textId="77777777" w:rsidTr="00FE5035">
        <w:tc>
          <w:tcPr>
            <w:tcW w:w="2376" w:type="dxa"/>
            <w:shd w:val="clear" w:color="auto" w:fill="auto"/>
          </w:tcPr>
          <w:p w14:paraId="44205FF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Flebografi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14:paraId="5197202C" w14:textId="77777777" w:rsid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  <w:p w14:paraId="290D64E4" w14:textId="3CA932EB" w:rsidR="006646D4" w:rsidRPr="005A160F" w:rsidRDefault="006646D4" w:rsidP="006646D4">
            <w:pPr>
              <w:spacing w:after="0" w:line="240" w:lineRule="auto"/>
              <w:ind w:left="0" w:right="0"/>
              <w:rPr>
                <w:i/>
                <w:iCs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01E43C2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80 ml</w:t>
            </w:r>
          </w:p>
          <w:p w14:paraId="2BE33B1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Intravenöst</w:t>
            </w:r>
          </w:p>
        </w:tc>
        <w:tc>
          <w:tcPr>
            <w:tcW w:w="2126" w:type="dxa"/>
            <w:shd w:val="clear" w:color="auto" w:fill="auto"/>
          </w:tcPr>
          <w:p w14:paraId="475DD1C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042B5D" w:rsidRPr="008B1887" w14:paraId="66E7856D" w14:textId="77777777" w:rsidTr="00FE5035">
        <w:tc>
          <w:tcPr>
            <w:tcW w:w="2376" w:type="dxa"/>
            <w:shd w:val="clear" w:color="auto" w:fill="auto"/>
          </w:tcPr>
          <w:p w14:paraId="4D464BCF" w14:textId="5F710FF6" w:rsidR="00042B5D" w:rsidRPr="008B1887" w:rsidRDefault="0055279E" w:rsidP="008B1887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Kärlvidgande i</w:t>
            </w:r>
            <w:r w:rsidR="00042B5D" w:rsidRPr="008464D6">
              <w:rPr>
                <w:szCs w:val="20"/>
              </w:rPr>
              <w:t>ntraarteriell</w:t>
            </w:r>
            <w:r w:rsidR="00B334CC" w:rsidRPr="008464D6">
              <w:rPr>
                <w:szCs w:val="20"/>
              </w:rPr>
              <w:t>/</w:t>
            </w:r>
            <w:r w:rsidR="00B334CC">
              <w:rPr>
                <w:szCs w:val="20"/>
              </w:rPr>
              <w:t>intra-</w:t>
            </w:r>
            <w:r w:rsidR="00B334CC">
              <w:rPr>
                <w:szCs w:val="20"/>
              </w:rPr>
              <w:br/>
            </w:r>
            <w:proofErr w:type="spellStart"/>
            <w:r w:rsidR="00B334CC">
              <w:rPr>
                <w:szCs w:val="20"/>
              </w:rPr>
              <w:t>coronar</w:t>
            </w:r>
            <w:proofErr w:type="spellEnd"/>
            <w:r w:rsidR="00B334CC">
              <w:rPr>
                <w:szCs w:val="20"/>
              </w:rPr>
              <w:t xml:space="preserve"> injektion</w:t>
            </w:r>
          </w:p>
        </w:tc>
        <w:tc>
          <w:tcPr>
            <w:tcW w:w="2694" w:type="dxa"/>
            <w:shd w:val="clear" w:color="auto" w:fill="auto"/>
          </w:tcPr>
          <w:p w14:paraId="1CD71978" w14:textId="02F929E8" w:rsidR="00042B5D" w:rsidRPr="008D26FC" w:rsidRDefault="00042B5D" w:rsidP="008B1887">
            <w:pPr>
              <w:spacing w:after="0" w:line="240" w:lineRule="auto"/>
              <w:ind w:left="0" w:right="0"/>
              <w:rPr>
                <w:szCs w:val="20"/>
                <w:highlight w:val="yellow"/>
              </w:rPr>
            </w:pPr>
            <w:proofErr w:type="spellStart"/>
            <w:r w:rsidRPr="008464D6">
              <w:rPr>
                <w:szCs w:val="20"/>
              </w:rPr>
              <w:t>Nitroglycering</w:t>
            </w:r>
            <w:proofErr w:type="spellEnd"/>
            <w:r w:rsidRPr="008464D6">
              <w:rPr>
                <w:szCs w:val="20"/>
              </w:rPr>
              <w:t xml:space="preserve"> 5 mg/ml</w:t>
            </w:r>
          </w:p>
        </w:tc>
        <w:tc>
          <w:tcPr>
            <w:tcW w:w="2693" w:type="dxa"/>
            <w:shd w:val="clear" w:color="auto" w:fill="auto"/>
          </w:tcPr>
          <w:p w14:paraId="50728B0A" w14:textId="77777777" w:rsidR="00042B5D" w:rsidRPr="008464D6" w:rsidRDefault="00844C2F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464D6">
              <w:rPr>
                <w:szCs w:val="20"/>
              </w:rPr>
              <w:t>Blanda 0,5 ml i 9,5 ml Natriumklorid (9 mg/ml) eller</w:t>
            </w:r>
          </w:p>
          <w:p w14:paraId="4ACE464C" w14:textId="77777777" w:rsidR="00AF1D86" w:rsidRPr="008464D6" w:rsidRDefault="00AF1D86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464D6">
              <w:rPr>
                <w:szCs w:val="20"/>
              </w:rPr>
              <w:t>Blanda 1 ml i 19 ml Natriumklorid (9 mg/ml)</w:t>
            </w:r>
          </w:p>
          <w:p w14:paraId="4A0826A5" w14:textId="77777777" w:rsidR="00514FA8" w:rsidRPr="008464D6" w:rsidRDefault="00514FA8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464D6">
              <w:rPr>
                <w:szCs w:val="20"/>
              </w:rPr>
              <w:t>Koncentration = 0,25 mg/ml.</w:t>
            </w:r>
          </w:p>
          <w:p w14:paraId="02F8DF33" w14:textId="7A6C6366" w:rsidR="00514FA8" w:rsidRPr="008464D6" w:rsidRDefault="00514FA8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464D6">
              <w:rPr>
                <w:szCs w:val="20"/>
              </w:rPr>
              <w:t xml:space="preserve">Ge </w:t>
            </w:r>
            <w:r w:rsidR="002F3130" w:rsidRPr="008464D6">
              <w:rPr>
                <w:szCs w:val="20"/>
              </w:rPr>
              <w:t>1–2</w:t>
            </w:r>
            <w:r w:rsidRPr="008464D6">
              <w:rPr>
                <w:szCs w:val="20"/>
              </w:rPr>
              <w:t xml:space="preserve"> ml intraarteriellt.</w:t>
            </w:r>
          </w:p>
        </w:tc>
        <w:tc>
          <w:tcPr>
            <w:tcW w:w="2126" w:type="dxa"/>
            <w:shd w:val="clear" w:color="auto" w:fill="auto"/>
          </w:tcPr>
          <w:p w14:paraId="20974966" w14:textId="28403849" w:rsidR="00042B5D" w:rsidRPr="008B1887" w:rsidRDefault="00B334CC" w:rsidP="008B1887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Lågt blodtryck</w:t>
            </w:r>
            <w:r w:rsidR="003F08BF">
              <w:rPr>
                <w:szCs w:val="20"/>
              </w:rPr>
              <w:t xml:space="preserve">, tät </w:t>
            </w:r>
            <w:r w:rsidR="00882ACF">
              <w:rPr>
                <w:szCs w:val="20"/>
              </w:rPr>
              <w:t>aortastenos</w:t>
            </w:r>
          </w:p>
        </w:tc>
      </w:tr>
      <w:tr w:rsidR="002032FE" w:rsidRPr="008B1887" w14:paraId="4694DB5D" w14:textId="77777777" w:rsidTr="00FE5035">
        <w:tc>
          <w:tcPr>
            <w:tcW w:w="2376" w:type="dxa"/>
            <w:shd w:val="clear" w:color="auto" w:fill="auto"/>
          </w:tcPr>
          <w:p w14:paraId="7CF860DD" w14:textId="6A555297" w:rsidR="00D67441" w:rsidRDefault="002C42E7" w:rsidP="008B1887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Motverka koagulation, intravenös/intra-ar</w:t>
            </w:r>
            <w:r w:rsidR="003E4814">
              <w:rPr>
                <w:szCs w:val="20"/>
              </w:rPr>
              <w:t>teriell</w:t>
            </w:r>
            <w:r w:rsidR="00181D8B">
              <w:rPr>
                <w:szCs w:val="20"/>
              </w:rPr>
              <w:t xml:space="preserve"> </w:t>
            </w:r>
            <w:r w:rsidR="003E4814">
              <w:rPr>
                <w:szCs w:val="20"/>
              </w:rPr>
              <w:t>injektion/flush</w:t>
            </w:r>
          </w:p>
        </w:tc>
        <w:tc>
          <w:tcPr>
            <w:tcW w:w="2694" w:type="dxa"/>
            <w:shd w:val="clear" w:color="auto" w:fill="auto"/>
          </w:tcPr>
          <w:p w14:paraId="5FA8F844" w14:textId="7EFC8CA2" w:rsidR="002032FE" w:rsidRPr="008D26FC" w:rsidRDefault="00D67441" w:rsidP="008B1887">
            <w:pPr>
              <w:spacing w:after="0" w:line="240" w:lineRule="auto"/>
              <w:ind w:left="0" w:right="0"/>
              <w:rPr>
                <w:szCs w:val="20"/>
                <w:highlight w:val="yellow"/>
              </w:rPr>
            </w:pPr>
            <w:r w:rsidRPr="008464D6">
              <w:rPr>
                <w:szCs w:val="20"/>
              </w:rPr>
              <w:t>Heparin 5000 IE/ml</w:t>
            </w:r>
          </w:p>
        </w:tc>
        <w:tc>
          <w:tcPr>
            <w:tcW w:w="2693" w:type="dxa"/>
            <w:shd w:val="clear" w:color="auto" w:fill="auto"/>
          </w:tcPr>
          <w:p w14:paraId="70493DD0" w14:textId="4367EF73" w:rsidR="002032FE" w:rsidRPr="008464D6" w:rsidRDefault="00D67441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464D6">
              <w:rPr>
                <w:szCs w:val="20"/>
              </w:rPr>
              <w:t>Tillsätt 0,5 ml = 2500 IE</w:t>
            </w:r>
            <w:r w:rsidR="00DE3B1F" w:rsidRPr="008464D6">
              <w:rPr>
                <w:szCs w:val="20"/>
              </w:rPr>
              <w:t xml:space="preserve"> till 500 ml Natriumklorid (9 mg/ml)</w:t>
            </w:r>
          </w:p>
        </w:tc>
        <w:tc>
          <w:tcPr>
            <w:tcW w:w="2126" w:type="dxa"/>
            <w:shd w:val="clear" w:color="auto" w:fill="auto"/>
          </w:tcPr>
          <w:p w14:paraId="44D55118" w14:textId="2AE04A26" w:rsidR="002032FE" w:rsidRPr="008B1887" w:rsidRDefault="00227B06" w:rsidP="008B1887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Försiktighet vid högt APTT/ACT. </w:t>
            </w:r>
            <w:r>
              <w:rPr>
                <w:szCs w:val="20"/>
              </w:rPr>
              <w:br/>
              <w:t>Läkarordination</w:t>
            </w:r>
          </w:p>
        </w:tc>
      </w:tr>
      <w:tr w:rsidR="008B1887" w:rsidRPr="008B1887" w14:paraId="290B8ED3" w14:textId="77777777" w:rsidTr="00FE5035">
        <w:tc>
          <w:tcPr>
            <w:tcW w:w="2376" w:type="dxa"/>
            <w:shd w:val="clear" w:color="auto" w:fill="auto"/>
          </w:tcPr>
          <w:p w14:paraId="245F700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PCI</w:t>
            </w:r>
          </w:p>
        </w:tc>
        <w:tc>
          <w:tcPr>
            <w:tcW w:w="2694" w:type="dxa"/>
            <w:shd w:val="clear" w:color="auto" w:fill="auto"/>
          </w:tcPr>
          <w:p w14:paraId="7C59087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350 mg I/ml </w:t>
            </w:r>
          </w:p>
          <w:p w14:paraId="7EA6B43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B1887">
              <w:rPr>
                <w:b/>
                <w:szCs w:val="20"/>
              </w:rPr>
              <w:t>Vid lågt GFR:</w:t>
            </w:r>
          </w:p>
          <w:p w14:paraId="5C5C8CE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Visipaque</w:t>
            </w:r>
            <w:proofErr w:type="spellEnd"/>
            <w:r w:rsidRPr="008B1887">
              <w:rPr>
                <w:szCs w:val="20"/>
              </w:rPr>
              <w:t xml:space="preserve"> 320 mg I/ml</w:t>
            </w:r>
          </w:p>
        </w:tc>
        <w:tc>
          <w:tcPr>
            <w:tcW w:w="2693" w:type="dxa"/>
            <w:shd w:val="clear" w:color="auto" w:fill="auto"/>
          </w:tcPr>
          <w:p w14:paraId="65965B8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5442FDB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38617BD9" w14:textId="77777777" w:rsidTr="00FE5035">
        <w:trPr>
          <w:trHeight w:val="828"/>
        </w:trPr>
        <w:tc>
          <w:tcPr>
            <w:tcW w:w="2376" w:type="dxa"/>
            <w:shd w:val="clear" w:color="auto" w:fill="auto"/>
          </w:tcPr>
          <w:p w14:paraId="3B73037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Perifer angiografi </w:t>
            </w:r>
            <w:r w:rsidRPr="008B1887">
              <w:rPr>
                <w:szCs w:val="20"/>
              </w:rPr>
              <w:br/>
            </w:r>
            <w:r w:rsidRPr="008B1887">
              <w:rPr>
                <w:sz w:val="22"/>
                <w:szCs w:val="20"/>
              </w:rPr>
              <w:t>(i valda fall, bäcken-lår)</w:t>
            </w:r>
          </w:p>
        </w:tc>
        <w:tc>
          <w:tcPr>
            <w:tcW w:w="2694" w:type="dxa"/>
            <w:shd w:val="clear" w:color="auto" w:fill="auto"/>
          </w:tcPr>
          <w:p w14:paraId="46593C7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140 mg I/ml</w:t>
            </w:r>
          </w:p>
          <w:p w14:paraId="687125E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8B1887">
              <w:rPr>
                <w:i/>
                <w:szCs w:val="20"/>
              </w:rPr>
              <w:t>alternativt</w:t>
            </w:r>
          </w:p>
          <w:p w14:paraId="57C6E641" w14:textId="0555B10F" w:rsidR="006646D4" w:rsidRPr="00FD0E19" w:rsidRDefault="008B1887" w:rsidP="006646D4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047C2A5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2A707C6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40A84AFA" w14:textId="77777777" w:rsidTr="00FE5035">
        <w:tc>
          <w:tcPr>
            <w:tcW w:w="2376" w:type="dxa"/>
            <w:shd w:val="clear" w:color="auto" w:fill="auto"/>
          </w:tcPr>
          <w:p w14:paraId="0ED8F40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Perifer intervention</w:t>
            </w:r>
          </w:p>
        </w:tc>
        <w:tc>
          <w:tcPr>
            <w:tcW w:w="2694" w:type="dxa"/>
            <w:shd w:val="clear" w:color="auto" w:fill="auto"/>
          </w:tcPr>
          <w:p w14:paraId="34173D6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Heparin 5000 IE/ml</w:t>
            </w:r>
          </w:p>
          <w:p w14:paraId="7A9ACE5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Injektionsvätska/ lösning</w:t>
            </w:r>
          </w:p>
        </w:tc>
        <w:tc>
          <w:tcPr>
            <w:tcW w:w="2693" w:type="dxa"/>
            <w:shd w:val="clear" w:color="auto" w:fill="auto"/>
          </w:tcPr>
          <w:p w14:paraId="1FE9BA9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5000 IE i bolusdos</w:t>
            </w:r>
          </w:p>
        </w:tc>
        <w:tc>
          <w:tcPr>
            <w:tcW w:w="2126" w:type="dxa"/>
            <w:shd w:val="clear" w:color="auto" w:fill="auto"/>
          </w:tcPr>
          <w:p w14:paraId="64A8F41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2554C2BE" w14:textId="77777777" w:rsidTr="00FE5035">
        <w:tc>
          <w:tcPr>
            <w:tcW w:w="2376" w:type="dxa"/>
            <w:shd w:val="clear" w:color="auto" w:fill="auto"/>
          </w:tcPr>
          <w:p w14:paraId="13513D0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Pyelografi, antegrad</w:t>
            </w:r>
          </w:p>
        </w:tc>
        <w:tc>
          <w:tcPr>
            <w:tcW w:w="2694" w:type="dxa"/>
            <w:shd w:val="clear" w:color="auto" w:fill="auto"/>
          </w:tcPr>
          <w:p w14:paraId="2E9DFD39" w14:textId="4895E0E3" w:rsidR="005A5838" w:rsidRPr="00FD0E19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7E082D7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1AC57CE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0524289E" w14:textId="77777777" w:rsidTr="00FE5035">
        <w:tc>
          <w:tcPr>
            <w:tcW w:w="2376" w:type="dxa"/>
            <w:shd w:val="clear" w:color="auto" w:fill="auto"/>
          </w:tcPr>
          <w:p w14:paraId="3FBFC84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Pyelografi, retrograd</w:t>
            </w:r>
          </w:p>
        </w:tc>
        <w:tc>
          <w:tcPr>
            <w:tcW w:w="2694" w:type="dxa"/>
            <w:shd w:val="clear" w:color="auto" w:fill="auto"/>
          </w:tcPr>
          <w:p w14:paraId="3B73B3D9" w14:textId="675A52C2" w:rsidR="00FD28F3" w:rsidRPr="00FD0E19" w:rsidRDefault="008B1887" w:rsidP="00FD28F3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60C7541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59F0C78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4D4ABB75" w14:textId="77777777" w:rsidTr="00FE5035">
        <w:tc>
          <w:tcPr>
            <w:tcW w:w="2376" w:type="dxa"/>
            <w:shd w:val="clear" w:color="auto" w:fill="auto"/>
          </w:tcPr>
          <w:p w14:paraId="5736F84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Pyelostomi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14:paraId="72E0D067" w14:textId="723AB9A1" w:rsidR="00FD28F3" w:rsidRPr="00FD0E19" w:rsidRDefault="008B1887" w:rsidP="00FD28F3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35A7FA3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083751D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3DC65424" w14:textId="77777777" w:rsidTr="00FE5035">
        <w:tc>
          <w:tcPr>
            <w:tcW w:w="2376" w:type="dxa"/>
            <w:shd w:val="clear" w:color="auto" w:fill="auto"/>
          </w:tcPr>
          <w:p w14:paraId="47064CFF" w14:textId="19621CE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PTC</w:t>
            </w:r>
          </w:p>
        </w:tc>
        <w:tc>
          <w:tcPr>
            <w:tcW w:w="2694" w:type="dxa"/>
            <w:shd w:val="clear" w:color="auto" w:fill="auto"/>
          </w:tcPr>
          <w:p w14:paraId="57C4B624" w14:textId="05307F51" w:rsidR="006646D4" w:rsidRPr="00FD0E19" w:rsidRDefault="008B1887" w:rsidP="006646D4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308C654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1517669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71F68809" w14:textId="77777777" w:rsidTr="00FE5035">
        <w:tc>
          <w:tcPr>
            <w:tcW w:w="2376" w:type="dxa"/>
            <w:shd w:val="clear" w:color="auto" w:fill="auto"/>
          </w:tcPr>
          <w:p w14:paraId="7C96BAE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Trombolys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14:paraId="3D8CF0E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140 mg I/ml</w:t>
            </w:r>
          </w:p>
          <w:p w14:paraId="6301D42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8B1887">
              <w:rPr>
                <w:i/>
                <w:szCs w:val="20"/>
              </w:rPr>
              <w:t>alternativt</w:t>
            </w:r>
          </w:p>
          <w:p w14:paraId="5834FC5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03C262F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535B55C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19CDABD2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5C79D425" w14:textId="1CA8C599" w:rsidR="008B1887" w:rsidRPr="008B1887" w:rsidRDefault="008B1887" w:rsidP="00516C06">
      <w:pPr>
        <w:pStyle w:val="Rubrik2"/>
        <w:ind w:left="0"/>
        <w:rPr>
          <w:szCs w:val="20"/>
        </w:rPr>
      </w:pPr>
      <w:bookmarkStart w:id="318" w:name="_Toc7015718"/>
      <w:bookmarkStart w:id="319" w:name="_Toc256000060"/>
      <w:bookmarkStart w:id="320" w:name="_Toc256000113"/>
      <w:bookmarkStart w:id="321" w:name="_Toc256000180"/>
      <w:bookmarkStart w:id="322" w:name="_Toc256000192"/>
      <w:bookmarkStart w:id="323" w:name="_Toc34750866"/>
      <w:bookmarkStart w:id="324" w:name="_Toc256000202"/>
      <w:bookmarkStart w:id="325" w:name="_Toc256000212"/>
      <w:bookmarkStart w:id="326" w:name="_Toc256000222"/>
      <w:bookmarkStart w:id="327" w:name="_Toc256000232"/>
      <w:bookmarkStart w:id="328" w:name="_Toc256000242"/>
      <w:bookmarkStart w:id="329" w:name="_Toc256000252"/>
      <w:bookmarkStart w:id="330" w:name="_Toc256000262"/>
      <w:bookmarkStart w:id="331" w:name="_Toc256000272"/>
      <w:bookmarkStart w:id="332" w:name="_Toc256000282"/>
      <w:bookmarkStart w:id="333" w:name="_Toc189567617"/>
      <w:r w:rsidRPr="004F3B37">
        <w:lastRenderedPageBreak/>
        <w:t>Konventionell röntgen</w:t>
      </w:r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2694"/>
        <w:gridCol w:w="2693"/>
        <w:gridCol w:w="2126"/>
      </w:tblGrid>
      <w:tr w:rsidR="008B1887" w:rsidRPr="008B1887" w14:paraId="35E2BE14" w14:textId="77777777" w:rsidTr="00FE5035">
        <w:tc>
          <w:tcPr>
            <w:tcW w:w="2376" w:type="dxa"/>
            <w:shd w:val="clear" w:color="auto" w:fill="E7E6E6"/>
          </w:tcPr>
          <w:p w14:paraId="48CC874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Indikation</w:t>
            </w:r>
          </w:p>
        </w:tc>
        <w:tc>
          <w:tcPr>
            <w:tcW w:w="2694" w:type="dxa"/>
            <w:shd w:val="clear" w:color="auto" w:fill="E7E6E6"/>
          </w:tcPr>
          <w:p w14:paraId="696D8D1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2693" w:type="dxa"/>
            <w:shd w:val="clear" w:color="auto" w:fill="E7E6E6"/>
          </w:tcPr>
          <w:p w14:paraId="2ACAD2A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2126" w:type="dxa"/>
            <w:shd w:val="clear" w:color="auto" w:fill="E7E6E6"/>
          </w:tcPr>
          <w:p w14:paraId="4200DB1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Kontraindikation</w:t>
            </w:r>
          </w:p>
        </w:tc>
      </w:tr>
      <w:tr w:rsidR="008B1887" w:rsidRPr="008B1887" w14:paraId="23F7FB00" w14:textId="77777777" w:rsidTr="00FE5035">
        <w:tc>
          <w:tcPr>
            <w:tcW w:w="2376" w:type="dxa"/>
            <w:shd w:val="clear" w:color="auto" w:fill="auto"/>
          </w:tcPr>
          <w:p w14:paraId="56A2D73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Cholangiografi</w:t>
            </w:r>
            <w:proofErr w:type="spellEnd"/>
            <w:r w:rsidRPr="008B1887">
              <w:rPr>
                <w:szCs w:val="20"/>
              </w:rPr>
              <w:t>, sekundär</w:t>
            </w:r>
          </w:p>
        </w:tc>
        <w:tc>
          <w:tcPr>
            <w:tcW w:w="2694" w:type="dxa"/>
            <w:shd w:val="clear" w:color="auto" w:fill="auto"/>
          </w:tcPr>
          <w:p w14:paraId="3382C856" w14:textId="77777777" w:rsid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  <w:p w14:paraId="40280E0F" w14:textId="2A898CD4" w:rsidR="00DE3CFB" w:rsidRPr="008B1887" w:rsidRDefault="00DE3CFB" w:rsidP="00DE3CFB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5BB0398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129CC9D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29349008" w14:textId="77777777" w:rsidTr="00FE5035">
        <w:tc>
          <w:tcPr>
            <w:tcW w:w="2376" w:type="dxa"/>
            <w:shd w:val="clear" w:color="auto" w:fill="auto"/>
          </w:tcPr>
          <w:p w14:paraId="7B64E3D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Colon Barn &lt; 1 mån</w:t>
            </w:r>
          </w:p>
          <w:p w14:paraId="6884F1A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8B1887">
              <w:rPr>
                <w:i/>
                <w:szCs w:val="20"/>
              </w:rPr>
              <w:t>alternativt</w:t>
            </w:r>
          </w:p>
          <w:p w14:paraId="4F37E2B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Colon Barn &gt; 1 mån </w:t>
            </w:r>
            <w:r w:rsidRPr="008B1887">
              <w:rPr>
                <w:sz w:val="20"/>
                <w:szCs w:val="20"/>
              </w:rPr>
              <w:t xml:space="preserve">med frågeställning </w:t>
            </w:r>
            <w:r w:rsidRPr="008B1887">
              <w:rPr>
                <w:sz w:val="20"/>
                <w:szCs w:val="20"/>
              </w:rPr>
              <w:br/>
              <w:t xml:space="preserve">Mb </w:t>
            </w:r>
            <w:proofErr w:type="spellStart"/>
            <w:r w:rsidRPr="008B1887">
              <w:rPr>
                <w:sz w:val="20"/>
                <w:szCs w:val="20"/>
              </w:rPr>
              <w:t>Hirschsprung</w:t>
            </w:r>
            <w:proofErr w:type="spellEnd"/>
            <w:r w:rsidRPr="008B1887">
              <w:rPr>
                <w:sz w:val="20"/>
                <w:szCs w:val="20"/>
              </w:rPr>
              <w:t>, obstipationsproblematik, perforationsmisstanke</w:t>
            </w:r>
          </w:p>
        </w:tc>
        <w:tc>
          <w:tcPr>
            <w:tcW w:w="2694" w:type="dxa"/>
            <w:shd w:val="clear" w:color="auto" w:fill="auto"/>
          </w:tcPr>
          <w:p w14:paraId="2E009BA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140 mg I/ml</w:t>
            </w:r>
          </w:p>
        </w:tc>
        <w:tc>
          <w:tcPr>
            <w:tcW w:w="2693" w:type="dxa"/>
            <w:shd w:val="clear" w:color="auto" w:fill="auto"/>
          </w:tcPr>
          <w:p w14:paraId="685F6EF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Rektalt</w:t>
            </w:r>
          </w:p>
          <w:p w14:paraId="302FEC44" w14:textId="641572E3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23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3987C8F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12E3A360" w14:textId="77777777" w:rsidTr="00FE5035">
        <w:tc>
          <w:tcPr>
            <w:tcW w:w="2376" w:type="dxa"/>
            <w:shd w:val="clear" w:color="auto" w:fill="auto"/>
          </w:tcPr>
          <w:p w14:paraId="60864B8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 w:val="22"/>
                <w:szCs w:val="20"/>
              </w:rPr>
            </w:pPr>
            <w:r w:rsidRPr="008B1887">
              <w:rPr>
                <w:szCs w:val="20"/>
              </w:rPr>
              <w:t>Colon Barn &gt;1 mån</w:t>
            </w:r>
          </w:p>
          <w:p w14:paraId="1B0BBAC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 w:val="22"/>
                <w:szCs w:val="20"/>
              </w:rPr>
            </w:pPr>
            <w:r w:rsidRPr="008B1887">
              <w:rPr>
                <w:sz w:val="20"/>
                <w:szCs w:val="20"/>
              </w:rPr>
              <w:t xml:space="preserve">Undantag: Mb </w:t>
            </w:r>
            <w:proofErr w:type="spellStart"/>
            <w:r w:rsidRPr="008B1887">
              <w:rPr>
                <w:sz w:val="20"/>
                <w:szCs w:val="20"/>
              </w:rPr>
              <w:t>Hirschprung</w:t>
            </w:r>
            <w:proofErr w:type="spellEnd"/>
            <w:r w:rsidRPr="008B1887">
              <w:rPr>
                <w:sz w:val="20"/>
                <w:szCs w:val="20"/>
              </w:rPr>
              <w:t xml:space="preserve"> obstipationsproblematik, perforationsmisstanke</w:t>
            </w:r>
          </w:p>
        </w:tc>
        <w:tc>
          <w:tcPr>
            <w:tcW w:w="2694" w:type="dxa"/>
            <w:shd w:val="clear" w:color="auto" w:fill="auto"/>
          </w:tcPr>
          <w:p w14:paraId="2C0A3EF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Liquid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Polibar</w:t>
            </w:r>
            <w:proofErr w:type="spellEnd"/>
            <w:r w:rsidRPr="008B1887">
              <w:rPr>
                <w:szCs w:val="20"/>
              </w:rPr>
              <w:t xml:space="preserve"> Plus</w:t>
            </w:r>
          </w:p>
        </w:tc>
        <w:tc>
          <w:tcPr>
            <w:tcW w:w="2693" w:type="dxa"/>
            <w:shd w:val="clear" w:color="auto" w:fill="auto"/>
          </w:tcPr>
          <w:p w14:paraId="201F34B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Rektalt</w:t>
            </w:r>
          </w:p>
          <w:p w14:paraId="683560C3" w14:textId="240C27FC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24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62CDF95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502EC5B5" w14:textId="77777777" w:rsidTr="00FE5035">
        <w:tc>
          <w:tcPr>
            <w:tcW w:w="2376" w:type="dxa"/>
            <w:shd w:val="clear" w:color="auto" w:fill="auto"/>
          </w:tcPr>
          <w:p w14:paraId="41FF5DC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Colon</w:t>
            </w:r>
          </w:p>
        </w:tc>
        <w:tc>
          <w:tcPr>
            <w:tcW w:w="2694" w:type="dxa"/>
            <w:shd w:val="clear" w:color="auto" w:fill="auto"/>
          </w:tcPr>
          <w:p w14:paraId="7CBCCB0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Liquid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Polibar</w:t>
            </w:r>
            <w:proofErr w:type="spellEnd"/>
            <w:r w:rsidRPr="008B1887">
              <w:rPr>
                <w:szCs w:val="20"/>
              </w:rPr>
              <w:t xml:space="preserve"> Plus</w:t>
            </w:r>
          </w:p>
        </w:tc>
        <w:tc>
          <w:tcPr>
            <w:tcW w:w="2693" w:type="dxa"/>
            <w:shd w:val="clear" w:color="auto" w:fill="auto"/>
          </w:tcPr>
          <w:p w14:paraId="71C6509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Rektalt</w:t>
            </w:r>
          </w:p>
          <w:p w14:paraId="600EAAC3" w14:textId="6BD9EF99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25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2DB9E91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3DBB0838" w14:textId="77777777" w:rsidTr="00FE5035">
        <w:tc>
          <w:tcPr>
            <w:tcW w:w="2376" w:type="dxa"/>
            <w:shd w:val="clear" w:color="auto" w:fill="auto"/>
          </w:tcPr>
          <w:p w14:paraId="2D6381C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Colon</w:t>
            </w:r>
          </w:p>
        </w:tc>
        <w:tc>
          <w:tcPr>
            <w:tcW w:w="2694" w:type="dxa"/>
            <w:shd w:val="clear" w:color="auto" w:fill="auto"/>
          </w:tcPr>
          <w:p w14:paraId="5D758A26" w14:textId="2BAA1950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Buscopan</w:t>
            </w:r>
            <w:proofErr w:type="spellEnd"/>
            <w:r w:rsidR="007E241A">
              <w:rPr>
                <w:szCs w:val="20"/>
              </w:rPr>
              <w:t>/</w:t>
            </w:r>
            <w:proofErr w:type="spellStart"/>
            <w:r w:rsidR="007E241A">
              <w:rPr>
                <w:szCs w:val="20"/>
              </w:rPr>
              <w:t>Bumacor</w:t>
            </w:r>
            <w:proofErr w:type="spellEnd"/>
            <w:r w:rsidR="007E241A">
              <w:rPr>
                <w:szCs w:val="20"/>
              </w:rPr>
              <w:br/>
            </w:r>
            <w:r w:rsidRPr="008B1887">
              <w:rPr>
                <w:szCs w:val="20"/>
              </w:rPr>
              <w:t>20 mg/ml Injektions</w:t>
            </w:r>
            <w:r w:rsidR="007E241A">
              <w:rPr>
                <w:szCs w:val="20"/>
              </w:rPr>
              <w:t>-</w:t>
            </w:r>
            <w:r w:rsidRPr="008B1887">
              <w:rPr>
                <w:szCs w:val="20"/>
              </w:rPr>
              <w:t>vätska</w:t>
            </w:r>
          </w:p>
        </w:tc>
        <w:tc>
          <w:tcPr>
            <w:tcW w:w="2693" w:type="dxa"/>
            <w:shd w:val="clear" w:color="auto" w:fill="auto"/>
          </w:tcPr>
          <w:p w14:paraId="0141C720" w14:textId="0343A474" w:rsidR="008B1887" w:rsidRPr="008B1887" w:rsidRDefault="004A20D9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20–40</w:t>
            </w:r>
            <w:r w:rsidR="008B1887" w:rsidRPr="008B1887">
              <w:rPr>
                <w:szCs w:val="20"/>
              </w:rPr>
              <w:t xml:space="preserve"> mg </w:t>
            </w:r>
          </w:p>
          <w:p w14:paraId="5380B8A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Intravenöst (långsam injektion)</w:t>
            </w:r>
          </w:p>
        </w:tc>
        <w:tc>
          <w:tcPr>
            <w:tcW w:w="2126" w:type="dxa"/>
            <w:shd w:val="clear" w:color="auto" w:fill="auto"/>
          </w:tcPr>
          <w:p w14:paraId="0C385741" w14:textId="221571C5" w:rsidR="008B1887" w:rsidRPr="00BA3E86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proofErr w:type="spellStart"/>
            <w:r w:rsidRPr="00BA3E86">
              <w:rPr>
                <w:szCs w:val="22"/>
              </w:rPr>
              <w:t>Myastenia</w:t>
            </w:r>
            <w:proofErr w:type="spellEnd"/>
            <w:r w:rsidRPr="00BA3E86">
              <w:rPr>
                <w:szCs w:val="22"/>
              </w:rPr>
              <w:t xml:space="preserve"> gravis Obehandla</w:t>
            </w:r>
            <w:r w:rsidR="004B280E">
              <w:rPr>
                <w:szCs w:val="22"/>
              </w:rPr>
              <w:t>t</w:t>
            </w:r>
            <w:r w:rsidR="004B280E">
              <w:rPr>
                <w:szCs w:val="22"/>
              </w:rPr>
              <w:br/>
            </w:r>
            <w:r w:rsidRPr="00BA3E86">
              <w:rPr>
                <w:szCs w:val="22"/>
              </w:rPr>
              <w:t>glaukom</w:t>
            </w:r>
          </w:p>
          <w:p w14:paraId="6878183A" w14:textId="77777777" w:rsidR="008B1887" w:rsidRPr="00BA3E86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r w:rsidRPr="00BA3E86">
              <w:rPr>
                <w:szCs w:val="22"/>
              </w:rPr>
              <w:t>Takykardi</w:t>
            </w:r>
          </w:p>
          <w:p w14:paraId="62464B1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 w:val="22"/>
                <w:szCs w:val="20"/>
              </w:rPr>
            </w:pPr>
            <w:r w:rsidRPr="00BA3E86">
              <w:rPr>
                <w:szCs w:val="22"/>
              </w:rPr>
              <w:t>Prostataförstoring</w:t>
            </w:r>
          </w:p>
        </w:tc>
      </w:tr>
      <w:tr w:rsidR="008B1887" w:rsidRPr="008B1887" w14:paraId="31EFB1D6" w14:textId="77777777" w:rsidTr="00FE5035">
        <w:tc>
          <w:tcPr>
            <w:tcW w:w="2376" w:type="dxa"/>
            <w:shd w:val="clear" w:color="auto" w:fill="auto"/>
          </w:tcPr>
          <w:p w14:paraId="4B3730E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CVK</w:t>
            </w:r>
          </w:p>
        </w:tc>
        <w:tc>
          <w:tcPr>
            <w:tcW w:w="2694" w:type="dxa"/>
            <w:shd w:val="clear" w:color="auto" w:fill="auto"/>
          </w:tcPr>
          <w:p w14:paraId="1F5BB841" w14:textId="4768BC37" w:rsidR="00DE3CFB" w:rsidRPr="00F47B56" w:rsidRDefault="008B1887" w:rsidP="00DE3CFB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1CB8612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68737F8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6CC4199B" w14:textId="77777777" w:rsidTr="00FE5035">
        <w:tc>
          <w:tcPr>
            <w:tcW w:w="2376" w:type="dxa"/>
            <w:shd w:val="clear" w:color="auto" w:fill="auto"/>
          </w:tcPr>
          <w:p w14:paraId="5386322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Diuresurografi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14:paraId="5E3E48EC" w14:textId="63542DAF" w:rsidR="00C03816" w:rsidRPr="008B1887" w:rsidRDefault="008B1887" w:rsidP="00C03816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16806845" w14:textId="164BC644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572CCD1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2790BC8C" w14:textId="77777777" w:rsidTr="00FE5035">
        <w:tc>
          <w:tcPr>
            <w:tcW w:w="2376" w:type="dxa"/>
            <w:shd w:val="clear" w:color="auto" w:fill="auto"/>
          </w:tcPr>
          <w:p w14:paraId="3A1748F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Ductografi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14:paraId="2A581184" w14:textId="55AE1F9A" w:rsidR="00C03816" w:rsidRPr="008B1887" w:rsidRDefault="008B1887" w:rsidP="00C03816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0FA4B53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3CC9DF8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5F99A170" w14:textId="77777777" w:rsidTr="00FE5035">
        <w:tc>
          <w:tcPr>
            <w:tcW w:w="2376" w:type="dxa"/>
            <w:shd w:val="clear" w:color="auto" w:fill="auto"/>
          </w:tcPr>
          <w:p w14:paraId="769E086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Esofagus Barn &lt; 1 år, </w:t>
            </w:r>
            <w:r w:rsidRPr="008B1887">
              <w:rPr>
                <w:sz w:val="20"/>
                <w:szCs w:val="20"/>
              </w:rPr>
              <w:t>obstipationsproblematik, aspirations/perforations-misstanke</w:t>
            </w:r>
          </w:p>
        </w:tc>
        <w:tc>
          <w:tcPr>
            <w:tcW w:w="2694" w:type="dxa"/>
            <w:shd w:val="clear" w:color="auto" w:fill="auto"/>
          </w:tcPr>
          <w:p w14:paraId="27B5EE9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Visipaque</w:t>
            </w:r>
            <w:proofErr w:type="spellEnd"/>
            <w:r w:rsidRPr="008B1887">
              <w:rPr>
                <w:szCs w:val="20"/>
              </w:rPr>
              <w:t xml:space="preserve"> 270 mg I/ml</w:t>
            </w:r>
          </w:p>
        </w:tc>
        <w:tc>
          <w:tcPr>
            <w:tcW w:w="2693" w:type="dxa"/>
            <w:shd w:val="clear" w:color="auto" w:fill="auto"/>
          </w:tcPr>
          <w:p w14:paraId="098F5BF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5BC8F524" w14:textId="0A506581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26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4771461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68F32AD7" w14:textId="77777777" w:rsidTr="00FE5035">
        <w:tc>
          <w:tcPr>
            <w:tcW w:w="2376" w:type="dxa"/>
            <w:shd w:val="clear" w:color="auto" w:fill="auto"/>
          </w:tcPr>
          <w:p w14:paraId="23D3266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Esofagus Barn &gt; 1 år</w:t>
            </w:r>
          </w:p>
        </w:tc>
        <w:tc>
          <w:tcPr>
            <w:tcW w:w="2694" w:type="dxa"/>
            <w:shd w:val="clear" w:color="auto" w:fill="auto"/>
          </w:tcPr>
          <w:p w14:paraId="7675C3D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Liquid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Polibar</w:t>
            </w:r>
            <w:proofErr w:type="spellEnd"/>
            <w:r w:rsidRPr="008B1887">
              <w:rPr>
                <w:szCs w:val="20"/>
              </w:rPr>
              <w:t xml:space="preserve"> Plus</w:t>
            </w:r>
          </w:p>
        </w:tc>
        <w:tc>
          <w:tcPr>
            <w:tcW w:w="2693" w:type="dxa"/>
            <w:shd w:val="clear" w:color="auto" w:fill="auto"/>
          </w:tcPr>
          <w:p w14:paraId="1EE606D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79A023F7" w14:textId="03755176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27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0F90A2B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Aspirationsrisk</w:t>
            </w:r>
          </w:p>
          <w:p w14:paraId="3ABFBE4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Läckage</w:t>
            </w:r>
          </w:p>
        </w:tc>
      </w:tr>
      <w:tr w:rsidR="008B1887" w:rsidRPr="008B1887" w14:paraId="0B7CAE88" w14:textId="77777777" w:rsidTr="00FE5035">
        <w:tc>
          <w:tcPr>
            <w:tcW w:w="2376" w:type="dxa"/>
            <w:shd w:val="clear" w:color="auto" w:fill="auto"/>
          </w:tcPr>
          <w:p w14:paraId="53BF68C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Esofagus</w:t>
            </w:r>
          </w:p>
        </w:tc>
        <w:tc>
          <w:tcPr>
            <w:tcW w:w="2694" w:type="dxa"/>
            <w:shd w:val="clear" w:color="auto" w:fill="auto"/>
          </w:tcPr>
          <w:p w14:paraId="712358A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Liquid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Polibar</w:t>
            </w:r>
            <w:proofErr w:type="spellEnd"/>
            <w:r w:rsidRPr="008B1887">
              <w:rPr>
                <w:szCs w:val="20"/>
              </w:rPr>
              <w:t xml:space="preserve"> Plus</w:t>
            </w:r>
          </w:p>
          <w:p w14:paraId="740C1D7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0FD407C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543AF5CB" w14:textId="0DDCDBEF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28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74F455C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Aspirationsrisk</w:t>
            </w:r>
          </w:p>
          <w:p w14:paraId="5C8C3FE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Läckage</w:t>
            </w:r>
          </w:p>
        </w:tc>
      </w:tr>
      <w:tr w:rsidR="008B1887" w:rsidRPr="008B1887" w14:paraId="04FBFA47" w14:textId="77777777" w:rsidTr="00FE5035">
        <w:tc>
          <w:tcPr>
            <w:tcW w:w="2376" w:type="dxa"/>
            <w:shd w:val="clear" w:color="auto" w:fill="auto"/>
          </w:tcPr>
          <w:p w14:paraId="4940459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Esofagus </w:t>
            </w:r>
          </w:p>
          <w:p w14:paraId="41B97AF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8B1887">
              <w:rPr>
                <w:sz w:val="20"/>
                <w:szCs w:val="20"/>
              </w:rPr>
              <w:t>vid aspirations-/perforationsmisstanke</w:t>
            </w:r>
          </w:p>
        </w:tc>
        <w:tc>
          <w:tcPr>
            <w:tcW w:w="2694" w:type="dxa"/>
            <w:shd w:val="clear" w:color="auto" w:fill="auto"/>
          </w:tcPr>
          <w:p w14:paraId="03AED416" w14:textId="77777777" w:rsid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  <w:p w14:paraId="650B039E" w14:textId="77777777" w:rsidR="008B1887" w:rsidRPr="008B1887" w:rsidRDefault="008B1887" w:rsidP="00A25CF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7296A40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181EB1E0" w14:textId="58A632EE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29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6C9AAD6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028A1262" w14:textId="77777777" w:rsidTr="00FE5035">
        <w:tc>
          <w:tcPr>
            <w:tcW w:w="2376" w:type="dxa"/>
            <w:shd w:val="clear" w:color="auto" w:fill="auto"/>
          </w:tcPr>
          <w:p w14:paraId="51BD3AF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Esofagus</w:t>
            </w:r>
          </w:p>
          <w:p w14:paraId="638B6F3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 w:val="20"/>
                <w:szCs w:val="20"/>
              </w:rPr>
              <w:t>Relaxation vid främmande kropp</w:t>
            </w:r>
          </w:p>
        </w:tc>
        <w:tc>
          <w:tcPr>
            <w:tcW w:w="2694" w:type="dxa"/>
            <w:shd w:val="clear" w:color="auto" w:fill="auto"/>
          </w:tcPr>
          <w:p w14:paraId="7736833E" w14:textId="6358156B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Buscopan</w:t>
            </w:r>
            <w:proofErr w:type="spellEnd"/>
            <w:r w:rsidR="007E241A">
              <w:rPr>
                <w:szCs w:val="20"/>
              </w:rPr>
              <w:t>/</w:t>
            </w:r>
            <w:proofErr w:type="spellStart"/>
            <w:r w:rsidR="007E241A">
              <w:rPr>
                <w:szCs w:val="20"/>
              </w:rPr>
              <w:t>Bumacor</w:t>
            </w:r>
            <w:proofErr w:type="spellEnd"/>
            <w:r w:rsidRPr="008B1887">
              <w:rPr>
                <w:szCs w:val="20"/>
              </w:rPr>
              <w:t xml:space="preserve"> </w:t>
            </w:r>
            <w:r w:rsidR="007E241A">
              <w:rPr>
                <w:szCs w:val="20"/>
              </w:rPr>
              <w:br/>
            </w:r>
            <w:r w:rsidRPr="008B1887">
              <w:rPr>
                <w:szCs w:val="20"/>
              </w:rPr>
              <w:t>20 mg/ml Injektions</w:t>
            </w:r>
            <w:r w:rsidR="007E241A">
              <w:rPr>
                <w:szCs w:val="20"/>
              </w:rPr>
              <w:t>-</w:t>
            </w:r>
            <w:r w:rsidRPr="008B1887">
              <w:rPr>
                <w:szCs w:val="20"/>
              </w:rPr>
              <w:t>vätska</w:t>
            </w:r>
          </w:p>
        </w:tc>
        <w:tc>
          <w:tcPr>
            <w:tcW w:w="2693" w:type="dxa"/>
            <w:shd w:val="clear" w:color="auto" w:fill="auto"/>
          </w:tcPr>
          <w:p w14:paraId="0155E1CE" w14:textId="193AAD4C" w:rsidR="008B1887" w:rsidRPr="008B1887" w:rsidRDefault="00D64CBC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20–40</w:t>
            </w:r>
            <w:r w:rsidR="008B1887" w:rsidRPr="008B1887">
              <w:rPr>
                <w:szCs w:val="20"/>
              </w:rPr>
              <w:t xml:space="preserve"> mg </w:t>
            </w:r>
          </w:p>
          <w:p w14:paraId="56C44E1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Intravenöst (långsam injektion)</w:t>
            </w:r>
          </w:p>
        </w:tc>
        <w:tc>
          <w:tcPr>
            <w:tcW w:w="2126" w:type="dxa"/>
            <w:shd w:val="clear" w:color="auto" w:fill="auto"/>
          </w:tcPr>
          <w:p w14:paraId="43F583CE" w14:textId="77777777" w:rsidR="008B1887" w:rsidRPr="004B280E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proofErr w:type="spellStart"/>
            <w:r w:rsidRPr="004B280E">
              <w:rPr>
                <w:szCs w:val="22"/>
              </w:rPr>
              <w:t>Myastenia</w:t>
            </w:r>
            <w:proofErr w:type="spellEnd"/>
            <w:r w:rsidRPr="004B280E">
              <w:rPr>
                <w:szCs w:val="22"/>
              </w:rPr>
              <w:t xml:space="preserve"> gravis Obehandlat glaukom</w:t>
            </w:r>
          </w:p>
          <w:p w14:paraId="3CCE4FE6" w14:textId="77777777" w:rsidR="008B1887" w:rsidRPr="004B280E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r w:rsidRPr="004B280E">
              <w:rPr>
                <w:szCs w:val="22"/>
              </w:rPr>
              <w:t>Takykardi</w:t>
            </w:r>
          </w:p>
          <w:p w14:paraId="51DC1121" w14:textId="77777777" w:rsidR="008B1887" w:rsidRPr="004B280E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r w:rsidRPr="004B280E">
              <w:rPr>
                <w:szCs w:val="22"/>
              </w:rPr>
              <w:t>Prostataförstoring</w:t>
            </w:r>
          </w:p>
        </w:tc>
      </w:tr>
    </w:tbl>
    <w:p w14:paraId="05EFE297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  <w:r w:rsidRPr="008B1887">
        <w:rPr>
          <w:szCs w:val="20"/>
        </w:rPr>
        <w:br w:type="page"/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2694"/>
        <w:gridCol w:w="2693"/>
        <w:gridCol w:w="2126"/>
      </w:tblGrid>
      <w:tr w:rsidR="008B1887" w:rsidRPr="008B1887" w14:paraId="2900C649" w14:textId="77777777" w:rsidTr="00FE5035">
        <w:tc>
          <w:tcPr>
            <w:tcW w:w="2376" w:type="dxa"/>
            <w:shd w:val="clear" w:color="auto" w:fill="E7E6E6"/>
          </w:tcPr>
          <w:p w14:paraId="5ED47C0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lastRenderedPageBreak/>
              <w:t>Indikation</w:t>
            </w:r>
          </w:p>
        </w:tc>
        <w:tc>
          <w:tcPr>
            <w:tcW w:w="2694" w:type="dxa"/>
            <w:shd w:val="clear" w:color="auto" w:fill="E7E6E6"/>
          </w:tcPr>
          <w:p w14:paraId="18A7A3E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2693" w:type="dxa"/>
            <w:shd w:val="clear" w:color="auto" w:fill="E7E6E6"/>
          </w:tcPr>
          <w:p w14:paraId="7246BCE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2126" w:type="dxa"/>
            <w:shd w:val="clear" w:color="auto" w:fill="E7E6E6"/>
          </w:tcPr>
          <w:p w14:paraId="1EC93B9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Kontraindikation</w:t>
            </w:r>
          </w:p>
        </w:tc>
      </w:tr>
      <w:tr w:rsidR="008B1887" w:rsidRPr="008B1887" w14:paraId="4AD02138" w14:textId="77777777" w:rsidTr="00FE5035">
        <w:tc>
          <w:tcPr>
            <w:tcW w:w="2376" w:type="dxa"/>
            <w:shd w:val="clear" w:color="auto" w:fill="auto"/>
          </w:tcPr>
          <w:p w14:paraId="1DC3A69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Fistulografi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14:paraId="75DB31BE" w14:textId="38E081A7" w:rsidR="00C03816" w:rsidRPr="008B1887" w:rsidRDefault="008B1887" w:rsidP="00C03816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09357558" w14:textId="301D8788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62E3736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1A8F7B78" w14:textId="77777777" w:rsidTr="00FE5035">
        <w:tc>
          <w:tcPr>
            <w:tcW w:w="2376" w:type="dxa"/>
            <w:shd w:val="clear" w:color="auto" w:fill="auto"/>
          </w:tcPr>
          <w:p w14:paraId="2D974E8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Hypofarynx</w:t>
            </w:r>
            <w:proofErr w:type="spellEnd"/>
            <w:r w:rsidRPr="008B1887">
              <w:rPr>
                <w:szCs w:val="20"/>
              </w:rPr>
              <w:t xml:space="preserve"> Barn </w:t>
            </w:r>
          </w:p>
          <w:p w14:paraId="20ABEA6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&lt; 1 år, </w:t>
            </w:r>
            <w:r w:rsidRPr="008B1887">
              <w:rPr>
                <w:sz w:val="20"/>
                <w:szCs w:val="20"/>
              </w:rPr>
              <w:t>obstipationsproblematik, aspirations/perforations-misstanke</w:t>
            </w:r>
          </w:p>
        </w:tc>
        <w:tc>
          <w:tcPr>
            <w:tcW w:w="2694" w:type="dxa"/>
            <w:shd w:val="clear" w:color="auto" w:fill="auto"/>
          </w:tcPr>
          <w:p w14:paraId="7E4B6F9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Visipaque</w:t>
            </w:r>
            <w:proofErr w:type="spellEnd"/>
            <w:r w:rsidRPr="008B1887">
              <w:rPr>
                <w:szCs w:val="20"/>
              </w:rPr>
              <w:t xml:space="preserve"> 270 mg I/ml</w:t>
            </w:r>
          </w:p>
        </w:tc>
        <w:tc>
          <w:tcPr>
            <w:tcW w:w="2693" w:type="dxa"/>
            <w:shd w:val="clear" w:color="auto" w:fill="auto"/>
          </w:tcPr>
          <w:p w14:paraId="2F03EFD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4514966B" w14:textId="35B9B6CE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30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41DB711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2B67DBE8" w14:textId="77777777" w:rsidTr="00FE5035">
        <w:tc>
          <w:tcPr>
            <w:tcW w:w="2376" w:type="dxa"/>
            <w:shd w:val="clear" w:color="auto" w:fill="auto"/>
          </w:tcPr>
          <w:p w14:paraId="0D806FD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Hypofarynx</w:t>
            </w:r>
            <w:proofErr w:type="spellEnd"/>
            <w:r w:rsidRPr="008B1887">
              <w:rPr>
                <w:szCs w:val="20"/>
              </w:rPr>
              <w:t xml:space="preserve"> Barn </w:t>
            </w:r>
          </w:p>
          <w:p w14:paraId="134EEB9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&gt; 1 år</w:t>
            </w:r>
          </w:p>
        </w:tc>
        <w:tc>
          <w:tcPr>
            <w:tcW w:w="2694" w:type="dxa"/>
            <w:shd w:val="clear" w:color="auto" w:fill="auto"/>
          </w:tcPr>
          <w:p w14:paraId="55AFBB1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Liquid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Polibar</w:t>
            </w:r>
            <w:proofErr w:type="spellEnd"/>
            <w:r w:rsidRPr="008B1887">
              <w:rPr>
                <w:szCs w:val="20"/>
              </w:rPr>
              <w:t xml:space="preserve"> Plus</w:t>
            </w:r>
          </w:p>
          <w:p w14:paraId="51A9620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6A21BBD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2B30347F" w14:textId="1B73F185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31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735ABC9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Aspirationsrisk</w:t>
            </w:r>
          </w:p>
          <w:p w14:paraId="7B0289A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Läckage</w:t>
            </w:r>
          </w:p>
        </w:tc>
      </w:tr>
      <w:tr w:rsidR="008B1887" w:rsidRPr="008B1887" w14:paraId="5F2DA0BA" w14:textId="77777777" w:rsidTr="00FE5035">
        <w:tc>
          <w:tcPr>
            <w:tcW w:w="2376" w:type="dxa"/>
            <w:shd w:val="clear" w:color="auto" w:fill="auto"/>
          </w:tcPr>
          <w:p w14:paraId="4A6C201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Hypofarynx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14:paraId="3117A67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Liquid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Polibar</w:t>
            </w:r>
            <w:proofErr w:type="spellEnd"/>
            <w:r w:rsidRPr="008B1887">
              <w:rPr>
                <w:szCs w:val="20"/>
              </w:rPr>
              <w:t xml:space="preserve"> Plus</w:t>
            </w:r>
          </w:p>
          <w:p w14:paraId="7358E43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3438D1E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02DA3BF5" w14:textId="4C94DCCE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32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093AC4B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Aspirationsrisk</w:t>
            </w:r>
          </w:p>
          <w:p w14:paraId="2E99D92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Läckage</w:t>
            </w:r>
          </w:p>
        </w:tc>
      </w:tr>
      <w:tr w:rsidR="008B1887" w:rsidRPr="008B1887" w14:paraId="70F73D8F" w14:textId="77777777" w:rsidTr="00FE5035">
        <w:tc>
          <w:tcPr>
            <w:tcW w:w="2376" w:type="dxa"/>
            <w:shd w:val="clear" w:color="auto" w:fill="auto"/>
          </w:tcPr>
          <w:p w14:paraId="747BE72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Hypofarynx</w:t>
            </w:r>
            <w:proofErr w:type="spellEnd"/>
          </w:p>
          <w:p w14:paraId="505FDB1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8B1887">
              <w:rPr>
                <w:sz w:val="20"/>
                <w:szCs w:val="20"/>
              </w:rPr>
              <w:t>vid aspirations-/</w:t>
            </w:r>
            <w:r w:rsidRPr="008B1887">
              <w:rPr>
                <w:sz w:val="20"/>
                <w:szCs w:val="20"/>
              </w:rPr>
              <w:br/>
              <w:t>perforationsmisstanke</w:t>
            </w:r>
          </w:p>
        </w:tc>
        <w:tc>
          <w:tcPr>
            <w:tcW w:w="2694" w:type="dxa"/>
            <w:shd w:val="clear" w:color="auto" w:fill="auto"/>
          </w:tcPr>
          <w:p w14:paraId="08661C31" w14:textId="77777777" w:rsid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  <w:p w14:paraId="505434CE" w14:textId="77777777" w:rsidR="008B1887" w:rsidRPr="008B1887" w:rsidRDefault="008B1887" w:rsidP="0005263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497A94B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7EA8B839" w14:textId="265B71B0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33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29B0714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34F71CE1" w14:textId="77777777" w:rsidTr="00FE5035">
        <w:tc>
          <w:tcPr>
            <w:tcW w:w="2376" w:type="dxa"/>
            <w:shd w:val="clear" w:color="auto" w:fill="auto"/>
          </w:tcPr>
          <w:p w14:paraId="580185B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8B1887">
              <w:rPr>
                <w:szCs w:val="20"/>
              </w:rPr>
              <w:t xml:space="preserve">MUCG </w:t>
            </w:r>
            <w:r w:rsidRPr="008B1887">
              <w:rPr>
                <w:sz w:val="20"/>
                <w:szCs w:val="20"/>
              </w:rPr>
              <w:t>(</w:t>
            </w:r>
            <w:proofErr w:type="spellStart"/>
            <w:r w:rsidRPr="008B1887">
              <w:rPr>
                <w:sz w:val="20"/>
                <w:szCs w:val="20"/>
              </w:rPr>
              <w:t>miktionsurethocystografi</w:t>
            </w:r>
            <w:proofErr w:type="spellEnd"/>
            <w:r w:rsidRPr="008B1887">
              <w:rPr>
                <w:sz w:val="20"/>
                <w:szCs w:val="20"/>
              </w:rPr>
              <w:t>)</w:t>
            </w:r>
          </w:p>
          <w:p w14:paraId="4D72C31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Vuxna, barn</w:t>
            </w:r>
          </w:p>
        </w:tc>
        <w:tc>
          <w:tcPr>
            <w:tcW w:w="2694" w:type="dxa"/>
            <w:shd w:val="clear" w:color="auto" w:fill="auto"/>
          </w:tcPr>
          <w:p w14:paraId="46B464B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140 mg I/ml</w:t>
            </w:r>
          </w:p>
        </w:tc>
        <w:tc>
          <w:tcPr>
            <w:tcW w:w="2693" w:type="dxa"/>
            <w:shd w:val="clear" w:color="auto" w:fill="auto"/>
          </w:tcPr>
          <w:p w14:paraId="11887BE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  <w:p w14:paraId="3C0601F8" w14:textId="4B04E8E6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34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4D8651A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1BE215B3" w14:textId="77777777" w:rsidTr="00FE5035">
        <w:tc>
          <w:tcPr>
            <w:tcW w:w="2376" w:type="dxa"/>
            <w:shd w:val="clear" w:color="auto" w:fill="auto"/>
          </w:tcPr>
          <w:p w14:paraId="071BB9D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Tunntarm Barn &lt; 1 år, </w:t>
            </w:r>
            <w:r w:rsidRPr="008B1887">
              <w:rPr>
                <w:sz w:val="20"/>
                <w:szCs w:val="20"/>
              </w:rPr>
              <w:t>obstipationsproblematik, aspirations/perforations-misstanke</w:t>
            </w:r>
          </w:p>
        </w:tc>
        <w:tc>
          <w:tcPr>
            <w:tcW w:w="2694" w:type="dxa"/>
            <w:shd w:val="clear" w:color="auto" w:fill="auto"/>
          </w:tcPr>
          <w:p w14:paraId="4DB4EEE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Visipaque</w:t>
            </w:r>
            <w:proofErr w:type="spellEnd"/>
            <w:r w:rsidRPr="008B1887">
              <w:rPr>
                <w:szCs w:val="20"/>
              </w:rPr>
              <w:t xml:space="preserve"> 270 mg I/ml</w:t>
            </w:r>
          </w:p>
        </w:tc>
        <w:tc>
          <w:tcPr>
            <w:tcW w:w="2693" w:type="dxa"/>
            <w:shd w:val="clear" w:color="auto" w:fill="auto"/>
          </w:tcPr>
          <w:p w14:paraId="313DFB8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31E7E55B" w14:textId="0389D29E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35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2856901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335BE8D8" w14:textId="77777777" w:rsidTr="00FE5035">
        <w:tc>
          <w:tcPr>
            <w:tcW w:w="2376" w:type="dxa"/>
            <w:shd w:val="clear" w:color="auto" w:fill="auto"/>
          </w:tcPr>
          <w:p w14:paraId="4B6743F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Tunntarm Barn </w:t>
            </w:r>
          </w:p>
          <w:p w14:paraId="53A7A06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&gt; 1 år</w:t>
            </w:r>
          </w:p>
        </w:tc>
        <w:tc>
          <w:tcPr>
            <w:tcW w:w="2694" w:type="dxa"/>
            <w:shd w:val="clear" w:color="auto" w:fill="auto"/>
          </w:tcPr>
          <w:p w14:paraId="60C0FC9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Liquid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Polibar</w:t>
            </w:r>
            <w:proofErr w:type="spellEnd"/>
            <w:r w:rsidRPr="008B1887">
              <w:rPr>
                <w:szCs w:val="20"/>
              </w:rPr>
              <w:t xml:space="preserve"> Plus</w:t>
            </w:r>
          </w:p>
          <w:p w14:paraId="66A7D62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4FD0263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7F5793E0" w14:textId="28A1430F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36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5DD0EE8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02AD21C7" w14:textId="77777777" w:rsidTr="00FE5035">
        <w:tc>
          <w:tcPr>
            <w:tcW w:w="2376" w:type="dxa"/>
            <w:shd w:val="clear" w:color="auto" w:fill="auto"/>
          </w:tcPr>
          <w:p w14:paraId="68006F9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Tunntarmspassage</w:t>
            </w:r>
          </w:p>
          <w:p w14:paraId="73C6253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 w:val="20"/>
                <w:szCs w:val="20"/>
              </w:rPr>
              <w:t>Med eller utan sond</w:t>
            </w:r>
          </w:p>
        </w:tc>
        <w:tc>
          <w:tcPr>
            <w:tcW w:w="2694" w:type="dxa"/>
            <w:shd w:val="clear" w:color="auto" w:fill="auto"/>
          </w:tcPr>
          <w:p w14:paraId="138E604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Liquid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Polibar</w:t>
            </w:r>
            <w:proofErr w:type="spellEnd"/>
            <w:r w:rsidRPr="008B1887">
              <w:rPr>
                <w:szCs w:val="20"/>
              </w:rPr>
              <w:t xml:space="preserve"> Plus</w:t>
            </w:r>
          </w:p>
          <w:p w14:paraId="5810981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0FA6FCA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1,5 dl + 1,5 dl vatten</w:t>
            </w:r>
          </w:p>
          <w:p w14:paraId="14374DC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</w:tc>
        <w:tc>
          <w:tcPr>
            <w:tcW w:w="2126" w:type="dxa"/>
            <w:shd w:val="clear" w:color="auto" w:fill="auto"/>
          </w:tcPr>
          <w:p w14:paraId="28AFFDE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374E3C08" w14:textId="77777777" w:rsidTr="00FE5035">
        <w:tc>
          <w:tcPr>
            <w:tcW w:w="2376" w:type="dxa"/>
            <w:shd w:val="clear" w:color="auto" w:fill="auto"/>
          </w:tcPr>
          <w:p w14:paraId="46F5770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Urethrografi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14:paraId="51E3458B" w14:textId="6B877123" w:rsidR="00C03816" w:rsidRPr="008B1887" w:rsidRDefault="008B1887" w:rsidP="00C03816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</w:tc>
        <w:tc>
          <w:tcPr>
            <w:tcW w:w="2693" w:type="dxa"/>
            <w:shd w:val="clear" w:color="auto" w:fill="auto"/>
          </w:tcPr>
          <w:p w14:paraId="16EFD0B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0926F9E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2EE0DF5D" w14:textId="77777777" w:rsidTr="00FE5035">
        <w:tc>
          <w:tcPr>
            <w:tcW w:w="2376" w:type="dxa"/>
            <w:shd w:val="clear" w:color="auto" w:fill="auto"/>
          </w:tcPr>
          <w:p w14:paraId="4F61D75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Urografi Barn &lt; 5 kg</w:t>
            </w:r>
          </w:p>
        </w:tc>
        <w:tc>
          <w:tcPr>
            <w:tcW w:w="2694" w:type="dxa"/>
            <w:shd w:val="clear" w:color="auto" w:fill="auto"/>
          </w:tcPr>
          <w:p w14:paraId="778E4B8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Visipaque</w:t>
            </w:r>
            <w:proofErr w:type="spellEnd"/>
            <w:r w:rsidRPr="008B1887">
              <w:rPr>
                <w:szCs w:val="20"/>
              </w:rPr>
              <w:t xml:space="preserve"> 270 mg I/ml</w:t>
            </w:r>
          </w:p>
        </w:tc>
        <w:tc>
          <w:tcPr>
            <w:tcW w:w="2693" w:type="dxa"/>
            <w:shd w:val="clear" w:color="auto" w:fill="auto"/>
          </w:tcPr>
          <w:p w14:paraId="28F3E1E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4 ml/kg kroppsvikt</w:t>
            </w:r>
          </w:p>
        </w:tc>
        <w:tc>
          <w:tcPr>
            <w:tcW w:w="2126" w:type="dxa"/>
            <w:shd w:val="clear" w:color="auto" w:fill="auto"/>
          </w:tcPr>
          <w:p w14:paraId="2F2EBBA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3CE4E537" w14:textId="77777777" w:rsidTr="00FE5035">
        <w:tc>
          <w:tcPr>
            <w:tcW w:w="2376" w:type="dxa"/>
            <w:shd w:val="clear" w:color="auto" w:fill="auto"/>
          </w:tcPr>
          <w:p w14:paraId="03E5BE6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Urografi Barn 5-10 kg</w:t>
            </w:r>
          </w:p>
        </w:tc>
        <w:tc>
          <w:tcPr>
            <w:tcW w:w="2694" w:type="dxa"/>
            <w:shd w:val="clear" w:color="auto" w:fill="auto"/>
          </w:tcPr>
          <w:p w14:paraId="1FC5C05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Visipaque</w:t>
            </w:r>
            <w:proofErr w:type="spellEnd"/>
            <w:r w:rsidRPr="008B1887">
              <w:rPr>
                <w:szCs w:val="20"/>
              </w:rPr>
              <w:t xml:space="preserve"> 270 mg I/ml</w:t>
            </w:r>
          </w:p>
        </w:tc>
        <w:tc>
          <w:tcPr>
            <w:tcW w:w="2693" w:type="dxa"/>
            <w:shd w:val="clear" w:color="auto" w:fill="auto"/>
          </w:tcPr>
          <w:p w14:paraId="0071BF4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20 ml</w:t>
            </w:r>
          </w:p>
        </w:tc>
        <w:tc>
          <w:tcPr>
            <w:tcW w:w="2126" w:type="dxa"/>
            <w:shd w:val="clear" w:color="auto" w:fill="auto"/>
          </w:tcPr>
          <w:p w14:paraId="26C3B43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045B7784" w14:textId="77777777" w:rsidTr="00FE5035">
        <w:tc>
          <w:tcPr>
            <w:tcW w:w="2376" w:type="dxa"/>
            <w:shd w:val="clear" w:color="auto" w:fill="auto"/>
          </w:tcPr>
          <w:p w14:paraId="343A486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 w:val="22"/>
                <w:szCs w:val="20"/>
              </w:rPr>
            </w:pPr>
            <w:r w:rsidRPr="008B1887">
              <w:rPr>
                <w:szCs w:val="20"/>
              </w:rPr>
              <w:t xml:space="preserve">Urografi Barn </w:t>
            </w:r>
            <w:r w:rsidRPr="008B1887">
              <w:rPr>
                <w:sz w:val="22"/>
                <w:szCs w:val="20"/>
              </w:rPr>
              <w:t>&gt; 10 kg</w:t>
            </w:r>
          </w:p>
        </w:tc>
        <w:tc>
          <w:tcPr>
            <w:tcW w:w="2694" w:type="dxa"/>
            <w:shd w:val="clear" w:color="auto" w:fill="auto"/>
          </w:tcPr>
          <w:p w14:paraId="3AF8A2A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Visipaque</w:t>
            </w:r>
            <w:proofErr w:type="spellEnd"/>
            <w:r w:rsidRPr="008B1887">
              <w:rPr>
                <w:szCs w:val="20"/>
              </w:rPr>
              <w:t xml:space="preserve"> 270 mg I/ml</w:t>
            </w:r>
          </w:p>
        </w:tc>
        <w:tc>
          <w:tcPr>
            <w:tcW w:w="2693" w:type="dxa"/>
            <w:shd w:val="clear" w:color="auto" w:fill="auto"/>
          </w:tcPr>
          <w:p w14:paraId="6F840D6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2 ml/kg kroppsvikt</w:t>
            </w:r>
          </w:p>
        </w:tc>
        <w:tc>
          <w:tcPr>
            <w:tcW w:w="2126" w:type="dxa"/>
            <w:shd w:val="clear" w:color="auto" w:fill="auto"/>
          </w:tcPr>
          <w:p w14:paraId="3803C9A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38EF3BB4" w14:textId="77777777" w:rsidTr="00FE5035">
        <w:tc>
          <w:tcPr>
            <w:tcW w:w="2376" w:type="dxa"/>
            <w:shd w:val="clear" w:color="auto" w:fill="auto"/>
          </w:tcPr>
          <w:p w14:paraId="4404BBC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Urografi </w:t>
            </w:r>
          </w:p>
        </w:tc>
        <w:tc>
          <w:tcPr>
            <w:tcW w:w="2694" w:type="dxa"/>
            <w:shd w:val="clear" w:color="auto" w:fill="auto"/>
          </w:tcPr>
          <w:p w14:paraId="04A38274" w14:textId="4C4FDD99" w:rsidR="00C03816" w:rsidRPr="008B1887" w:rsidRDefault="008B1887" w:rsidP="00C03816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300 mg I/ml</w:t>
            </w:r>
          </w:p>
        </w:tc>
        <w:tc>
          <w:tcPr>
            <w:tcW w:w="2693" w:type="dxa"/>
            <w:shd w:val="clear" w:color="auto" w:fill="auto"/>
          </w:tcPr>
          <w:p w14:paraId="0FD05D7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Normaldos 75 ml</w:t>
            </w:r>
            <w:r w:rsidRPr="008B1887">
              <w:rPr>
                <w:szCs w:val="20"/>
              </w:rPr>
              <w:br/>
              <w:t>intravenöst</w:t>
            </w:r>
          </w:p>
        </w:tc>
        <w:tc>
          <w:tcPr>
            <w:tcW w:w="2126" w:type="dxa"/>
            <w:shd w:val="clear" w:color="auto" w:fill="auto"/>
          </w:tcPr>
          <w:p w14:paraId="479EFA2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4CD22F33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  <w:r w:rsidRPr="008B1887">
        <w:rPr>
          <w:szCs w:val="20"/>
        </w:rPr>
        <w:br w:type="page"/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2694"/>
        <w:gridCol w:w="2693"/>
        <w:gridCol w:w="2126"/>
      </w:tblGrid>
      <w:tr w:rsidR="008B1887" w:rsidRPr="008B1887" w14:paraId="0E4A3765" w14:textId="77777777" w:rsidTr="00FE5035">
        <w:tc>
          <w:tcPr>
            <w:tcW w:w="2376" w:type="dxa"/>
            <w:shd w:val="clear" w:color="auto" w:fill="E7E6E6"/>
          </w:tcPr>
          <w:p w14:paraId="366983F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lastRenderedPageBreak/>
              <w:t>Indikation</w:t>
            </w:r>
          </w:p>
        </w:tc>
        <w:tc>
          <w:tcPr>
            <w:tcW w:w="2694" w:type="dxa"/>
            <w:shd w:val="clear" w:color="auto" w:fill="E7E6E6"/>
          </w:tcPr>
          <w:p w14:paraId="08F80BF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2693" w:type="dxa"/>
            <w:shd w:val="clear" w:color="auto" w:fill="E7E6E6"/>
          </w:tcPr>
          <w:p w14:paraId="2EF00B4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2126" w:type="dxa"/>
            <w:shd w:val="clear" w:color="auto" w:fill="E7E6E6"/>
          </w:tcPr>
          <w:p w14:paraId="49EC6E2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Kontraindikation</w:t>
            </w:r>
          </w:p>
        </w:tc>
      </w:tr>
      <w:tr w:rsidR="008B1887" w:rsidRPr="008B1887" w14:paraId="7BD4E84A" w14:textId="77777777" w:rsidTr="00FE5035">
        <w:tc>
          <w:tcPr>
            <w:tcW w:w="2376" w:type="dxa"/>
            <w:shd w:val="clear" w:color="auto" w:fill="auto"/>
          </w:tcPr>
          <w:p w14:paraId="503BC8C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Ventrikel Barn &lt; 1 år, </w:t>
            </w:r>
            <w:r w:rsidRPr="008B1887">
              <w:rPr>
                <w:sz w:val="20"/>
                <w:szCs w:val="20"/>
              </w:rPr>
              <w:t>obstipationsproblematik, aspirations-/perforations-misstanke</w:t>
            </w:r>
          </w:p>
        </w:tc>
        <w:tc>
          <w:tcPr>
            <w:tcW w:w="2694" w:type="dxa"/>
            <w:shd w:val="clear" w:color="auto" w:fill="auto"/>
          </w:tcPr>
          <w:p w14:paraId="20923EC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Visipaque</w:t>
            </w:r>
            <w:proofErr w:type="spellEnd"/>
            <w:r w:rsidRPr="008B1887">
              <w:rPr>
                <w:szCs w:val="20"/>
              </w:rPr>
              <w:t xml:space="preserve"> 270 mg I/ml</w:t>
            </w:r>
          </w:p>
        </w:tc>
        <w:tc>
          <w:tcPr>
            <w:tcW w:w="2693" w:type="dxa"/>
            <w:shd w:val="clear" w:color="auto" w:fill="auto"/>
          </w:tcPr>
          <w:p w14:paraId="257F32E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Oralt </w:t>
            </w:r>
          </w:p>
          <w:p w14:paraId="1BCFD2BC" w14:textId="54FF3775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37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0ED4267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5CFCDDC0" w14:textId="77777777" w:rsidTr="00FE5035">
        <w:tc>
          <w:tcPr>
            <w:tcW w:w="2376" w:type="dxa"/>
            <w:shd w:val="clear" w:color="auto" w:fill="auto"/>
          </w:tcPr>
          <w:p w14:paraId="31E0542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Ventrikel Barn &gt; 1 år</w:t>
            </w:r>
          </w:p>
        </w:tc>
        <w:tc>
          <w:tcPr>
            <w:tcW w:w="2694" w:type="dxa"/>
            <w:shd w:val="clear" w:color="auto" w:fill="auto"/>
          </w:tcPr>
          <w:p w14:paraId="0608F3A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Liquid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Polibar</w:t>
            </w:r>
            <w:proofErr w:type="spellEnd"/>
            <w:r w:rsidRPr="008B1887">
              <w:rPr>
                <w:szCs w:val="20"/>
              </w:rPr>
              <w:t xml:space="preserve"> Plus</w:t>
            </w:r>
          </w:p>
          <w:p w14:paraId="2076EEF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0DBAF35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581545FD" w14:textId="41488DA0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38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432AD36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Läckage</w:t>
            </w:r>
          </w:p>
        </w:tc>
      </w:tr>
      <w:tr w:rsidR="008B1887" w:rsidRPr="008B1887" w14:paraId="739958F1" w14:textId="77777777" w:rsidTr="00FE5035">
        <w:tc>
          <w:tcPr>
            <w:tcW w:w="2376" w:type="dxa"/>
            <w:shd w:val="clear" w:color="auto" w:fill="auto"/>
          </w:tcPr>
          <w:p w14:paraId="6BD3E597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Ventrikel</w:t>
            </w:r>
          </w:p>
        </w:tc>
        <w:tc>
          <w:tcPr>
            <w:tcW w:w="2694" w:type="dxa"/>
            <w:shd w:val="clear" w:color="auto" w:fill="auto"/>
          </w:tcPr>
          <w:p w14:paraId="3B1BBFB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Liquid</w:t>
            </w:r>
            <w:proofErr w:type="spellEnd"/>
            <w:r w:rsidRPr="008B1887">
              <w:rPr>
                <w:szCs w:val="20"/>
              </w:rPr>
              <w:t xml:space="preserve"> </w:t>
            </w:r>
            <w:proofErr w:type="spellStart"/>
            <w:r w:rsidRPr="008B1887">
              <w:rPr>
                <w:szCs w:val="20"/>
              </w:rPr>
              <w:t>Polibar</w:t>
            </w:r>
            <w:proofErr w:type="spellEnd"/>
            <w:r w:rsidRPr="008B1887">
              <w:rPr>
                <w:szCs w:val="20"/>
              </w:rPr>
              <w:t xml:space="preserve"> Plus</w:t>
            </w:r>
          </w:p>
        </w:tc>
        <w:tc>
          <w:tcPr>
            <w:tcW w:w="2693" w:type="dxa"/>
            <w:shd w:val="clear" w:color="auto" w:fill="auto"/>
          </w:tcPr>
          <w:p w14:paraId="32961AF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  <w:p w14:paraId="4394F62E" w14:textId="4CDF595D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39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44B51FF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Läckage</w:t>
            </w:r>
          </w:p>
        </w:tc>
      </w:tr>
      <w:tr w:rsidR="008B1887" w:rsidRPr="008B1887" w14:paraId="1D253EB6" w14:textId="77777777" w:rsidTr="00FE5035">
        <w:tc>
          <w:tcPr>
            <w:tcW w:w="2376" w:type="dxa"/>
            <w:shd w:val="clear" w:color="auto" w:fill="auto"/>
          </w:tcPr>
          <w:p w14:paraId="5CF6178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Ventrikel</w:t>
            </w:r>
          </w:p>
          <w:p w14:paraId="67F25BC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 w:val="20"/>
                <w:szCs w:val="20"/>
              </w:rPr>
              <w:t>vid perforationsrisk</w:t>
            </w:r>
          </w:p>
        </w:tc>
        <w:tc>
          <w:tcPr>
            <w:tcW w:w="2694" w:type="dxa"/>
            <w:shd w:val="clear" w:color="auto" w:fill="auto"/>
          </w:tcPr>
          <w:p w14:paraId="3E056FDE" w14:textId="77777777" w:rsid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Omnipaque</w:t>
            </w:r>
            <w:proofErr w:type="spellEnd"/>
            <w:r w:rsidRPr="008B1887">
              <w:rPr>
                <w:szCs w:val="20"/>
              </w:rPr>
              <w:t xml:space="preserve"> 240 mg I/ml</w:t>
            </w:r>
          </w:p>
          <w:p w14:paraId="57B6EBA8" w14:textId="4CC23DA7" w:rsidR="00C03816" w:rsidRPr="008B1887" w:rsidRDefault="00C03816" w:rsidP="00C0381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1F7B5F2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  <w:p w14:paraId="5AFD3952" w14:textId="7E5B3F6D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Se </w:t>
            </w:r>
            <w:hyperlink r:id="rId40" w:history="1">
              <w:r w:rsidRPr="008B1887">
                <w:rPr>
                  <w:color w:val="0000FF"/>
                  <w:szCs w:val="20"/>
                  <w:u w:val="single"/>
                </w:rPr>
                <w:t>Kontrastmedel vid genomlysningsunder-sökningar</w:t>
              </w:r>
            </w:hyperlink>
          </w:p>
        </w:tc>
        <w:tc>
          <w:tcPr>
            <w:tcW w:w="2126" w:type="dxa"/>
            <w:shd w:val="clear" w:color="auto" w:fill="auto"/>
          </w:tcPr>
          <w:p w14:paraId="3F8CF1C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256A97C7" w14:textId="77777777" w:rsidTr="00FE5035">
        <w:tc>
          <w:tcPr>
            <w:tcW w:w="2376" w:type="dxa"/>
            <w:shd w:val="clear" w:color="auto" w:fill="auto"/>
          </w:tcPr>
          <w:p w14:paraId="38E37B8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Ventrikel</w:t>
            </w:r>
          </w:p>
        </w:tc>
        <w:tc>
          <w:tcPr>
            <w:tcW w:w="2694" w:type="dxa"/>
            <w:shd w:val="clear" w:color="auto" w:fill="auto"/>
          </w:tcPr>
          <w:p w14:paraId="0A0782E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Samarin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14:paraId="5D349D1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1 påse</w:t>
            </w:r>
          </w:p>
          <w:p w14:paraId="467C8E9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</w:tc>
        <w:tc>
          <w:tcPr>
            <w:tcW w:w="2126" w:type="dxa"/>
            <w:shd w:val="clear" w:color="auto" w:fill="auto"/>
          </w:tcPr>
          <w:p w14:paraId="337833D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054D75C1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07AB1308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4905C9EF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497B21D9" w14:textId="5111FB33" w:rsidR="008B1887" w:rsidRPr="008B1887" w:rsidRDefault="008B1887" w:rsidP="00516C06">
      <w:pPr>
        <w:pStyle w:val="Rubrik2"/>
        <w:ind w:left="0"/>
        <w:rPr>
          <w:szCs w:val="20"/>
        </w:rPr>
      </w:pPr>
      <w:bookmarkStart w:id="334" w:name="_Toc449538095"/>
      <w:bookmarkStart w:id="335" w:name="_Toc449600371"/>
      <w:bookmarkStart w:id="336" w:name="_Toc449960293"/>
      <w:bookmarkStart w:id="337" w:name="_Toc256000012"/>
      <w:bookmarkStart w:id="338" w:name="_Toc256000023"/>
      <w:bookmarkStart w:id="339" w:name="_Toc256000034"/>
      <w:bookmarkStart w:id="340" w:name="_Toc256000047"/>
      <w:bookmarkStart w:id="341" w:name="_Toc451157383"/>
      <w:bookmarkStart w:id="342" w:name="_Toc256000059"/>
      <w:bookmarkStart w:id="343" w:name="_Toc256000071"/>
      <w:bookmarkStart w:id="344" w:name="_Toc468781435"/>
      <w:bookmarkStart w:id="345" w:name="_Toc468961495"/>
      <w:bookmarkStart w:id="346" w:name="_Toc256000068"/>
      <w:bookmarkStart w:id="347" w:name="_Toc256000086"/>
      <w:bookmarkStart w:id="348" w:name="_Toc256000098"/>
      <w:bookmarkStart w:id="349" w:name="_Toc256000110"/>
      <w:bookmarkStart w:id="350" w:name="_Toc256000122"/>
      <w:bookmarkStart w:id="351" w:name="_Toc256000134"/>
      <w:bookmarkStart w:id="352" w:name="_Toc256000146"/>
      <w:bookmarkStart w:id="353" w:name="_Toc509223126"/>
      <w:bookmarkStart w:id="354" w:name="_Toc256000155"/>
      <w:bookmarkStart w:id="355" w:name="_Toc510006516"/>
      <w:bookmarkStart w:id="356" w:name="_Toc256000167"/>
      <w:bookmarkStart w:id="357" w:name="_Toc256000179"/>
      <w:bookmarkStart w:id="358" w:name="_Toc1568828"/>
      <w:bookmarkStart w:id="359" w:name="_Toc5262169"/>
      <w:bookmarkStart w:id="360" w:name="_Toc7015719"/>
      <w:bookmarkStart w:id="361" w:name="_Toc256000062"/>
      <w:bookmarkStart w:id="362" w:name="_Toc256000123"/>
      <w:bookmarkStart w:id="363" w:name="_Toc256000182"/>
      <w:bookmarkStart w:id="364" w:name="_Toc256000193"/>
      <w:bookmarkStart w:id="365" w:name="_Toc34750867"/>
      <w:bookmarkStart w:id="366" w:name="_Toc256000203"/>
      <w:bookmarkStart w:id="367" w:name="_Toc256000213"/>
      <w:bookmarkStart w:id="368" w:name="_Toc256000223"/>
      <w:bookmarkStart w:id="369" w:name="_Toc256000233"/>
      <w:bookmarkStart w:id="370" w:name="_Toc256000243"/>
      <w:bookmarkStart w:id="371" w:name="_Toc256000253"/>
      <w:bookmarkStart w:id="372" w:name="_Toc256000263"/>
      <w:bookmarkStart w:id="373" w:name="_Toc256000273"/>
      <w:bookmarkStart w:id="374" w:name="_Toc256000283"/>
      <w:bookmarkStart w:id="375" w:name="_Toc189567618"/>
      <w:r w:rsidRPr="004F3B37">
        <w:t>MR</w:t>
      </w:r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1701"/>
        <w:gridCol w:w="2552"/>
        <w:gridCol w:w="2409"/>
        <w:gridCol w:w="1985"/>
      </w:tblGrid>
      <w:tr w:rsidR="008B1887" w:rsidRPr="008B1887" w14:paraId="5B090127" w14:textId="77777777" w:rsidTr="00487E4E">
        <w:tc>
          <w:tcPr>
            <w:tcW w:w="1843" w:type="dxa"/>
            <w:shd w:val="clear" w:color="auto" w:fill="E7E6E6"/>
          </w:tcPr>
          <w:p w14:paraId="13CE654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Indikation</w:t>
            </w:r>
          </w:p>
        </w:tc>
        <w:tc>
          <w:tcPr>
            <w:tcW w:w="1701" w:type="dxa"/>
            <w:shd w:val="clear" w:color="auto" w:fill="E7E6E6"/>
          </w:tcPr>
          <w:p w14:paraId="700F969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Substans</w:t>
            </w:r>
          </w:p>
        </w:tc>
        <w:tc>
          <w:tcPr>
            <w:tcW w:w="2552" w:type="dxa"/>
            <w:shd w:val="clear" w:color="auto" w:fill="E7E6E6"/>
          </w:tcPr>
          <w:p w14:paraId="211174E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2409" w:type="dxa"/>
            <w:shd w:val="clear" w:color="auto" w:fill="E7E6E6"/>
          </w:tcPr>
          <w:p w14:paraId="35BF7FF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1985" w:type="dxa"/>
            <w:shd w:val="clear" w:color="auto" w:fill="E7E6E6"/>
          </w:tcPr>
          <w:p w14:paraId="0E9DE93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Kontra-indikation</w:t>
            </w:r>
          </w:p>
        </w:tc>
      </w:tr>
      <w:tr w:rsidR="008B1887" w:rsidRPr="008B1887" w14:paraId="141EA59F" w14:textId="77777777" w:rsidTr="00487E4E">
        <w:tc>
          <w:tcPr>
            <w:tcW w:w="1843" w:type="dxa"/>
            <w:shd w:val="clear" w:color="auto" w:fill="auto"/>
          </w:tcPr>
          <w:p w14:paraId="037E200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MRT</w:t>
            </w:r>
          </w:p>
        </w:tc>
        <w:tc>
          <w:tcPr>
            <w:tcW w:w="1701" w:type="dxa"/>
            <w:shd w:val="clear" w:color="auto" w:fill="auto"/>
          </w:tcPr>
          <w:p w14:paraId="189F140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  <w:highlight w:val="yellow"/>
              </w:rPr>
            </w:pPr>
            <w:proofErr w:type="spellStart"/>
            <w:r w:rsidRPr="008B1887">
              <w:rPr>
                <w:szCs w:val="20"/>
              </w:rPr>
              <w:t>Gadoterinsyra</w:t>
            </w:r>
            <w:proofErr w:type="spellEnd"/>
          </w:p>
        </w:tc>
        <w:tc>
          <w:tcPr>
            <w:tcW w:w="2552" w:type="dxa"/>
            <w:shd w:val="clear" w:color="auto" w:fill="auto"/>
          </w:tcPr>
          <w:p w14:paraId="29D0B4A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Clariscan</w:t>
            </w:r>
            <w:proofErr w:type="spellEnd"/>
            <w:r w:rsidRPr="008B1887">
              <w:rPr>
                <w:szCs w:val="20"/>
              </w:rPr>
              <w:t xml:space="preserve"> 0,5 </w:t>
            </w:r>
            <w:proofErr w:type="spellStart"/>
            <w:r w:rsidRPr="008B1887">
              <w:rPr>
                <w:szCs w:val="20"/>
              </w:rPr>
              <w:t>mmol</w:t>
            </w:r>
            <w:proofErr w:type="spellEnd"/>
            <w:r w:rsidRPr="008B1887">
              <w:rPr>
                <w:szCs w:val="20"/>
              </w:rPr>
              <w:t>/ml</w:t>
            </w:r>
            <w:r w:rsidRPr="008B1887">
              <w:rPr>
                <w:szCs w:val="20"/>
              </w:rPr>
              <w:br/>
              <w:t>Injektionsvätska</w:t>
            </w:r>
          </w:p>
        </w:tc>
        <w:tc>
          <w:tcPr>
            <w:tcW w:w="2409" w:type="dxa"/>
            <w:shd w:val="clear" w:color="auto" w:fill="auto"/>
          </w:tcPr>
          <w:p w14:paraId="46AE34A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0,2 mg/kg kroppsvikt Intravenöst</w:t>
            </w:r>
          </w:p>
        </w:tc>
        <w:tc>
          <w:tcPr>
            <w:tcW w:w="1985" w:type="dxa"/>
            <w:shd w:val="clear" w:color="auto" w:fill="auto"/>
          </w:tcPr>
          <w:p w14:paraId="2427561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004E99C2" w14:textId="77777777" w:rsidTr="00487E4E">
        <w:tc>
          <w:tcPr>
            <w:tcW w:w="1843" w:type="dxa"/>
            <w:shd w:val="clear" w:color="auto" w:fill="auto"/>
          </w:tcPr>
          <w:p w14:paraId="76C4828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MRT</w:t>
            </w:r>
          </w:p>
        </w:tc>
        <w:tc>
          <w:tcPr>
            <w:tcW w:w="1701" w:type="dxa"/>
            <w:shd w:val="clear" w:color="auto" w:fill="auto"/>
          </w:tcPr>
          <w:p w14:paraId="6BCF5C1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D0DA8DE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Gadovist 1 </w:t>
            </w:r>
            <w:proofErr w:type="spellStart"/>
            <w:r w:rsidRPr="008B1887">
              <w:rPr>
                <w:szCs w:val="20"/>
              </w:rPr>
              <w:t>mmol</w:t>
            </w:r>
            <w:proofErr w:type="spellEnd"/>
            <w:r w:rsidRPr="008B1887">
              <w:rPr>
                <w:szCs w:val="20"/>
              </w:rPr>
              <w:t>/ml Injektionsvätska</w:t>
            </w:r>
          </w:p>
        </w:tc>
        <w:tc>
          <w:tcPr>
            <w:tcW w:w="2409" w:type="dxa"/>
            <w:shd w:val="clear" w:color="auto" w:fill="auto"/>
          </w:tcPr>
          <w:p w14:paraId="6014088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0,1 ml/kg kroppsvikt </w:t>
            </w:r>
            <w:r w:rsidRPr="008B1887">
              <w:rPr>
                <w:szCs w:val="20"/>
              </w:rPr>
              <w:br/>
              <w:t>Intravenöst</w:t>
            </w:r>
          </w:p>
        </w:tc>
        <w:tc>
          <w:tcPr>
            <w:tcW w:w="1985" w:type="dxa"/>
            <w:shd w:val="clear" w:color="auto" w:fill="auto"/>
          </w:tcPr>
          <w:p w14:paraId="7B978EC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722E839B" w14:textId="77777777" w:rsidTr="00487E4E">
        <w:tc>
          <w:tcPr>
            <w:tcW w:w="1843" w:type="dxa"/>
            <w:shd w:val="clear" w:color="auto" w:fill="auto"/>
          </w:tcPr>
          <w:p w14:paraId="626D530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MRT</w:t>
            </w:r>
          </w:p>
        </w:tc>
        <w:tc>
          <w:tcPr>
            <w:tcW w:w="1701" w:type="dxa"/>
            <w:shd w:val="clear" w:color="auto" w:fill="auto"/>
          </w:tcPr>
          <w:p w14:paraId="1716620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50BB506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Primovist 1 </w:t>
            </w:r>
            <w:proofErr w:type="spellStart"/>
            <w:r w:rsidRPr="008B1887">
              <w:rPr>
                <w:szCs w:val="20"/>
              </w:rPr>
              <w:t>mmol</w:t>
            </w:r>
            <w:proofErr w:type="spellEnd"/>
            <w:r w:rsidRPr="008B1887">
              <w:rPr>
                <w:szCs w:val="20"/>
              </w:rPr>
              <w:t>/ml</w:t>
            </w:r>
          </w:p>
          <w:p w14:paraId="3D09540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Injektionsvätska</w:t>
            </w:r>
          </w:p>
        </w:tc>
        <w:tc>
          <w:tcPr>
            <w:tcW w:w="2409" w:type="dxa"/>
            <w:shd w:val="clear" w:color="auto" w:fill="auto"/>
          </w:tcPr>
          <w:p w14:paraId="29E9F9C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0,1 ml/kg kroppsvikt</w:t>
            </w:r>
          </w:p>
          <w:p w14:paraId="1020CBB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Intravenöst</w:t>
            </w:r>
          </w:p>
        </w:tc>
        <w:tc>
          <w:tcPr>
            <w:tcW w:w="1985" w:type="dxa"/>
            <w:shd w:val="clear" w:color="auto" w:fill="auto"/>
          </w:tcPr>
          <w:p w14:paraId="5535208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177540D6" w14:textId="77777777" w:rsidTr="00487E4E">
        <w:tc>
          <w:tcPr>
            <w:tcW w:w="1843" w:type="dxa"/>
            <w:shd w:val="clear" w:color="auto" w:fill="auto"/>
          </w:tcPr>
          <w:p w14:paraId="7D7BCEF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MR Buk, tunntarm</w:t>
            </w:r>
          </w:p>
        </w:tc>
        <w:tc>
          <w:tcPr>
            <w:tcW w:w="1701" w:type="dxa"/>
            <w:shd w:val="clear" w:color="auto" w:fill="auto"/>
          </w:tcPr>
          <w:p w14:paraId="11BFA4B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001F9366" w14:textId="74D6808A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Buscopan</w:t>
            </w:r>
            <w:proofErr w:type="spellEnd"/>
            <w:r w:rsidR="007E241A">
              <w:rPr>
                <w:szCs w:val="20"/>
              </w:rPr>
              <w:t>/</w:t>
            </w:r>
            <w:proofErr w:type="spellStart"/>
            <w:r w:rsidR="007E241A">
              <w:rPr>
                <w:szCs w:val="20"/>
              </w:rPr>
              <w:t>Bumacor</w:t>
            </w:r>
            <w:proofErr w:type="spellEnd"/>
            <w:r w:rsidRPr="008B1887">
              <w:rPr>
                <w:szCs w:val="20"/>
              </w:rPr>
              <w:t xml:space="preserve"> </w:t>
            </w:r>
            <w:r w:rsidR="007E241A">
              <w:rPr>
                <w:szCs w:val="20"/>
              </w:rPr>
              <w:br/>
            </w:r>
            <w:r w:rsidRPr="008B1887">
              <w:rPr>
                <w:szCs w:val="20"/>
              </w:rPr>
              <w:t>20 mg/ml Injektions</w:t>
            </w:r>
            <w:r w:rsidR="007E241A">
              <w:rPr>
                <w:szCs w:val="20"/>
              </w:rPr>
              <w:t>-</w:t>
            </w:r>
            <w:r w:rsidRPr="008B1887">
              <w:rPr>
                <w:szCs w:val="20"/>
              </w:rPr>
              <w:t>vätska</w:t>
            </w:r>
          </w:p>
        </w:tc>
        <w:tc>
          <w:tcPr>
            <w:tcW w:w="2409" w:type="dxa"/>
            <w:shd w:val="clear" w:color="auto" w:fill="auto"/>
          </w:tcPr>
          <w:p w14:paraId="56664E06" w14:textId="489025E9" w:rsidR="008B1887" w:rsidRPr="008B1887" w:rsidRDefault="004A20D9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20–40</w:t>
            </w:r>
            <w:r w:rsidR="008B1887" w:rsidRPr="008B1887">
              <w:rPr>
                <w:szCs w:val="20"/>
              </w:rPr>
              <w:t xml:space="preserve"> mg </w:t>
            </w:r>
            <w:r w:rsidR="008B1887" w:rsidRPr="008B1887">
              <w:rPr>
                <w:szCs w:val="20"/>
              </w:rPr>
              <w:br/>
              <w:t>Intravenöst (långsam injektion)</w:t>
            </w:r>
          </w:p>
        </w:tc>
        <w:tc>
          <w:tcPr>
            <w:tcW w:w="1985" w:type="dxa"/>
            <w:shd w:val="clear" w:color="auto" w:fill="auto"/>
          </w:tcPr>
          <w:p w14:paraId="2DCC2F33" w14:textId="77777777" w:rsidR="008B1887" w:rsidRPr="00487E4E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proofErr w:type="spellStart"/>
            <w:r w:rsidRPr="00487E4E">
              <w:rPr>
                <w:szCs w:val="22"/>
              </w:rPr>
              <w:t>Myastenia</w:t>
            </w:r>
            <w:proofErr w:type="spellEnd"/>
            <w:r w:rsidRPr="00487E4E">
              <w:rPr>
                <w:szCs w:val="22"/>
              </w:rPr>
              <w:t xml:space="preserve"> gravis Obehandlat glaukom</w:t>
            </w:r>
          </w:p>
          <w:p w14:paraId="0D3B726D" w14:textId="77777777" w:rsidR="008B1887" w:rsidRPr="00487E4E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r w:rsidRPr="00487E4E">
              <w:rPr>
                <w:szCs w:val="22"/>
              </w:rPr>
              <w:t>Takykardi</w:t>
            </w:r>
          </w:p>
          <w:p w14:paraId="3CA16A3B" w14:textId="77777777" w:rsidR="008B1887" w:rsidRPr="00487E4E" w:rsidRDefault="008B1887" w:rsidP="008B1887">
            <w:pPr>
              <w:spacing w:after="0" w:line="240" w:lineRule="auto"/>
              <w:ind w:left="0" w:right="0"/>
              <w:rPr>
                <w:szCs w:val="22"/>
              </w:rPr>
            </w:pPr>
            <w:r w:rsidRPr="00487E4E">
              <w:rPr>
                <w:szCs w:val="22"/>
              </w:rPr>
              <w:t>Prostataförstoring</w:t>
            </w:r>
          </w:p>
        </w:tc>
      </w:tr>
      <w:tr w:rsidR="008B1887" w:rsidRPr="008B1887" w14:paraId="5C753F61" w14:textId="77777777" w:rsidTr="00487E4E">
        <w:tc>
          <w:tcPr>
            <w:tcW w:w="1843" w:type="dxa"/>
            <w:shd w:val="clear" w:color="auto" w:fill="auto"/>
          </w:tcPr>
          <w:p w14:paraId="08451EB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Markering av </w:t>
            </w:r>
            <w:proofErr w:type="spellStart"/>
            <w:r w:rsidRPr="008B1887">
              <w:rPr>
                <w:szCs w:val="20"/>
              </w:rPr>
              <w:t>gastrointestinal</w:t>
            </w:r>
            <w:proofErr w:type="spellEnd"/>
            <w:r w:rsidRPr="008B1887">
              <w:rPr>
                <w:szCs w:val="20"/>
              </w:rPr>
              <w:t>-kanalen</w:t>
            </w:r>
          </w:p>
        </w:tc>
        <w:tc>
          <w:tcPr>
            <w:tcW w:w="1701" w:type="dxa"/>
            <w:shd w:val="clear" w:color="auto" w:fill="auto"/>
          </w:tcPr>
          <w:p w14:paraId="5EB75B0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3B2CA0A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Mannitol</w:t>
            </w:r>
            <w:proofErr w:type="spellEnd"/>
            <w:r w:rsidRPr="008B1887">
              <w:rPr>
                <w:szCs w:val="20"/>
              </w:rPr>
              <w:t xml:space="preserve"> 150 mg/ml</w:t>
            </w:r>
          </w:p>
        </w:tc>
        <w:tc>
          <w:tcPr>
            <w:tcW w:w="2409" w:type="dxa"/>
            <w:shd w:val="clear" w:color="auto" w:fill="auto"/>
          </w:tcPr>
          <w:p w14:paraId="3A1C9AA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Normaldos 250 ml + 1250 ml vatten</w:t>
            </w:r>
          </w:p>
          <w:p w14:paraId="766522D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Oralt</w:t>
            </w:r>
          </w:p>
        </w:tc>
        <w:tc>
          <w:tcPr>
            <w:tcW w:w="1985" w:type="dxa"/>
            <w:shd w:val="clear" w:color="auto" w:fill="auto"/>
          </w:tcPr>
          <w:p w14:paraId="20F7C60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79ABA6C8" w14:textId="77777777" w:rsidTr="00487E4E">
        <w:tc>
          <w:tcPr>
            <w:tcW w:w="1843" w:type="dxa"/>
            <w:shd w:val="clear" w:color="auto" w:fill="auto"/>
          </w:tcPr>
          <w:p w14:paraId="190D4C9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Markör vid MR-undersökning</w:t>
            </w:r>
          </w:p>
        </w:tc>
        <w:tc>
          <w:tcPr>
            <w:tcW w:w="1701" w:type="dxa"/>
            <w:shd w:val="clear" w:color="auto" w:fill="auto"/>
          </w:tcPr>
          <w:p w14:paraId="2E4053B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552" w:type="dxa"/>
            <w:shd w:val="clear" w:color="auto" w:fill="auto"/>
          </w:tcPr>
          <w:p w14:paraId="74D7531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Dimetikon</w:t>
            </w:r>
            <w:proofErr w:type="spellEnd"/>
            <w:r w:rsidRPr="008B1887">
              <w:rPr>
                <w:szCs w:val="20"/>
              </w:rPr>
              <w:t xml:space="preserve"> 100 mg</w:t>
            </w:r>
            <w:r w:rsidRPr="008B1887">
              <w:rPr>
                <w:szCs w:val="20"/>
              </w:rPr>
              <w:br/>
              <w:t>Kapsel</w:t>
            </w:r>
          </w:p>
          <w:p w14:paraId="5885C234" w14:textId="1FA8509B" w:rsidR="008B1887" w:rsidRPr="00487E4E" w:rsidRDefault="00487E4E" w:rsidP="008B1887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8B1887">
              <w:rPr>
                <w:i/>
                <w:szCs w:val="20"/>
              </w:rPr>
              <w:t>A</w:t>
            </w:r>
            <w:r w:rsidR="008B1887" w:rsidRPr="008B1887">
              <w:rPr>
                <w:i/>
                <w:szCs w:val="20"/>
              </w:rPr>
              <w:t>lternativt</w:t>
            </w:r>
            <w:r>
              <w:rPr>
                <w:i/>
                <w:szCs w:val="20"/>
              </w:rPr>
              <w:t xml:space="preserve"> </w:t>
            </w:r>
            <w:r w:rsidR="008B1887" w:rsidRPr="008B1887">
              <w:rPr>
                <w:szCs w:val="20"/>
              </w:rPr>
              <w:t>E-</w:t>
            </w:r>
            <w:proofErr w:type="spellStart"/>
            <w:r w:rsidR="008B1887" w:rsidRPr="008B1887">
              <w:rPr>
                <w:szCs w:val="20"/>
              </w:rPr>
              <w:t>vimin</w:t>
            </w:r>
            <w:proofErr w:type="spellEnd"/>
          </w:p>
          <w:p w14:paraId="1E78224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Kapsel</w:t>
            </w:r>
          </w:p>
        </w:tc>
        <w:tc>
          <w:tcPr>
            <w:tcW w:w="2409" w:type="dxa"/>
            <w:shd w:val="clear" w:color="auto" w:fill="auto"/>
          </w:tcPr>
          <w:p w14:paraId="01C6D78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985" w:type="dxa"/>
            <w:shd w:val="clear" w:color="auto" w:fill="auto"/>
          </w:tcPr>
          <w:p w14:paraId="44472D8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492A43B6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p w14:paraId="75747D19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  <w:r w:rsidRPr="008B1887">
        <w:rPr>
          <w:szCs w:val="20"/>
        </w:rPr>
        <w:br w:type="page"/>
      </w:r>
    </w:p>
    <w:p w14:paraId="6671BF45" w14:textId="0DD5FE59" w:rsidR="008B1887" w:rsidRPr="008B1887" w:rsidRDefault="008B1887" w:rsidP="00516C06">
      <w:pPr>
        <w:pStyle w:val="Rubrik2"/>
        <w:ind w:left="0"/>
        <w:rPr>
          <w:szCs w:val="20"/>
        </w:rPr>
      </w:pPr>
      <w:bookmarkStart w:id="376" w:name="_Toc449538097"/>
      <w:bookmarkStart w:id="377" w:name="_Toc449600373"/>
      <w:bookmarkStart w:id="378" w:name="_Toc449960295"/>
      <w:bookmarkStart w:id="379" w:name="_Toc256000014"/>
      <w:bookmarkStart w:id="380" w:name="_Toc256000025"/>
      <w:bookmarkStart w:id="381" w:name="_Toc256000036"/>
      <w:bookmarkStart w:id="382" w:name="_Toc256000049"/>
      <w:bookmarkStart w:id="383" w:name="_Toc451157385"/>
      <w:bookmarkStart w:id="384" w:name="_Toc256000061"/>
      <w:bookmarkStart w:id="385" w:name="_Toc256000073"/>
      <w:bookmarkStart w:id="386" w:name="_Toc468781437"/>
      <w:bookmarkStart w:id="387" w:name="_Toc468961497"/>
      <w:bookmarkStart w:id="388" w:name="_Toc256000076"/>
      <w:bookmarkStart w:id="389" w:name="_Toc256000088"/>
      <w:bookmarkStart w:id="390" w:name="_Toc256000100"/>
      <w:bookmarkStart w:id="391" w:name="_Toc256000112"/>
      <w:bookmarkStart w:id="392" w:name="_Toc256000124"/>
      <w:bookmarkStart w:id="393" w:name="_Toc256000136"/>
      <w:bookmarkStart w:id="394" w:name="_Toc256000148"/>
      <w:bookmarkStart w:id="395" w:name="_Toc509223128"/>
      <w:bookmarkStart w:id="396" w:name="_Toc256000157"/>
      <w:bookmarkStart w:id="397" w:name="_Toc510006518"/>
      <w:bookmarkStart w:id="398" w:name="_Toc256000169"/>
      <w:bookmarkStart w:id="399" w:name="_Toc256000181"/>
      <w:bookmarkStart w:id="400" w:name="_Toc1568830"/>
      <w:bookmarkStart w:id="401" w:name="_Toc5262171"/>
      <w:bookmarkStart w:id="402" w:name="_Toc7015720"/>
      <w:bookmarkStart w:id="403" w:name="_Toc256000072"/>
      <w:bookmarkStart w:id="404" w:name="_Toc256000125"/>
      <w:bookmarkStart w:id="405" w:name="_Toc256000183"/>
      <w:bookmarkStart w:id="406" w:name="_Toc256000194"/>
      <w:bookmarkStart w:id="407" w:name="_Toc34750868"/>
      <w:bookmarkStart w:id="408" w:name="_Toc256000204"/>
      <w:bookmarkStart w:id="409" w:name="_Toc256000214"/>
      <w:bookmarkStart w:id="410" w:name="_Toc256000224"/>
      <w:bookmarkStart w:id="411" w:name="_Toc256000234"/>
      <w:bookmarkStart w:id="412" w:name="_Toc256000244"/>
      <w:bookmarkStart w:id="413" w:name="_Toc256000254"/>
      <w:bookmarkStart w:id="414" w:name="_Toc256000264"/>
      <w:bookmarkStart w:id="415" w:name="_Toc256000274"/>
      <w:bookmarkStart w:id="416" w:name="_Toc256000284"/>
      <w:bookmarkStart w:id="417" w:name="_Toc189567619"/>
      <w:r w:rsidRPr="004F3B37">
        <w:lastRenderedPageBreak/>
        <w:t>Ultraljud</w:t>
      </w:r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2694"/>
        <w:gridCol w:w="2693"/>
        <w:gridCol w:w="2126"/>
      </w:tblGrid>
      <w:tr w:rsidR="008B1887" w:rsidRPr="008B1887" w14:paraId="2FB8EE33" w14:textId="77777777" w:rsidTr="00FE5035">
        <w:tc>
          <w:tcPr>
            <w:tcW w:w="2376" w:type="dxa"/>
            <w:shd w:val="clear" w:color="auto" w:fill="E7E6E6"/>
          </w:tcPr>
          <w:p w14:paraId="34C3A703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Indikation</w:t>
            </w:r>
          </w:p>
        </w:tc>
        <w:tc>
          <w:tcPr>
            <w:tcW w:w="2694" w:type="dxa"/>
            <w:shd w:val="clear" w:color="auto" w:fill="E7E6E6"/>
          </w:tcPr>
          <w:p w14:paraId="50EAFBF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Läkemedel</w:t>
            </w:r>
          </w:p>
        </w:tc>
        <w:tc>
          <w:tcPr>
            <w:tcW w:w="2693" w:type="dxa"/>
            <w:shd w:val="clear" w:color="auto" w:fill="E7E6E6"/>
          </w:tcPr>
          <w:p w14:paraId="61D1702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Dosering/</w:t>
            </w:r>
            <w:r w:rsidRPr="008B1887">
              <w:rPr>
                <w:rFonts w:ascii="Calibri" w:hAnsi="Calibri"/>
                <w:b/>
                <w:szCs w:val="20"/>
              </w:rPr>
              <w:br/>
              <w:t>Administration</w:t>
            </w:r>
          </w:p>
        </w:tc>
        <w:tc>
          <w:tcPr>
            <w:tcW w:w="2126" w:type="dxa"/>
            <w:shd w:val="clear" w:color="auto" w:fill="E7E6E6"/>
          </w:tcPr>
          <w:p w14:paraId="3AC842D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B1887">
              <w:rPr>
                <w:rFonts w:ascii="Calibri" w:hAnsi="Calibri"/>
                <w:b/>
                <w:szCs w:val="20"/>
              </w:rPr>
              <w:t>Kontraindikation</w:t>
            </w:r>
          </w:p>
        </w:tc>
      </w:tr>
      <w:tr w:rsidR="008B1887" w:rsidRPr="008B1887" w14:paraId="3A57FA30" w14:textId="77777777" w:rsidTr="00FE5035">
        <w:tc>
          <w:tcPr>
            <w:tcW w:w="2376" w:type="dxa"/>
            <w:shd w:val="clear" w:color="auto" w:fill="auto"/>
          </w:tcPr>
          <w:p w14:paraId="6496E7E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Behandling av senor </w:t>
            </w:r>
            <w:proofErr w:type="spellStart"/>
            <w:r w:rsidRPr="008B1887">
              <w:rPr>
                <w:szCs w:val="20"/>
              </w:rPr>
              <w:t>Sklerosering</w:t>
            </w:r>
            <w:proofErr w:type="spellEnd"/>
            <w:r w:rsidRPr="008B1887">
              <w:rPr>
                <w:szCs w:val="20"/>
              </w:rPr>
              <w:t xml:space="preserve"> av kärlinväxt</w:t>
            </w:r>
          </w:p>
        </w:tc>
        <w:tc>
          <w:tcPr>
            <w:tcW w:w="2694" w:type="dxa"/>
            <w:shd w:val="clear" w:color="auto" w:fill="auto"/>
          </w:tcPr>
          <w:p w14:paraId="0C4C614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Aethoxysklerol</w:t>
            </w:r>
            <w:proofErr w:type="spellEnd"/>
            <w:r w:rsidRPr="008B1887">
              <w:rPr>
                <w:szCs w:val="20"/>
              </w:rPr>
              <w:t xml:space="preserve"> </w:t>
            </w:r>
            <w:r w:rsidRPr="008B1887">
              <w:rPr>
                <w:szCs w:val="20"/>
              </w:rPr>
              <w:br/>
              <w:t>5 mg/ml eller 10 mg/ml</w:t>
            </w:r>
          </w:p>
        </w:tc>
        <w:tc>
          <w:tcPr>
            <w:tcW w:w="2693" w:type="dxa"/>
            <w:shd w:val="clear" w:color="auto" w:fill="auto"/>
          </w:tcPr>
          <w:p w14:paraId="693D26D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2 ml</w:t>
            </w:r>
          </w:p>
        </w:tc>
        <w:tc>
          <w:tcPr>
            <w:tcW w:w="2126" w:type="dxa"/>
            <w:shd w:val="clear" w:color="auto" w:fill="auto"/>
          </w:tcPr>
          <w:p w14:paraId="6A076FC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4707085F" w14:textId="77777777" w:rsidTr="00FE5035">
        <w:tc>
          <w:tcPr>
            <w:tcW w:w="2376" w:type="dxa"/>
            <w:shd w:val="clear" w:color="auto" w:fill="auto"/>
          </w:tcPr>
          <w:p w14:paraId="5C25D58F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Sklerosering</w:t>
            </w:r>
            <w:proofErr w:type="spellEnd"/>
            <w:r w:rsidRPr="008B1887">
              <w:rPr>
                <w:szCs w:val="20"/>
              </w:rPr>
              <w:t xml:space="preserve"> av cystor</w:t>
            </w:r>
          </w:p>
          <w:p w14:paraId="327EABC9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Tumörbehandling</w:t>
            </w:r>
          </w:p>
        </w:tc>
        <w:tc>
          <w:tcPr>
            <w:tcW w:w="2694" w:type="dxa"/>
            <w:shd w:val="clear" w:color="auto" w:fill="auto"/>
          </w:tcPr>
          <w:p w14:paraId="409119E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Etanol 99,5%</w:t>
            </w:r>
          </w:p>
        </w:tc>
        <w:tc>
          <w:tcPr>
            <w:tcW w:w="2693" w:type="dxa"/>
            <w:shd w:val="clear" w:color="auto" w:fill="auto"/>
          </w:tcPr>
          <w:p w14:paraId="199AC11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60EEDFA8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64FB0C37" w14:textId="77777777" w:rsidTr="00FE5035">
        <w:tc>
          <w:tcPr>
            <w:tcW w:w="2376" w:type="dxa"/>
            <w:shd w:val="clear" w:color="auto" w:fill="auto"/>
          </w:tcPr>
          <w:p w14:paraId="73D9044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Ultraljud</w:t>
            </w:r>
          </w:p>
        </w:tc>
        <w:tc>
          <w:tcPr>
            <w:tcW w:w="2694" w:type="dxa"/>
            <w:shd w:val="clear" w:color="auto" w:fill="auto"/>
          </w:tcPr>
          <w:p w14:paraId="6785AA2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Depo-Medrol</w:t>
            </w:r>
            <w:proofErr w:type="spellEnd"/>
            <w:r w:rsidRPr="008B1887">
              <w:rPr>
                <w:szCs w:val="20"/>
              </w:rPr>
              <w:t xml:space="preserve"> 40 mg/ml</w:t>
            </w:r>
          </w:p>
        </w:tc>
        <w:tc>
          <w:tcPr>
            <w:tcW w:w="2693" w:type="dxa"/>
            <w:shd w:val="clear" w:color="auto" w:fill="auto"/>
          </w:tcPr>
          <w:p w14:paraId="0DDD60F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00DE2340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25F5AC20" w14:textId="77777777" w:rsidTr="00FE5035">
        <w:tc>
          <w:tcPr>
            <w:tcW w:w="2376" w:type="dxa"/>
            <w:shd w:val="clear" w:color="auto" w:fill="auto"/>
          </w:tcPr>
          <w:p w14:paraId="0E107C2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Ultraljud</w:t>
            </w:r>
          </w:p>
        </w:tc>
        <w:tc>
          <w:tcPr>
            <w:tcW w:w="2694" w:type="dxa"/>
            <w:shd w:val="clear" w:color="auto" w:fill="auto"/>
          </w:tcPr>
          <w:p w14:paraId="29772E12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  <w:lang w:val="en-US"/>
              </w:rPr>
            </w:pPr>
            <w:r w:rsidRPr="008B1887">
              <w:rPr>
                <w:szCs w:val="20"/>
                <w:lang w:val="en-US"/>
              </w:rPr>
              <w:t xml:space="preserve">Depo-Medrol cum </w:t>
            </w:r>
            <w:proofErr w:type="spellStart"/>
            <w:r w:rsidRPr="008B1887">
              <w:rPr>
                <w:szCs w:val="20"/>
                <w:lang w:val="en-US"/>
              </w:rPr>
              <w:t>lidocain</w:t>
            </w:r>
            <w:proofErr w:type="spellEnd"/>
            <w:r w:rsidRPr="008B1887">
              <w:rPr>
                <w:szCs w:val="20"/>
                <w:lang w:val="en-US"/>
              </w:rPr>
              <w:t xml:space="preserve"> </w:t>
            </w:r>
            <w:r w:rsidRPr="008B1887">
              <w:rPr>
                <w:szCs w:val="20"/>
                <w:lang w:val="en-US"/>
              </w:rPr>
              <w:br/>
              <w:t>40 mg/ml+10 mg/ml</w:t>
            </w:r>
          </w:p>
        </w:tc>
        <w:tc>
          <w:tcPr>
            <w:tcW w:w="2693" w:type="dxa"/>
            <w:shd w:val="clear" w:color="auto" w:fill="auto"/>
          </w:tcPr>
          <w:p w14:paraId="5C2F3CD5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1B3D9E7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0644920F" w14:textId="77777777" w:rsidTr="00FE5035">
        <w:tc>
          <w:tcPr>
            <w:tcW w:w="2376" w:type="dxa"/>
            <w:shd w:val="clear" w:color="auto" w:fill="auto"/>
          </w:tcPr>
          <w:p w14:paraId="5CD9207D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Ultraljud</w:t>
            </w:r>
          </w:p>
        </w:tc>
        <w:tc>
          <w:tcPr>
            <w:tcW w:w="2694" w:type="dxa"/>
            <w:shd w:val="clear" w:color="auto" w:fill="auto"/>
          </w:tcPr>
          <w:p w14:paraId="10C04596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Lederspan</w:t>
            </w:r>
            <w:proofErr w:type="spellEnd"/>
            <w:r w:rsidRPr="008B1887">
              <w:rPr>
                <w:szCs w:val="20"/>
              </w:rPr>
              <w:t xml:space="preserve"> 20 mg/ml</w:t>
            </w:r>
          </w:p>
        </w:tc>
        <w:tc>
          <w:tcPr>
            <w:tcW w:w="2693" w:type="dxa"/>
            <w:shd w:val="clear" w:color="auto" w:fill="auto"/>
          </w:tcPr>
          <w:p w14:paraId="3B3A4DBB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46C4C84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B1887" w:rsidRPr="008B1887" w14:paraId="7E88344E" w14:textId="77777777" w:rsidTr="00FE5035">
        <w:tc>
          <w:tcPr>
            <w:tcW w:w="2376" w:type="dxa"/>
            <w:shd w:val="clear" w:color="auto" w:fill="auto"/>
          </w:tcPr>
          <w:p w14:paraId="0FA3EE6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Ultraljud</w:t>
            </w:r>
          </w:p>
        </w:tc>
        <w:tc>
          <w:tcPr>
            <w:tcW w:w="2694" w:type="dxa"/>
            <w:shd w:val="clear" w:color="auto" w:fill="auto"/>
          </w:tcPr>
          <w:p w14:paraId="1EFD3ADC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B1887">
              <w:rPr>
                <w:szCs w:val="20"/>
              </w:rPr>
              <w:t>SonoVue</w:t>
            </w:r>
            <w:proofErr w:type="spellEnd"/>
            <w:r w:rsidRPr="008B1887">
              <w:rPr>
                <w:szCs w:val="20"/>
              </w:rPr>
              <w:t xml:space="preserve"> 8 </w:t>
            </w:r>
            <w:proofErr w:type="spellStart"/>
            <w:r w:rsidRPr="008B1887">
              <w:rPr>
                <w:szCs w:val="20"/>
              </w:rPr>
              <w:t>mikrol</w:t>
            </w:r>
            <w:proofErr w:type="spellEnd"/>
            <w:r w:rsidRPr="008B1887">
              <w:rPr>
                <w:szCs w:val="20"/>
              </w:rPr>
              <w:t>/ml</w:t>
            </w:r>
          </w:p>
          <w:p w14:paraId="73C7DD2A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Injektionsvätska</w:t>
            </w:r>
          </w:p>
        </w:tc>
        <w:tc>
          <w:tcPr>
            <w:tcW w:w="2693" w:type="dxa"/>
            <w:shd w:val="clear" w:color="auto" w:fill="auto"/>
          </w:tcPr>
          <w:p w14:paraId="557C8CE4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>Enligt ordination</w:t>
            </w:r>
          </w:p>
        </w:tc>
        <w:tc>
          <w:tcPr>
            <w:tcW w:w="2126" w:type="dxa"/>
            <w:shd w:val="clear" w:color="auto" w:fill="auto"/>
          </w:tcPr>
          <w:p w14:paraId="2635F1C1" w14:textId="77777777" w:rsidR="008B1887" w:rsidRPr="008B1887" w:rsidRDefault="008B1887" w:rsidP="008B1887">
            <w:pPr>
              <w:spacing w:after="0" w:line="240" w:lineRule="auto"/>
              <w:ind w:left="0" w:right="0"/>
              <w:rPr>
                <w:szCs w:val="20"/>
              </w:rPr>
            </w:pPr>
            <w:r w:rsidRPr="008B1887">
              <w:rPr>
                <w:szCs w:val="20"/>
              </w:rPr>
              <w:t xml:space="preserve">Akut hjärtsjukdom </w:t>
            </w:r>
          </w:p>
        </w:tc>
      </w:tr>
    </w:tbl>
    <w:p w14:paraId="4A4B8135" w14:textId="77777777" w:rsidR="008B1887" w:rsidRPr="008B1887" w:rsidRDefault="008B1887" w:rsidP="008B188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B188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09BCF5" w14:textId="77777777" w:rsidR="000907C5" w:rsidRDefault="000907C5">
      <w:r>
        <w:separator/>
      </w:r>
    </w:p>
  </w:endnote>
  <w:endnote w:type="continuationSeparator" w:id="0">
    <w:p w14:paraId="25804AD0" w14:textId="77777777" w:rsidR="000907C5" w:rsidRDefault="000907C5">
      <w:r>
        <w:continuationSeparator/>
      </w:r>
    </w:p>
  </w:endnote>
  <w:endnote w:type="continuationNotice" w:id="1">
    <w:p w14:paraId="5EDE46FD" w14:textId="77777777" w:rsidR="000907C5" w:rsidRDefault="000907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altName w:val="Luxi Serif"/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9F37F3" w14:textId="77777777" w:rsidR="000907C5" w:rsidRDefault="000907C5"/>
  </w:footnote>
  <w:footnote w:type="continuationSeparator" w:id="0">
    <w:p w14:paraId="42BD72CB" w14:textId="77777777" w:rsidR="000907C5" w:rsidRDefault="000907C5">
      <w:r>
        <w:continuationSeparator/>
      </w:r>
    </w:p>
  </w:footnote>
  <w:footnote w:type="continuationNotice" w:id="1">
    <w:p w14:paraId="39FBC867" w14:textId="77777777" w:rsidR="000907C5" w:rsidRDefault="000907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08A28A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03214EA"/>
    <w:lvl w:ilvl="0">
      <w:start w:val="1"/>
      <w:numFmt w:val="decimal"/>
      <w:pStyle w:val="FaktarutaLista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AA2DA3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4E2B2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C988EF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18BF2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7" w15:restartNumberingAfterBreak="0">
    <w:nsid w:val="FFFFFF83"/>
    <w:multiLevelType w:val="singleLevel"/>
    <w:tmpl w:val="DA56D8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9ECBC78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5053701"/>
    <w:multiLevelType w:val="hybridMultilevel"/>
    <w:tmpl w:val="2E8614D8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CF970E6"/>
    <w:multiLevelType w:val="hybridMultilevel"/>
    <w:tmpl w:val="0B1A5A2E"/>
    <w:lvl w:ilvl="0" w:tplc="FFFFFFFF">
      <w:start w:val="1"/>
      <w:numFmt w:val="bullet"/>
      <w:pStyle w:val="Punktlistaindrag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6487417"/>
    <w:multiLevelType w:val="hybridMultilevel"/>
    <w:tmpl w:val="F4ECCDEE"/>
    <w:lvl w:ilvl="0" w:tplc="FFFFFFFF">
      <w:start w:val="1"/>
      <w:numFmt w:val="bullet"/>
      <w:pStyle w:val="Punktlista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01245E"/>
    <w:multiLevelType w:val="hybridMultilevel"/>
    <w:tmpl w:val="BD60A0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B964CA"/>
    <w:multiLevelType w:val="hybridMultilevel"/>
    <w:tmpl w:val="B11041B4"/>
    <w:lvl w:ilvl="0" w:tplc="FFFFFFFF">
      <w:start w:val="1"/>
      <w:numFmt w:val="bullet"/>
      <w:pStyle w:val="Liststyck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F5340F"/>
    <w:multiLevelType w:val="hybridMultilevel"/>
    <w:tmpl w:val="A0F090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6B4481"/>
    <w:multiLevelType w:val="hybridMultilevel"/>
    <w:tmpl w:val="85DCD298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3BC2C9A"/>
    <w:multiLevelType w:val="hybridMultilevel"/>
    <w:tmpl w:val="9208CF0C"/>
    <w:lvl w:ilvl="0" w:tplc="FFFFFFFF">
      <w:start w:val="1"/>
      <w:numFmt w:val="decimal"/>
      <w:pStyle w:val="Numreradlistaindrag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6A25AB8"/>
    <w:multiLevelType w:val="hybridMultilevel"/>
    <w:tmpl w:val="969ED5BC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E222C6"/>
    <w:multiLevelType w:val="hybridMultilevel"/>
    <w:tmpl w:val="7E6C5734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194685294">
    <w:abstractNumId w:val="8"/>
  </w:num>
  <w:num w:numId="2" w16cid:durableId="1017585239">
    <w:abstractNumId w:val="3"/>
  </w:num>
  <w:num w:numId="3" w16cid:durableId="472256396">
    <w:abstractNumId w:val="2"/>
  </w:num>
  <w:num w:numId="4" w16cid:durableId="1205754345">
    <w:abstractNumId w:val="1"/>
  </w:num>
  <w:num w:numId="5" w16cid:durableId="1213348974">
    <w:abstractNumId w:val="0"/>
  </w:num>
  <w:num w:numId="6" w16cid:durableId="1890720555">
    <w:abstractNumId w:val="0"/>
  </w:num>
  <w:num w:numId="7" w16cid:durableId="875118940">
    <w:abstractNumId w:val="7"/>
  </w:num>
  <w:num w:numId="8" w16cid:durableId="147870291">
    <w:abstractNumId w:val="6"/>
  </w:num>
  <w:num w:numId="9" w16cid:durableId="892428116">
    <w:abstractNumId w:val="5"/>
  </w:num>
  <w:num w:numId="10" w16cid:durableId="1291129873">
    <w:abstractNumId w:val="4"/>
  </w:num>
  <w:num w:numId="11" w16cid:durableId="882984428">
    <w:abstractNumId w:val="10"/>
  </w:num>
  <w:num w:numId="12" w16cid:durableId="490953929">
    <w:abstractNumId w:val="16"/>
  </w:num>
  <w:num w:numId="13" w16cid:durableId="1970166212">
    <w:abstractNumId w:val="13"/>
  </w:num>
  <w:num w:numId="14" w16cid:durableId="1068572534">
    <w:abstractNumId w:val="11"/>
  </w:num>
  <w:num w:numId="15" w16cid:durableId="2005236394">
    <w:abstractNumId w:val="17"/>
  </w:num>
  <w:num w:numId="16" w16cid:durableId="1098720791">
    <w:abstractNumId w:val="9"/>
  </w:num>
  <w:num w:numId="17" w16cid:durableId="699862114">
    <w:abstractNumId w:val="12"/>
  </w:num>
  <w:num w:numId="18" w16cid:durableId="114369038">
    <w:abstractNumId w:val="14"/>
  </w:num>
  <w:num w:numId="19" w16cid:durableId="1700013299">
    <w:abstractNumId w:val="18"/>
  </w:num>
  <w:num w:numId="20" w16cid:durableId="186424620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B5D"/>
    <w:rsid w:val="00050500"/>
    <w:rsid w:val="0005233B"/>
    <w:rsid w:val="00052631"/>
    <w:rsid w:val="0005691C"/>
    <w:rsid w:val="00056ECB"/>
    <w:rsid w:val="00056ED5"/>
    <w:rsid w:val="000655CC"/>
    <w:rsid w:val="000700AE"/>
    <w:rsid w:val="00084024"/>
    <w:rsid w:val="0009062C"/>
    <w:rsid w:val="000907C5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4FBF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3FC"/>
    <w:rsid w:val="0017365E"/>
    <w:rsid w:val="00181D8B"/>
    <w:rsid w:val="00181FDC"/>
    <w:rsid w:val="001860B9"/>
    <w:rsid w:val="00186F2B"/>
    <w:rsid w:val="001874D6"/>
    <w:rsid w:val="0019632A"/>
    <w:rsid w:val="001A06B0"/>
    <w:rsid w:val="001A4E7C"/>
    <w:rsid w:val="001B6C10"/>
    <w:rsid w:val="001B762C"/>
    <w:rsid w:val="001C4D0A"/>
    <w:rsid w:val="001C5FEF"/>
    <w:rsid w:val="002032FE"/>
    <w:rsid w:val="00211487"/>
    <w:rsid w:val="00211D91"/>
    <w:rsid w:val="00217B89"/>
    <w:rsid w:val="00217DEC"/>
    <w:rsid w:val="002242D0"/>
    <w:rsid w:val="00227B0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F27"/>
    <w:rsid w:val="00294791"/>
    <w:rsid w:val="002B0B30"/>
    <w:rsid w:val="002B0C78"/>
    <w:rsid w:val="002C0315"/>
    <w:rsid w:val="002C0C02"/>
    <w:rsid w:val="002C1277"/>
    <w:rsid w:val="002C42E7"/>
    <w:rsid w:val="002C60AD"/>
    <w:rsid w:val="002C69C9"/>
    <w:rsid w:val="002D0E0E"/>
    <w:rsid w:val="002D6023"/>
    <w:rsid w:val="002E263F"/>
    <w:rsid w:val="002E6F81"/>
    <w:rsid w:val="002F08BA"/>
    <w:rsid w:val="002F2CFF"/>
    <w:rsid w:val="002F3130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52F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A89"/>
    <w:rsid w:val="003B2A4B"/>
    <w:rsid w:val="003C6F0A"/>
    <w:rsid w:val="003D099E"/>
    <w:rsid w:val="003D21A2"/>
    <w:rsid w:val="003D29D2"/>
    <w:rsid w:val="003E0705"/>
    <w:rsid w:val="003E2FF7"/>
    <w:rsid w:val="003E4814"/>
    <w:rsid w:val="003F08BF"/>
    <w:rsid w:val="003F1013"/>
    <w:rsid w:val="003F1ACF"/>
    <w:rsid w:val="0040014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21A"/>
    <w:rsid w:val="00472482"/>
    <w:rsid w:val="00480DC7"/>
    <w:rsid w:val="004876F6"/>
    <w:rsid w:val="00487E4E"/>
    <w:rsid w:val="0049236A"/>
    <w:rsid w:val="00492718"/>
    <w:rsid w:val="004A20D9"/>
    <w:rsid w:val="004A355D"/>
    <w:rsid w:val="004A4970"/>
    <w:rsid w:val="004B2183"/>
    <w:rsid w:val="004B280E"/>
    <w:rsid w:val="004B2A01"/>
    <w:rsid w:val="004C2559"/>
    <w:rsid w:val="004D7BA3"/>
    <w:rsid w:val="004E353A"/>
    <w:rsid w:val="004F3B37"/>
    <w:rsid w:val="004F4518"/>
    <w:rsid w:val="004F4C62"/>
    <w:rsid w:val="00501433"/>
    <w:rsid w:val="00511CC4"/>
    <w:rsid w:val="00513A38"/>
    <w:rsid w:val="00514FA8"/>
    <w:rsid w:val="00516C06"/>
    <w:rsid w:val="00531E60"/>
    <w:rsid w:val="00536A5A"/>
    <w:rsid w:val="00541D07"/>
    <w:rsid w:val="00544BAB"/>
    <w:rsid w:val="00545F31"/>
    <w:rsid w:val="0055279E"/>
    <w:rsid w:val="00553477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60F"/>
    <w:rsid w:val="005A2E3B"/>
    <w:rsid w:val="005A54ED"/>
    <w:rsid w:val="005A5838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4AA"/>
    <w:rsid w:val="0060596B"/>
    <w:rsid w:val="00606D97"/>
    <w:rsid w:val="00613B7E"/>
    <w:rsid w:val="00614E64"/>
    <w:rsid w:val="00617710"/>
    <w:rsid w:val="00617EE6"/>
    <w:rsid w:val="0062184C"/>
    <w:rsid w:val="006234F0"/>
    <w:rsid w:val="00623724"/>
    <w:rsid w:val="00627BEA"/>
    <w:rsid w:val="006319DB"/>
    <w:rsid w:val="0065595B"/>
    <w:rsid w:val="00660269"/>
    <w:rsid w:val="006646D4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301"/>
    <w:rsid w:val="00730955"/>
    <w:rsid w:val="00733A9C"/>
    <w:rsid w:val="00736574"/>
    <w:rsid w:val="007367E0"/>
    <w:rsid w:val="00737215"/>
    <w:rsid w:val="00754905"/>
    <w:rsid w:val="007549A8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241A"/>
    <w:rsid w:val="007F1CFF"/>
    <w:rsid w:val="007F5349"/>
    <w:rsid w:val="007F5DD5"/>
    <w:rsid w:val="00821A1B"/>
    <w:rsid w:val="008262E9"/>
    <w:rsid w:val="00827E69"/>
    <w:rsid w:val="00835C4D"/>
    <w:rsid w:val="00843F48"/>
    <w:rsid w:val="00844C2F"/>
    <w:rsid w:val="008464D6"/>
    <w:rsid w:val="008478E3"/>
    <w:rsid w:val="00851423"/>
    <w:rsid w:val="00857848"/>
    <w:rsid w:val="008654B6"/>
    <w:rsid w:val="0087139C"/>
    <w:rsid w:val="00874936"/>
    <w:rsid w:val="00880E83"/>
    <w:rsid w:val="00882ACF"/>
    <w:rsid w:val="00892F28"/>
    <w:rsid w:val="008A0C5F"/>
    <w:rsid w:val="008A0F2F"/>
    <w:rsid w:val="008A2603"/>
    <w:rsid w:val="008A3DEA"/>
    <w:rsid w:val="008A4EB9"/>
    <w:rsid w:val="008A74C0"/>
    <w:rsid w:val="008B1694"/>
    <w:rsid w:val="008B1887"/>
    <w:rsid w:val="008C4B27"/>
    <w:rsid w:val="008C7F2A"/>
    <w:rsid w:val="008D26FC"/>
    <w:rsid w:val="008E36F8"/>
    <w:rsid w:val="008E46B2"/>
    <w:rsid w:val="008E682C"/>
    <w:rsid w:val="008E78A1"/>
    <w:rsid w:val="008F589F"/>
    <w:rsid w:val="00904CF6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E87"/>
    <w:rsid w:val="00971D93"/>
    <w:rsid w:val="00987DC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CF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8AF"/>
    <w:rsid w:val="00AD73EC"/>
    <w:rsid w:val="00AE5BC7"/>
    <w:rsid w:val="00AF1D86"/>
    <w:rsid w:val="00AF5AAF"/>
    <w:rsid w:val="00B046D8"/>
    <w:rsid w:val="00B13F4C"/>
    <w:rsid w:val="00B16219"/>
    <w:rsid w:val="00B16C59"/>
    <w:rsid w:val="00B309B5"/>
    <w:rsid w:val="00B334CC"/>
    <w:rsid w:val="00B33FDD"/>
    <w:rsid w:val="00B359CC"/>
    <w:rsid w:val="00B36107"/>
    <w:rsid w:val="00B41789"/>
    <w:rsid w:val="00B46C03"/>
    <w:rsid w:val="00B50579"/>
    <w:rsid w:val="00B57EE2"/>
    <w:rsid w:val="00B60C6C"/>
    <w:rsid w:val="00B619A9"/>
    <w:rsid w:val="00B65A9D"/>
    <w:rsid w:val="00B66D60"/>
    <w:rsid w:val="00B7421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E86"/>
    <w:rsid w:val="00BB69DB"/>
    <w:rsid w:val="00BC322E"/>
    <w:rsid w:val="00BC44CD"/>
    <w:rsid w:val="00BC48A6"/>
    <w:rsid w:val="00BE586F"/>
    <w:rsid w:val="00BE7978"/>
    <w:rsid w:val="00BF5BAD"/>
    <w:rsid w:val="00C03816"/>
    <w:rsid w:val="00C07DDB"/>
    <w:rsid w:val="00C10FF9"/>
    <w:rsid w:val="00C14867"/>
    <w:rsid w:val="00C17020"/>
    <w:rsid w:val="00C36962"/>
    <w:rsid w:val="00C4115D"/>
    <w:rsid w:val="00C43BDD"/>
    <w:rsid w:val="00C47778"/>
    <w:rsid w:val="00C5011E"/>
    <w:rsid w:val="00C50EE5"/>
    <w:rsid w:val="00C5240A"/>
    <w:rsid w:val="00C5398F"/>
    <w:rsid w:val="00C556F5"/>
    <w:rsid w:val="00C635D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1A6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CBC"/>
    <w:rsid w:val="00D67441"/>
    <w:rsid w:val="00D85218"/>
    <w:rsid w:val="00D915B1"/>
    <w:rsid w:val="00D93D64"/>
    <w:rsid w:val="00DA299D"/>
    <w:rsid w:val="00DA65C4"/>
    <w:rsid w:val="00DD2BE0"/>
    <w:rsid w:val="00DE3B1F"/>
    <w:rsid w:val="00DE3CFB"/>
    <w:rsid w:val="00DE4447"/>
    <w:rsid w:val="00DE5DA2"/>
    <w:rsid w:val="00DF0033"/>
    <w:rsid w:val="00DF6680"/>
    <w:rsid w:val="00E026BF"/>
    <w:rsid w:val="00E07B1B"/>
    <w:rsid w:val="00E11853"/>
    <w:rsid w:val="00E24BE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1CE"/>
    <w:rsid w:val="00ED6CE8"/>
    <w:rsid w:val="00ED7AA6"/>
    <w:rsid w:val="00EE2A56"/>
    <w:rsid w:val="00EE3818"/>
    <w:rsid w:val="00F22264"/>
    <w:rsid w:val="00F2564D"/>
    <w:rsid w:val="00F35B05"/>
    <w:rsid w:val="00F413D9"/>
    <w:rsid w:val="00F47B56"/>
    <w:rsid w:val="00F5135F"/>
    <w:rsid w:val="00F51F78"/>
    <w:rsid w:val="00F86F47"/>
    <w:rsid w:val="00F90B64"/>
    <w:rsid w:val="00FA52FF"/>
    <w:rsid w:val="00FA785E"/>
    <w:rsid w:val="00FB2F0F"/>
    <w:rsid w:val="00FB5086"/>
    <w:rsid w:val="00FB5411"/>
    <w:rsid w:val="00FB6392"/>
    <w:rsid w:val="00FC3A0D"/>
    <w:rsid w:val="00FD0E19"/>
    <w:rsid w:val="00FD28F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locked="1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1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1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1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1">
    <w:name w:val="Sidfot Char1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1">
    <w:name w:val="Rubrik 3 Char1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1">
    <w:name w:val="Sidhuvud Char1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8B1887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numbering" w:customStyle="1" w:styleId="Ingenlista1">
    <w:name w:val="Ingen lista1"/>
    <w:next w:val="Ingenlista"/>
    <w:uiPriority w:val="99"/>
    <w:semiHidden/>
    <w:unhideWhenUsed/>
    <w:rsid w:val="008B1887"/>
  </w:style>
  <w:style w:type="paragraph" w:customStyle="1" w:styleId="1">
    <w:name w:val="1"/>
    <w:basedOn w:val="Normal"/>
    <w:next w:val="Normal"/>
    <w:autoRedefine/>
    <w:uiPriority w:val="39"/>
    <w:unhideWhenUsed/>
    <w:rsid w:val="008B1887"/>
    <w:pPr>
      <w:numPr>
        <w:numId w:val="1"/>
      </w:numPr>
      <w:tabs>
        <w:tab w:val="clear" w:pos="360"/>
      </w:tabs>
      <w:spacing w:after="100" w:line="259" w:lineRule="auto"/>
      <w:ind w:left="440" w:right="0" w:firstLine="0"/>
    </w:pPr>
    <w:rPr>
      <w:rFonts w:ascii="Calibri" w:hAnsi="Calibri"/>
      <w:sz w:val="22"/>
      <w:szCs w:val="22"/>
    </w:rPr>
  </w:style>
  <w:style w:type="character" w:customStyle="1" w:styleId="SidhuvudChar">
    <w:name w:val="Sidhuvud Char"/>
    <w:rsid w:val="008B1887"/>
    <w:rPr>
      <w:rFonts w:ascii="Times New Roman Fet" w:hAnsi="Times New Roman Fet"/>
      <w:b/>
      <w:noProof/>
      <w:lang w:val="sv-SE" w:eastAsia="sv-SE" w:bidi="ar-SA"/>
    </w:rPr>
  </w:style>
  <w:style w:type="character" w:customStyle="1" w:styleId="SidfotChar">
    <w:name w:val="Sidfot Char"/>
    <w:rsid w:val="008B1887"/>
    <w:rPr>
      <w:caps/>
      <w:sz w:val="16"/>
      <w:lang w:val="sv-SE" w:eastAsia="sv-SE" w:bidi="ar-SA"/>
    </w:rPr>
  </w:style>
  <w:style w:type="character" w:customStyle="1" w:styleId="Rubrik3Char">
    <w:name w:val="Rubrik 3 Char"/>
    <w:rsid w:val="008B1887"/>
    <w:rPr>
      <w:rFonts w:ascii="Arial" w:hAnsi="Arial" w:cs="Arial"/>
      <w:b/>
      <w:bCs/>
      <w:sz w:val="24"/>
      <w:szCs w:val="26"/>
      <w:lang w:val="sv-SE" w:eastAsia="sv-SE" w:bidi="ar-SA"/>
    </w:rPr>
  </w:style>
  <w:style w:type="paragraph" w:customStyle="1" w:styleId="Diarienummer">
    <w:name w:val="Diarienummer"/>
    <w:basedOn w:val="Normal"/>
    <w:next w:val="Normal"/>
    <w:rsid w:val="008B1887"/>
    <w:pPr>
      <w:spacing w:after="0" w:line="360" w:lineRule="auto"/>
      <w:ind w:left="0" w:right="-425"/>
    </w:pPr>
    <w:rPr>
      <w:rFonts w:ascii="Arial" w:hAnsi="Arial"/>
      <w:szCs w:val="22"/>
    </w:rPr>
  </w:style>
  <w:style w:type="paragraph" w:customStyle="1" w:styleId="Punktlistaindrag">
    <w:name w:val="Punktlista indrag"/>
    <w:basedOn w:val="Normal"/>
    <w:rsid w:val="008B1887"/>
    <w:pPr>
      <w:numPr>
        <w:numId w:val="11"/>
      </w:numPr>
      <w:spacing w:after="0" w:line="240" w:lineRule="auto"/>
      <w:ind w:right="0"/>
    </w:pPr>
  </w:style>
  <w:style w:type="paragraph" w:customStyle="1" w:styleId="Strecklista">
    <w:name w:val="Strecklista"/>
    <w:basedOn w:val="Normal"/>
    <w:rsid w:val="008B1887"/>
    <w:pPr>
      <w:numPr>
        <w:numId w:val="8"/>
      </w:numPr>
      <w:spacing w:after="0" w:line="240" w:lineRule="auto"/>
      <w:ind w:right="0"/>
    </w:pPr>
  </w:style>
  <w:style w:type="paragraph" w:customStyle="1" w:styleId="Numreradlistaindrag">
    <w:name w:val="Numrerad lista indrag"/>
    <w:basedOn w:val="Normal"/>
    <w:rsid w:val="008B1887"/>
    <w:pPr>
      <w:numPr>
        <w:numId w:val="12"/>
      </w:numPr>
      <w:spacing w:after="0" w:line="240" w:lineRule="auto"/>
      <w:ind w:right="0"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8B1887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8B1887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8B1887"/>
  </w:style>
  <w:style w:type="paragraph" w:styleId="Numreradlista">
    <w:name w:val="List Number"/>
    <w:basedOn w:val="Normal"/>
    <w:uiPriority w:val="99"/>
    <w:semiHidden/>
    <w:unhideWhenUsed/>
    <w:rsid w:val="008B1887"/>
    <w:pPr>
      <w:tabs>
        <w:tab w:val="num" w:pos="360"/>
      </w:tabs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8B1887"/>
    <w:rPr>
      <w:color w:val="9EA2A2" w:themeColor="followedHyperlink"/>
      <w:u w:val="singl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E3B1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DE3B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445-1540327339-3/SURROGATE/Akutvagn%20%20inneh%c3%a5ll%20kontroll.pdf" TargetMode="External" Id="rId18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26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39" /><Relationship Type="http://schemas.openxmlformats.org/officeDocument/2006/relationships/hyperlink" Target="https://mellanarkiv-offentlig.vgregion.se/alfresco/s/archive/stream/public/v1/source/available/SOFIA/NU10095-1819752655-401/SURROGATE/Premedicinering%20vid%20kontrastmedels%c3%b6verk%c3%a4nslighet.pdf" TargetMode="External" Id="rId21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34" /><Relationship Type="http://schemas.openxmlformats.org/officeDocument/2006/relationships/theme" Target="theme/theme1.xml" Id="rId42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25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33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38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95-1819752655-401/SURROGATE/Premedicinering%20vid%20kontrastmedels%c3%b6verk%c3%a4nslighet.pdf" TargetMode="External" Id="rId20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29" /><Relationship Type="http://schemas.openxmlformats.org/officeDocument/2006/relationships/fontTable" Target="fontTable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24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32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37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40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23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28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5-1819752655-49/SURROGATE/Anafylaxibehandling.pdf" TargetMode="External" Id="rId19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5-1537046713-591/surrogate/Kontrastmedel%20%e2%80%93%20Peroral%20och%20rektal%20kontrast%20inf%c3%b6r%20datortomografiunders%c3%b6kning.pdf" TargetMode="External" Id="rId22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27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30" /><Relationship Type="http://schemas.openxmlformats.org/officeDocument/2006/relationships/hyperlink" Target="https://mellanarkiv-offentlig.vgregion.se/alfresco/s/archive/stream/public/v1/source/available/SOFIA/NU10095-1819752655-363/SURROGATE/Kontrastmedel%20vid%20genomlysningsunders%c3%b6kningar.pdf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139</TotalTime>
  <Pages>10</Pages>
  <Words>2795</Words>
  <Characters>14814</Characters>
  <Application>Microsoft Office Word</Application>
  <DocSecurity>0</DocSecurity>
  <Lines>123</Lines>
  <Paragraphs>35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Läkemedel</vt:lpstr>
    </vt:vector>
  </TitlesOfParts>
  <Manager/>
  <Company/>
  <LinksUpToDate>false</LinksUpToDate>
  <CharactersWithSpaces>17574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</dc:title>
  <dc:subject/>
  <dc:creator>patrik.jens.johansson@vgregion.se</dc:creator>
  <keywords/>
  <lastModifiedBy>Ulrica Sehlberg</lastModifiedBy>
  <revision>80</revision>
  <lastPrinted>2016-03-31T10:56:00.0000000Z</lastPrinted>
  <dcterms:created xsi:type="dcterms:W3CDTF">2022-05-18T04:35:00.0000000Z</dcterms:created>
  <dcterms:modified xsi:type="dcterms:W3CDTF">2025-02-04T12:25:00.0000000Z</dcterms:modified>
</coreProperties>
</file>