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3D7E60" w14:textId="77777777" w:rsidR="00386C0F" w:rsidRDefault="00386C0F" w:rsidP="0098216C">
      <w:pPr>
        <w:pStyle w:val="Rubrik2"/>
        <w:ind w:right="284"/>
        <w:sectPr w:rsidR="00386C0F" w:rsidSect="0098216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701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293085A" w14:textId="77777777" w:rsidR="00386C0F" w:rsidRPr="00386C0F" w:rsidRDefault="00386C0F" w:rsidP="00386C0F">
      <w:pPr>
        <w:keepNext/>
        <w:keepLines/>
        <w:widowControl w:val="0"/>
        <w:autoSpaceDE w:val="0"/>
        <w:autoSpaceDN w:val="0"/>
        <w:adjustRightInd w:val="0"/>
        <w:spacing w:after="0" w:line="220" w:lineRule="atLeast"/>
        <w:ind w:left="0" w:right="0"/>
        <w:textAlignment w:val="center"/>
        <w:rPr>
          <w:rFonts w:ascii="Arial" w:hAnsi="Arial"/>
          <w:b/>
          <w:color w:val="000000"/>
          <w:szCs w:val="18"/>
        </w:rPr>
      </w:pPr>
    </w:p>
    <w:p w14:paraId="5DB40882" w14:textId="77777777" w:rsidR="00386C0F" w:rsidRPr="00386C0F" w:rsidRDefault="00386C0F" w:rsidP="0098216C">
      <w:pPr>
        <w:pStyle w:val="Rubrik1"/>
      </w:pPr>
      <w:r w:rsidRPr="00386C0F">
        <w:t>Begäran om komplettering av röntgenremiss</w:t>
      </w:r>
    </w:p>
    <w:p w14:paraId="5EB75CB0" w14:textId="77777777" w:rsidR="00386C0F" w:rsidRPr="00386C0F" w:rsidRDefault="00386C0F" w:rsidP="00386C0F">
      <w:pPr>
        <w:spacing w:after="0" w:line="240" w:lineRule="auto"/>
        <w:ind w:left="0" w:right="0"/>
      </w:pPr>
    </w:p>
    <w:p w14:paraId="3B6BA747" w14:textId="77777777" w:rsidR="00386C0F" w:rsidRPr="0098216C" w:rsidRDefault="00386C0F" w:rsidP="0098216C">
      <w:pPr>
        <w:rPr>
          <w:b/>
          <w:bCs/>
        </w:rPr>
      </w:pPr>
      <w:r w:rsidRPr="0098216C">
        <w:rPr>
          <w:b/>
          <w:bCs/>
        </w:rPr>
        <w:t>Då obligatorisk/a uppgift/er saknas avregistreras remissen i röntgens patientsystem och återsänds till remittenten för komplettering.</w:t>
      </w:r>
    </w:p>
    <w:p w14:paraId="2BFD1261" w14:textId="77777777" w:rsidR="00386C0F" w:rsidRPr="00386C0F" w:rsidRDefault="00386C0F" w:rsidP="00386C0F">
      <w:pPr>
        <w:spacing w:after="0" w:line="240" w:lineRule="auto"/>
        <w:ind w:left="0" w:right="0"/>
      </w:pPr>
    </w:p>
    <w:p w14:paraId="26B6E6EF" w14:textId="77777777" w:rsidR="00386C0F" w:rsidRPr="00386C0F" w:rsidRDefault="00386C0F" w:rsidP="0098216C">
      <w:pPr>
        <w:pStyle w:val="Rubrik2"/>
      </w:pPr>
      <w:r w:rsidRPr="00386C0F">
        <w:t>Bakgrund</w:t>
      </w:r>
    </w:p>
    <w:p w14:paraId="51C6348B" w14:textId="5207C3AE" w:rsidR="00386C0F" w:rsidRPr="00386C0F" w:rsidRDefault="00386C0F" w:rsidP="0098216C">
      <w:pPr>
        <w:spacing w:after="0" w:line="240" w:lineRule="auto"/>
        <w:ind w:right="-511"/>
      </w:pPr>
      <w:r w:rsidRPr="00386C0F">
        <w:t xml:space="preserve">Enligt de riktlinjer för kolondiagnostik som gäller för NU-sjukvården (se </w:t>
      </w:r>
      <w:hyperlink r:id="rId17" w:history="1">
        <w:r w:rsidR="0098216C" w:rsidRPr="00BC1A29">
          <w:rPr>
            <w:rStyle w:val="Hyperlnk"/>
          </w:rPr>
          <w:t>http://www.nusjukvarden.se/om-nu-sjukvarden/vardgivare/remissrekommendationer/</w:t>
        </w:r>
      </w:hyperlink>
      <w:r w:rsidRPr="00386C0F">
        <w:t xml:space="preserve">) </w:t>
      </w:r>
      <w:r w:rsidR="00361A97">
        <w:br/>
      </w:r>
      <w:r w:rsidRPr="00386C0F">
        <w:t xml:space="preserve">ska det på remissen finnas vissa obligatoriska uppgifter för att vi ska kunna ta ställning till </w:t>
      </w:r>
      <w:r w:rsidR="0098216C">
        <w:br/>
      </w:r>
      <w:r w:rsidRPr="00386C0F">
        <w:t xml:space="preserve">prioritering och val av metodik. </w:t>
      </w:r>
    </w:p>
    <w:p w14:paraId="3BDA8A8B" w14:textId="77777777" w:rsidR="00386C0F" w:rsidRPr="00386C0F" w:rsidRDefault="00386C0F" w:rsidP="0098216C">
      <w:pPr>
        <w:keepNext/>
        <w:spacing w:before="240" w:after="60" w:line="240" w:lineRule="auto"/>
        <w:ind w:left="0" w:right="0" w:firstLine="992"/>
        <w:outlineLvl w:val="2"/>
        <w:rPr>
          <w:rFonts w:ascii="Calibri" w:hAnsi="Calibri"/>
          <w:b/>
          <w:bCs/>
          <w:sz w:val="28"/>
          <w:szCs w:val="28"/>
        </w:rPr>
      </w:pPr>
      <w:r w:rsidRPr="00386C0F">
        <w:rPr>
          <w:rFonts w:ascii="Calibri" w:hAnsi="Calibri"/>
          <w:b/>
          <w:bCs/>
          <w:sz w:val="28"/>
          <w:szCs w:val="28"/>
        </w:rPr>
        <w:t>Dessa uppgifter är obligatoriska:</w:t>
      </w:r>
    </w:p>
    <w:p w14:paraId="4A01CC5D" w14:textId="77777777" w:rsidR="00386C0F" w:rsidRPr="00386C0F" w:rsidRDefault="00386C0F" w:rsidP="0098216C">
      <w:pPr>
        <w:numPr>
          <w:ilvl w:val="0"/>
          <w:numId w:val="20"/>
        </w:numPr>
        <w:spacing w:after="0" w:line="240" w:lineRule="auto"/>
        <w:ind w:left="1560" w:right="140" w:hanging="426"/>
        <w:contextualSpacing/>
        <w:rPr>
          <w:b/>
        </w:rPr>
      </w:pPr>
      <w:r w:rsidRPr="00386C0F">
        <w:rPr>
          <w:b/>
        </w:rPr>
        <w:t>Utförlig anamnes</w:t>
      </w:r>
    </w:p>
    <w:p w14:paraId="4209EBC5" w14:textId="77777777" w:rsidR="00386C0F" w:rsidRPr="00386C0F" w:rsidRDefault="00386C0F" w:rsidP="0098216C">
      <w:pPr>
        <w:numPr>
          <w:ilvl w:val="0"/>
          <w:numId w:val="20"/>
        </w:numPr>
        <w:spacing w:after="0" w:line="240" w:lineRule="auto"/>
        <w:ind w:left="1560" w:right="140" w:hanging="426"/>
        <w:contextualSpacing/>
      </w:pPr>
      <w:r w:rsidRPr="00386C0F">
        <w:rPr>
          <w:b/>
        </w:rPr>
        <w:t>Rektoskopifynd</w:t>
      </w:r>
      <w:r w:rsidRPr="00386C0F">
        <w:t xml:space="preserve">: rektoskopi alternativt koloskopi som är </w:t>
      </w:r>
      <w:r w:rsidRPr="00386C0F">
        <w:br/>
        <w:t>max 6 månader gammal</w:t>
      </w:r>
    </w:p>
    <w:p w14:paraId="11A6B232" w14:textId="77777777" w:rsidR="00386C0F" w:rsidRPr="00386C0F" w:rsidRDefault="00386C0F" w:rsidP="0098216C">
      <w:pPr>
        <w:numPr>
          <w:ilvl w:val="0"/>
          <w:numId w:val="20"/>
        </w:numPr>
        <w:spacing w:after="0" w:line="240" w:lineRule="auto"/>
        <w:ind w:left="1560" w:right="140" w:hanging="426"/>
        <w:contextualSpacing/>
      </w:pPr>
      <w:r w:rsidRPr="00386C0F">
        <w:rPr>
          <w:b/>
        </w:rPr>
        <w:t>F-Hb</w:t>
      </w:r>
      <w:r w:rsidRPr="00386C0F">
        <w:t>: kan utelämnas vid klinisk melena</w:t>
      </w:r>
    </w:p>
    <w:p w14:paraId="430EE289" w14:textId="77777777" w:rsidR="00386C0F" w:rsidRPr="00386C0F" w:rsidRDefault="00386C0F" w:rsidP="0098216C">
      <w:pPr>
        <w:numPr>
          <w:ilvl w:val="0"/>
          <w:numId w:val="20"/>
        </w:numPr>
        <w:spacing w:after="0" w:line="240" w:lineRule="auto"/>
        <w:ind w:left="1560" w:right="140" w:hanging="426"/>
        <w:contextualSpacing/>
      </w:pPr>
      <w:r w:rsidRPr="00386C0F">
        <w:rPr>
          <w:b/>
        </w:rPr>
        <w:t>Tidigare kolonundersökningar</w:t>
      </w:r>
      <w:r w:rsidRPr="00386C0F">
        <w:t>: Var och när? Resultat?</w:t>
      </w:r>
    </w:p>
    <w:p w14:paraId="2D15685A" w14:textId="77777777" w:rsidR="00386C0F" w:rsidRPr="00386C0F" w:rsidRDefault="00386C0F" w:rsidP="0098216C">
      <w:pPr>
        <w:numPr>
          <w:ilvl w:val="0"/>
          <w:numId w:val="20"/>
        </w:numPr>
        <w:spacing w:after="0" w:line="240" w:lineRule="auto"/>
        <w:ind w:left="1560" w:right="140" w:hanging="426"/>
        <w:contextualSpacing/>
      </w:pPr>
      <w:r w:rsidRPr="00386C0F">
        <w:rPr>
          <w:b/>
        </w:rPr>
        <w:t>Aktuellt kreatininvärde</w:t>
      </w:r>
      <w:r w:rsidRPr="00386C0F">
        <w:t xml:space="preserve">: inte äldre än 3 månader. </w:t>
      </w:r>
      <w:r w:rsidRPr="00386C0F">
        <w:br/>
        <w:t>För patienter med diabetes och/eller njursjukdom inte äldre än 1 månad.</w:t>
      </w:r>
    </w:p>
    <w:p w14:paraId="29512295" w14:textId="77777777" w:rsidR="00386C0F" w:rsidRPr="00386C0F" w:rsidRDefault="00386C0F" w:rsidP="0098216C">
      <w:pPr>
        <w:numPr>
          <w:ilvl w:val="0"/>
          <w:numId w:val="20"/>
        </w:numPr>
        <w:spacing w:after="0" w:line="240" w:lineRule="auto"/>
        <w:ind w:left="1560" w:right="140" w:hanging="426"/>
        <w:contextualSpacing/>
      </w:pPr>
      <w:r w:rsidRPr="00386C0F">
        <w:rPr>
          <w:b/>
        </w:rPr>
        <w:t>Uppgifter om allvarligare hjärt- eller njursvikt</w:t>
      </w:r>
      <w:r w:rsidRPr="00386C0F">
        <w:t>: kan kontraindicera laxering och/eller intravenös kontrast.</w:t>
      </w:r>
    </w:p>
    <w:p w14:paraId="28A87876" w14:textId="77777777" w:rsidR="00386C0F" w:rsidRPr="00386C0F" w:rsidRDefault="00386C0F" w:rsidP="00386C0F">
      <w:pPr>
        <w:spacing w:after="0" w:line="240" w:lineRule="auto"/>
        <w:ind w:left="0" w:right="140" w:firstLine="60"/>
      </w:pPr>
    </w:p>
    <w:p w14:paraId="62220189" w14:textId="77777777" w:rsidR="00386C0F" w:rsidRPr="00386C0F" w:rsidRDefault="00386C0F" w:rsidP="00386C0F">
      <w:pPr>
        <w:spacing w:after="0" w:line="240" w:lineRule="auto"/>
        <w:ind w:left="0" w:right="140" w:firstLine="60"/>
      </w:pPr>
    </w:p>
    <w:p w14:paraId="4DA1C73A" w14:textId="77777777" w:rsidR="00386C0F" w:rsidRPr="00386C0F" w:rsidRDefault="00386C0F" w:rsidP="000C2EEB">
      <w:pPr>
        <w:spacing w:after="0" w:line="240" w:lineRule="auto"/>
        <w:ind w:left="142" w:right="140" w:firstLine="992"/>
      </w:pPr>
      <w:r w:rsidRPr="00386C0F">
        <w:t>Klinik för Bild- och funktionsmedicin</w:t>
      </w:r>
    </w:p>
    <w:p w14:paraId="5264C978" w14:textId="77777777" w:rsidR="00386C0F" w:rsidRPr="00386C0F" w:rsidRDefault="00386C0F" w:rsidP="000C2EEB">
      <w:pPr>
        <w:spacing w:after="0" w:line="240" w:lineRule="auto"/>
        <w:ind w:left="142" w:right="140" w:firstLine="992"/>
      </w:pPr>
      <w:r w:rsidRPr="00386C0F">
        <w:t>Radiologiska mottagningarna</w:t>
      </w:r>
    </w:p>
    <w:p w14:paraId="7F91F2C8" w14:textId="77777777" w:rsidR="00386C0F" w:rsidRPr="00386C0F" w:rsidRDefault="00386C0F" w:rsidP="000C2EEB">
      <w:pPr>
        <w:spacing w:after="0" w:line="240" w:lineRule="auto"/>
        <w:ind w:left="142" w:right="140" w:firstLine="992"/>
      </w:pPr>
      <w:r w:rsidRPr="00386C0F">
        <w:t>NU-sjukvården</w:t>
      </w:r>
    </w:p>
    <w:p w14:paraId="1D1BDBF8" w14:textId="77777777" w:rsidR="00386C0F" w:rsidRPr="00386C0F" w:rsidRDefault="00386C0F" w:rsidP="00386C0F">
      <w:pPr>
        <w:spacing w:after="0" w:line="240" w:lineRule="auto"/>
        <w:ind w:left="142" w:right="140"/>
      </w:pPr>
    </w:p>
    <w:p w14:paraId="50D26F91" w14:textId="77777777" w:rsidR="00386C0F" w:rsidRPr="00386C0F" w:rsidRDefault="00386C0F" w:rsidP="000C2EEB">
      <w:pPr>
        <w:spacing w:after="0" w:line="240" w:lineRule="auto"/>
        <w:ind w:left="142" w:right="140" w:firstLine="992"/>
      </w:pPr>
      <w:r w:rsidRPr="00386C0F">
        <w:t>Ann-Christine Frendius</w:t>
      </w:r>
    </w:p>
    <w:p w14:paraId="340EE98A" w14:textId="632CBC14" w:rsidR="00386C0F" w:rsidRPr="00386C0F" w:rsidRDefault="00386C0F" w:rsidP="000C2EEB">
      <w:pPr>
        <w:spacing w:after="0" w:line="240" w:lineRule="auto"/>
        <w:ind w:left="142" w:right="140" w:firstLine="992"/>
      </w:pPr>
      <w:r w:rsidRPr="00386C0F">
        <w:t>Överläkare/</w:t>
      </w:r>
      <w:r w:rsidR="000C2EEB">
        <w:t>Ansvarig för klinikövergripande rutiner</w:t>
      </w:r>
      <w:r w:rsidRPr="00386C0F">
        <w:br/>
      </w:r>
      <w:r w:rsidRPr="00386C0F"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8216C">
      <w:type w:val="continuous"/>
      <w:pgSz w:w="11900" w:h="16840"/>
      <w:pgMar w:top="1418" w:right="843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4A56DB" w14:textId="77777777" w:rsidR="00DF6CF6" w:rsidRDefault="00DF6CF6">
      <w:r>
        <w:separator/>
      </w:r>
    </w:p>
  </w:endnote>
  <w:endnote w:type="continuationSeparator" w:id="0">
    <w:p w14:paraId="11A5298B" w14:textId="77777777" w:rsidR="00DF6CF6" w:rsidRDefault="00DF6CF6">
      <w:r>
        <w:continuationSeparator/>
      </w:r>
    </w:p>
  </w:endnote>
  <w:endnote w:type="continuationNotice" w:id="1">
    <w:p w14:paraId="513CBF8D" w14:textId="77777777" w:rsidR="00DF6CF6" w:rsidRDefault="00DF6CF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0" name="Bildobjekt 5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AA302F" w14:textId="77777777" w:rsidR="00DF6CF6" w:rsidRDefault="00DF6CF6"/>
  </w:footnote>
  <w:footnote w:type="continuationSeparator" w:id="0">
    <w:p w14:paraId="43562170" w14:textId="77777777" w:rsidR="00DF6CF6" w:rsidRDefault="00DF6CF6">
      <w:r>
        <w:continuationSeparator/>
      </w:r>
    </w:p>
  </w:footnote>
  <w:footnote w:type="continuationNotice" w:id="1">
    <w:p w14:paraId="6C950ABE" w14:textId="77777777" w:rsidR="00DF6CF6" w:rsidRDefault="00DF6CF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1B6D9EC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E7C84A2">
              <wp:simplePos x="0" y="0"/>
              <wp:positionH relativeFrom="column">
                <wp:posOffset>-172720</wp:posOffset>
              </wp:positionH>
              <wp:positionV relativeFrom="paragraph">
                <wp:posOffset>128297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5E70C645" w:rsidR="00413A60" w:rsidRPr="0098216C" w:rsidRDefault="0070427F">
                          <w:pPr>
                            <w:ind w:left="0"/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98216C"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10.1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" filled="f" stroked="f" strokeweight=".5pt">
              <v:textbox>
                <w:txbxContent>
                  <w:p w14:paraId="72D45401" w14:textId="5E70C645" w:rsidR="00413A60" w:rsidRPr="0098216C" w:rsidRDefault="0070427F">
                    <w:pPr>
                      <w:ind w:left="0"/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</w:pPr>
                    <w:r w:rsidRPr="0098216C"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  <w:t>Remittentinformation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2BAB3679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9" name="Bildobjekt 4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243C3C"/>
    <w:multiLevelType w:val="hybridMultilevel"/>
    <w:tmpl w:val="37587ED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71607713">
    <w:abstractNumId w:val="18"/>
  </w:num>
  <w:num w:numId="2" w16cid:durableId="616908723">
    <w:abstractNumId w:val="15"/>
  </w:num>
  <w:num w:numId="3" w16cid:durableId="356395385">
    <w:abstractNumId w:val="0"/>
  </w:num>
  <w:num w:numId="4" w16cid:durableId="276255787">
    <w:abstractNumId w:val="6"/>
  </w:num>
  <w:num w:numId="5" w16cid:durableId="976765019">
    <w:abstractNumId w:val="16"/>
  </w:num>
  <w:num w:numId="6" w16cid:durableId="207229197">
    <w:abstractNumId w:val="2"/>
  </w:num>
  <w:num w:numId="7" w16cid:durableId="1062480422">
    <w:abstractNumId w:val="12"/>
  </w:num>
  <w:num w:numId="8" w16cid:durableId="1388840180">
    <w:abstractNumId w:val="9"/>
  </w:num>
  <w:num w:numId="9" w16cid:durableId="1872918404">
    <w:abstractNumId w:val="1"/>
  </w:num>
  <w:num w:numId="10" w16cid:durableId="747927416">
    <w:abstractNumId w:val="1"/>
  </w:num>
  <w:num w:numId="11" w16cid:durableId="1959027087">
    <w:abstractNumId w:val="3"/>
  </w:num>
  <w:num w:numId="12" w16cid:durableId="1300184749">
    <w:abstractNumId w:val="4"/>
  </w:num>
  <w:num w:numId="13" w16cid:durableId="1559240002">
    <w:abstractNumId w:val="14"/>
  </w:num>
  <w:num w:numId="14" w16cid:durableId="1504512461">
    <w:abstractNumId w:val="10"/>
  </w:num>
  <w:num w:numId="15" w16cid:durableId="1934238523">
    <w:abstractNumId w:val="7"/>
  </w:num>
  <w:num w:numId="16" w16cid:durableId="798305240">
    <w:abstractNumId w:val="13"/>
  </w:num>
  <w:num w:numId="17" w16cid:durableId="756488014">
    <w:abstractNumId w:val="5"/>
  </w:num>
  <w:num w:numId="18" w16cid:durableId="95294519">
    <w:abstractNumId w:val="11"/>
  </w:num>
  <w:num w:numId="19" w16cid:durableId="1903442495">
    <w:abstractNumId w:val="17"/>
  </w:num>
  <w:num w:numId="20" w16cid:durableId="16746431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2EEB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1A97"/>
    <w:rsid w:val="0036357D"/>
    <w:rsid w:val="00363B23"/>
    <w:rsid w:val="0036594C"/>
    <w:rsid w:val="00367D19"/>
    <w:rsid w:val="00371BED"/>
    <w:rsid w:val="00384019"/>
    <w:rsid w:val="003854F1"/>
    <w:rsid w:val="00386C0F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27F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216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6CF6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821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nusjukvarden.se/om-nu-sjukvarden/vardgivare/remissrekommendationer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1</Pages>
  <Words>187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Komplettering av röntgenremiss för kolondiagnostik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2022-05-18T04:34:00.0000000Z</dcterms:created>
  <dcterms:modified xsi:type="dcterms:W3CDTF">2024-01-22T12:30:00.0000000Z</dcterms:modified>
</coreProperties>
</file>