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04344" w14:textId="77777777" w:rsidR="002618CA" w:rsidRDefault="002618CA" w:rsidP="00F35B05">
      <w:pPr>
        <w:pStyle w:val="Rubrik2"/>
        <w:sectPr w:rsidR="002618CA" w:rsidSect="002618C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CA4FB6C" w14:textId="77777777" w:rsidR="002618CA" w:rsidRPr="002618CA" w:rsidRDefault="002618CA" w:rsidP="002618C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404E3680" w14:textId="12B593BB" w:rsidR="002618CA" w:rsidRPr="002618CA" w:rsidRDefault="00DB3F2D" w:rsidP="00DB3F2D">
      <w:pPr>
        <w:pStyle w:val="Rubrik1"/>
        <w:ind w:left="0"/>
        <w:rPr>
          <w:szCs w:val="20"/>
        </w:rPr>
      </w:pPr>
      <w:r w:rsidRPr="002618CA">
        <w:t>Handled med provokation– Scapholun</w:t>
      </w:r>
      <w:r>
        <w:t>ä</w:t>
      </w:r>
      <w:r w:rsidRPr="002618CA">
        <w:t>r dislokation</w:t>
      </w:r>
    </w:p>
    <w:p w14:paraId="2E312EDC" w14:textId="77777777" w:rsidR="002618CA" w:rsidRPr="002618CA" w:rsidRDefault="002618CA" w:rsidP="002618CA">
      <w:pPr>
        <w:spacing w:after="0" w:line="240" w:lineRule="auto"/>
        <w:ind w:left="0" w:right="0"/>
        <w:rPr>
          <w:szCs w:val="20"/>
        </w:rPr>
      </w:pPr>
    </w:p>
    <w:p w14:paraId="2FDF7495" w14:textId="77777777" w:rsidR="002618CA" w:rsidRPr="002618CA" w:rsidRDefault="002618CA" w:rsidP="00DB3F2D">
      <w:pPr>
        <w:pStyle w:val="Rubrik2"/>
        <w:ind w:left="0"/>
      </w:pPr>
      <w:r w:rsidRPr="002618CA">
        <w:t>Metodbok Konventionell röntgen</w:t>
      </w:r>
    </w:p>
    <w:p w14:paraId="2A88369F" w14:textId="77777777" w:rsidR="002618CA" w:rsidRDefault="002618CA" w:rsidP="002618CA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618CA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0C2F49E" w14:textId="1A818A00" w:rsidR="00DB3F2D" w:rsidRDefault="00DB3F2D" w:rsidP="001F7F31">
      <w:pPr>
        <w:pStyle w:val="Rubrik2"/>
        <w:ind w:left="0"/>
      </w:pPr>
      <w:r>
        <w:t>Förändringar sedan föregående version</w:t>
      </w:r>
    </w:p>
    <w:p w14:paraId="5B724F03" w14:textId="79820553" w:rsidR="001F7F31" w:rsidRPr="002618CA" w:rsidRDefault="001F180B" w:rsidP="002618CA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Mindre förändring.</w:t>
      </w:r>
    </w:p>
    <w:p w14:paraId="46A437F8" w14:textId="77777777" w:rsidR="002618CA" w:rsidRPr="002618CA" w:rsidRDefault="002618CA" w:rsidP="002618CA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2618CA" w:rsidRPr="002618CA" w14:paraId="267A3B70" w14:textId="77777777" w:rsidTr="00E57420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25040681" w14:textId="77777777" w:rsidR="002618CA" w:rsidRPr="001F7F31" w:rsidRDefault="002618CA" w:rsidP="001F7F31">
            <w:pPr>
              <w:pStyle w:val="Rubrik2"/>
              <w:ind w:left="0"/>
              <w:rPr>
                <w:sz w:val="28"/>
              </w:rPr>
            </w:pPr>
            <w:r w:rsidRPr="001F7F31">
              <w:t>Inför undersökningen</w:t>
            </w:r>
          </w:p>
        </w:tc>
      </w:tr>
      <w:tr w:rsidR="002618CA" w:rsidRPr="002618CA" w14:paraId="4EFE9116" w14:textId="77777777" w:rsidTr="00E57420">
        <w:trPr>
          <w:trHeight w:val="340"/>
        </w:trPr>
        <w:tc>
          <w:tcPr>
            <w:tcW w:w="2259" w:type="dxa"/>
            <w:shd w:val="clear" w:color="auto" w:fill="auto"/>
          </w:tcPr>
          <w:p w14:paraId="3A46F07C" w14:textId="77777777" w:rsidR="002618CA" w:rsidRPr="002618CA" w:rsidRDefault="002618CA" w:rsidP="002618CA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E8492BF" w14:textId="1D657C45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MT" w:hAnsi="ArialMT" w:cs="ArialMT"/>
                <w:sz w:val="20"/>
                <w:szCs w:val="20"/>
              </w:rPr>
            </w:pPr>
            <w:r w:rsidRPr="002618CA">
              <w:rPr>
                <w:rFonts w:ascii="ArialMT" w:hAnsi="ArialMT" w:cs="ArialMT"/>
                <w:sz w:val="20"/>
                <w:szCs w:val="20"/>
              </w:rPr>
              <w:t>Scapholun</w:t>
            </w:r>
            <w:r w:rsidR="001D6B08">
              <w:rPr>
                <w:rFonts w:ascii="ArialMT" w:hAnsi="ArialMT" w:cs="ArialMT"/>
                <w:sz w:val="20"/>
                <w:szCs w:val="20"/>
              </w:rPr>
              <w:t>ä</w:t>
            </w:r>
            <w:r w:rsidRPr="002618CA">
              <w:rPr>
                <w:rFonts w:ascii="ArialMT" w:hAnsi="ArialMT" w:cs="ArialMT"/>
                <w:sz w:val="20"/>
                <w:szCs w:val="20"/>
              </w:rPr>
              <w:t>r dislokation</w:t>
            </w:r>
          </w:p>
        </w:tc>
      </w:tr>
      <w:tr w:rsidR="002618CA" w:rsidRPr="002618CA" w14:paraId="43656A63" w14:textId="77777777" w:rsidTr="00E57420">
        <w:trPr>
          <w:trHeight w:val="113"/>
        </w:trPr>
        <w:tc>
          <w:tcPr>
            <w:tcW w:w="2259" w:type="dxa"/>
            <w:shd w:val="clear" w:color="auto" w:fill="auto"/>
          </w:tcPr>
          <w:p w14:paraId="1710E1D2" w14:textId="77777777" w:rsidR="002618CA" w:rsidRPr="002618CA" w:rsidRDefault="002618CA" w:rsidP="002618CA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DB3ED2F" w14:textId="77777777" w:rsidR="002618CA" w:rsidRPr="002618CA" w:rsidRDefault="002618CA" w:rsidP="002618CA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A9F113E" w14:textId="77777777" w:rsidR="002618CA" w:rsidRPr="002618CA" w:rsidRDefault="002618CA" w:rsidP="002618CA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2618CA" w:rsidRPr="002618CA" w14:paraId="250D7426" w14:textId="77777777" w:rsidTr="00E57420">
        <w:trPr>
          <w:trHeight w:val="340"/>
        </w:trPr>
        <w:tc>
          <w:tcPr>
            <w:tcW w:w="2259" w:type="dxa"/>
            <w:shd w:val="clear" w:color="auto" w:fill="auto"/>
          </w:tcPr>
          <w:p w14:paraId="24AF4357" w14:textId="77777777" w:rsidR="002618CA" w:rsidRPr="002618CA" w:rsidRDefault="002618CA" w:rsidP="002618CA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2B71F3E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618CA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76368807" w14:textId="359A7E1C" w:rsidR="002618CA" w:rsidRPr="002618CA" w:rsidRDefault="002618CA" w:rsidP="002618CA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2618CA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618CA" w:rsidRPr="002618CA" w14:paraId="77EF0CE1" w14:textId="77777777" w:rsidTr="00E57420">
        <w:trPr>
          <w:trHeight w:val="280"/>
        </w:trPr>
        <w:tc>
          <w:tcPr>
            <w:tcW w:w="2259" w:type="dxa"/>
            <w:shd w:val="clear" w:color="auto" w:fill="auto"/>
          </w:tcPr>
          <w:p w14:paraId="102D962C" w14:textId="77777777" w:rsidR="002618CA" w:rsidRPr="002618CA" w:rsidRDefault="002618CA" w:rsidP="002618CA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FE6CA96" w14:textId="77777777" w:rsidR="002618CA" w:rsidRPr="002618CA" w:rsidRDefault="002618CA" w:rsidP="002618CA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3F6A39A" w14:textId="77777777" w:rsidR="002618CA" w:rsidRPr="002618CA" w:rsidRDefault="002618CA" w:rsidP="002618CA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2618CA" w:rsidRPr="002618CA" w14:paraId="43D840FA" w14:textId="77777777" w:rsidTr="00E57420">
        <w:trPr>
          <w:trHeight w:val="340"/>
        </w:trPr>
        <w:tc>
          <w:tcPr>
            <w:tcW w:w="2259" w:type="dxa"/>
            <w:shd w:val="clear" w:color="auto" w:fill="auto"/>
          </w:tcPr>
          <w:p w14:paraId="28CE0DF3" w14:textId="77777777" w:rsidR="002618CA" w:rsidRPr="002618CA" w:rsidRDefault="002618CA" w:rsidP="002618CA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3F9E0A6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242BEAB7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szCs w:val="20"/>
              </w:rPr>
            </w:pPr>
            <w:r w:rsidRPr="002618CA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2618CA" w:rsidRPr="002618CA" w14:paraId="52460154" w14:textId="77777777" w:rsidTr="00E57420">
        <w:trPr>
          <w:trHeight w:val="60"/>
        </w:trPr>
        <w:tc>
          <w:tcPr>
            <w:tcW w:w="2259" w:type="dxa"/>
            <w:shd w:val="clear" w:color="auto" w:fill="auto"/>
          </w:tcPr>
          <w:p w14:paraId="5A419022" w14:textId="77777777" w:rsidR="002618CA" w:rsidRPr="002618CA" w:rsidRDefault="002618CA" w:rsidP="002618CA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04355F9" w14:textId="77777777" w:rsidR="002618CA" w:rsidRPr="002618CA" w:rsidRDefault="002618CA" w:rsidP="002618CA">
            <w:pPr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2618CA" w:rsidRPr="002618CA" w14:paraId="535D291E" w14:textId="77777777" w:rsidTr="00E57420">
        <w:trPr>
          <w:trHeight w:val="340"/>
        </w:trPr>
        <w:tc>
          <w:tcPr>
            <w:tcW w:w="2259" w:type="dxa"/>
            <w:shd w:val="clear" w:color="auto" w:fill="auto"/>
          </w:tcPr>
          <w:p w14:paraId="56A2D5B4" w14:textId="77777777" w:rsidR="002618CA" w:rsidRDefault="002618CA" w:rsidP="002618CA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618CA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0A97A5FF" w14:textId="77777777" w:rsidR="001F180B" w:rsidRDefault="001F180B" w:rsidP="002618CA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2ADE57B" w14:textId="5A6DF53C" w:rsidR="001F180B" w:rsidRPr="002618CA" w:rsidRDefault="001F180B" w:rsidP="002618CA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AD2A444" w14:textId="77777777" w:rsidR="002618CA" w:rsidRDefault="002618CA" w:rsidP="002618CA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sz w:val="20"/>
                <w:szCs w:val="20"/>
              </w:rPr>
              <w:t>Liten</w:t>
            </w:r>
          </w:p>
          <w:p w14:paraId="59AFEBFB" w14:textId="77777777" w:rsidR="001F180B" w:rsidRDefault="001F180B" w:rsidP="002618CA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4498416" w14:textId="435DE8BA" w:rsidR="001F180B" w:rsidRPr="002618CA" w:rsidRDefault="001F180B" w:rsidP="002618CA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100 cm</w:t>
            </w:r>
          </w:p>
        </w:tc>
      </w:tr>
      <w:tr w:rsidR="002618CA" w:rsidRPr="002618CA" w14:paraId="1A8C0E21" w14:textId="77777777" w:rsidTr="00E57420">
        <w:trPr>
          <w:trHeight w:val="185"/>
        </w:trPr>
        <w:tc>
          <w:tcPr>
            <w:tcW w:w="2259" w:type="dxa"/>
            <w:shd w:val="clear" w:color="auto" w:fill="auto"/>
          </w:tcPr>
          <w:p w14:paraId="37FF37AB" w14:textId="77777777" w:rsidR="002618CA" w:rsidRPr="002618CA" w:rsidRDefault="002618CA" w:rsidP="002618CA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50777CE" w14:textId="77777777" w:rsidR="002618CA" w:rsidRPr="002618CA" w:rsidRDefault="002618CA" w:rsidP="002618CA">
            <w:pPr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2618CA" w:rsidRPr="002618CA" w14:paraId="4389D331" w14:textId="77777777" w:rsidTr="00E57420">
        <w:trPr>
          <w:trHeight w:val="340"/>
        </w:trPr>
        <w:tc>
          <w:tcPr>
            <w:tcW w:w="2259" w:type="dxa"/>
            <w:shd w:val="clear" w:color="auto" w:fill="auto"/>
          </w:tcPr>
          <w:p w14:paraId="0A06B7DF" w14:textId="77777777" w:rsidR="002618CA" w:rsidRPr="002618CA" w:rsidRDefault="002618CA" w:rsidP="002618CA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618CA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EC89C1C" w14:textId="77777777" w:rsidR="002618CA" w:rsidRPr="002618CA" w:rsidRDefault="002618CA" w:rsidP="002618C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sz w:val="20"/>
                <w:szCs w:val="20"/>
              </w:rPr>
              <w:t>Frontal med handen ulnarflekterad</w:t>
            </w:r>
          </w:p>
          <w:p w14:paraId="3119BD8F" w14:textId="77777777" w:rsidR="002618CA" w:rsidRPr="002618CA" w:rsidRDefault="002618CA" w:rsidP="002618C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sz w:val="20"/>
                <w:szCs w:val="20"/>
              </w:rPr>
              <w:t>Frontal med handen radialflekterad</w:t>
            </w:r>
          </w:p>
        </w:tc>
      </w:tr>
      <w:tr w:rsidR="002618CA" w:rsidRPr="002618CA" w14:paraId="43BAFF74" w14:textId="77777777" w:rsidTr="00E57420">
        <w:trPr>
          <w:trHeight w:val="200"/>
        </w:trPr>
        <w:tc>
          <w:tcPr>
            <w:tcW w:w="2259" w:type="dxa"/>
            <w:shd w:val="clear" w:color="auto" w:fill="auto"/>
          </w:tcPr>
          <w:p w14:paraId="1977DA24" w14:textId="77777777" w:rsidR="002618CA" w:rsidRPr="002618CA" w:rsidRDefault="002618CA" w:rsidP="002618CA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5F85AAA" w14:textId="77777777" w:rsidR="002618CA" w:rsidRPr="002618CA" w:rsidRDefault="002618CA" w:rsidP="002618CA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2618CA" w:rsidRPr="002618CA" w14:paraId="4E225B28" w14:textId="77777777" w:rsidTr="00E57420">
        <w:trPr>
          <w:trHeight w:val="340"/>
        </w:trPr>
        <w:tc>
          <w:tcPr>
            <w:tcW w:w="2259" w:type="dxa"/>
            <w:shd w:val="clear" w:color="auto" w:fill="auto"/>
          </w:tcPr>
          <w:p w14:paraId="77E6DADB" w14:textId="77777777" w:rsidR="002618CA" w:rsidRPr="002618CA" w:rsidRDefault="002618CA" w:rsidP="002618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b/>
                <w:sz w:val="20"/>
                <w:szCs w:val="20"/>
              </w:rPr>
              <w:lastRenderedPageBreak/>
              <w:t>Övrigt</w:t>
            </w:r>
            <w:r w:rsidRPr="002618C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6E66FBF7" w14:textId="77777777" w:rsidR="002618CA" w:rsidRPr="002618CA" w:rsidRDefault="002618CA" w:rsidP="002618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FDD2F08" w14:textId="0CC0A4DF" w:rsidR="002618CA" w:rsidRPr="002618CA" w:rsidRDefault="002618CA" w:rsidP="002618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noProof/>
                <w:szCs w:val="20"/>
              </w:rPr>
              <w:drawing>
                <wp:anchor distT="0" distB="0" distL="114300" distR="114300" simplePos="0" relativeHeight="251661312" behindDoc="1" locked="0" layoutInCell="1" allowOverlap="1" wp14:anchorId="5395A86A" wp14:editId="49F66655">
                  <wp:simplePos x="0" y="0"/>
                  <wp:positionH relativeFrom="column">
                    <wp:posOffset>2297430</wp:posOffset>
                  </wp:positionH>
                  <wp:positionV relativeFrom="paragraph">
                    <wp:posOffset>178435</wp:posOffset>
                  </wp:positionV>
                  <wp:extent cx="2012315" cy="1494155"/>
                  <wp:effectExtent l="0" t="0" r="6985" b="10795"/>
                  <wp:wrapThrough wrapText="bothSides">
                    <wp:wrapPolygon edited="0">
                      <wp:start x="0" y="0"/>
                      <wp:lineTo x="0" y="21481"/>
                      <wp:lineTo x="21470" y="21481"/>
                      <wp:lineTo x="21470" y="0"/>
                      <wp:lineTo x="0" y="0"/>
                    </wp:wrapPolygon>
                  </wp:wrapThrough>
                  <wp:docPr id="2" name="Picture 2" descr="Hand palmar dorsa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and palmar dorsa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r:link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2315" cy="14941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618CA">
              <w:rPr>
                <w:rFonts w:ascii="Arial" w:hAnsi="Arial" w:cs="Arial"/>
                <w:sz w:val="20"/>
                <w:szCs w:val="20"/>
              </w:rPr>
              <w:t>Mellanhandens anatomi</w:t>
            </w:r>
          </w:p>
          <w:p w14:paraId="6362534B" w14:textId="3B7E633D" w:rsidR="002618CA" w:rsidRPr="002618CA" w:rsidRDefault="002618CA" w:rsidP="002618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noProof/>
                <w:szCs w:val="20"/>
              </w:rPr>
              <w:drawing>
                <wp:anchor distT="0" distB="0" distL="114300" distR="114300" simplePos="0" relativeHeight="251660288" behindDoc="1" locked="0" layoutInCell="1" allowOverlap="1" wp14:anchorId="2F6AD6DB" wp14:editId="0987D837">
                  <wp:simplePos x="0" y="0"/>
                  <wp:positionH relativeFrom="column">
                    <wp:posOffset>5080</wp:posOffset>
                  </wp:positionH>
                  <wp:positionV relativeFrom="paragraph">
                    <wp:posOffset>19050</wp:posOffset>
                  </wp:positionV>
                  <wp:extent cx="2190750" cy="2184400"/>
                  <wp:effectExtent l="0" t="0" r="0" b="6350"/>
                  <wp:wrapThrough wrapText="bothSides">
                    <wp:wrapPolygon edited="0">
                      <wp:start x="0" y="0"/>
                      <wp:lineTo x="0" y="21474"/>
                      <wp:lineTo x="21412" y="21474"/>
                      <wp:lineTo x="21412" y="0"/>
                      <wp:lineTo x="0" y="0"/>
                    </wp:wrapPolygon>
                  </wp:wrapThrough>
                  <wp:docPr id="1" name="Picture 1" descr="mellanhandens anatom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mellanhandens anatom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r:link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0" cy="218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170FF17D" w14:textId="477F7042" w:rsidR="002618CA" w:rsidRPr="002618CA" w:rsidRDefault="007710C6" w:rsidP="002618CA">
      <w:pPr>
        <w:spacing w:after="0" w:line="240" w:lineRule="auto"/>
        <w:ind w:left="0" w:right="0"/>
        <w:rPr>
          <w:szCs w:val="20"/>
        </w:rPr>
      </w:pPr>
      <w:r>
        <w:rPr>
          <w:noProof/>
          <w:szCs w:val="20"/>
        </w:rPr>
        <w:drawing>
          <wp:anchor distT="0" distB="0" distL="114300" distR="114300" simplePos="0" relativeHeight="251662336" behindDoc="0" locked="0" layoutInCell="1" allowOverlap="1" wp14:anchorId="69E5886C" wp14:editId="1BFB397D">
            <wp:simplePos x="0" y="0"/>
            <wp:positionH relativeFrom="column">
              <wp:posOffset>5095019</wp:posOffset>
            </wp:positionH>
            <wp:positionV relativeFrom="paragraph">
              <wp:posOffset>842423</wp:posOffset>
            </wp:positionV>
            <wp:extent cx="1375410" cy="2846705"/>
            <wp:effectExtent l="0" t="0" r="0" b="0"/>
            <wp:wrapNone/>
            <wp:docPr id="7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821" cy="28620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9782" w:type="dxa"/>
        <w:tblLayout w:type="fixed"/>
        <w:tblLook w:val="0000" w:firstRow="0" w:lastRow="0" w:firstColumn="0" w:lastColumn="0" w:noHBand="0" w:noVBand="0"/>
      </w:tblPr>
      <w:tblGrid>
        <w:gridCol w:w="2127"/>
        <w:gridCol w:w="3402"/>
        <w:gridCol w:w="4253"/>
      </w:tblGrid>
      <w:tr w:rsidR="002618CA" w:rsidRPr="002618CA" w14:paraId="5C98FF12" w14:textId="77777777" w:rsidTr="001F7F31">
        <w:trPr>
          <w:trHeight w:val="263"/>
        </w:trPr>
        <w:tc>
          <w:tcPr>
            <w:tcW w:w="2127" w:type="dxa"/>
            <w:shd w:val="clear" w:color="auto" w:fill="auto"/>
          </w:tcPr>
          <w:p w14:paraId="59B007B9" w14:textId="77777777" w:rsidR="002618CA" w:rsidRPr="001F7F31" w:rsidRDefault="002618CA" w:rsidP="002618CA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32"/>
                <w:szCs w:val="32"/>
              </w:rPr>
            </w:pPr>
            <w:r w:rsidRPr="001F7F31">
              <w:rPr>
                <w:rFonts w:ascii="Calibri" w:hAnsi="Calibri" w:cs="Arial"/>
                <w:iCs/>
                <w:sz w:val="40"/>
                <w:szCs w:val="40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512530B4" w14:textId="77777777" w:rsidR="002618CA" w:rsidRPr="002618CA" w:rsidRDefault="002618CA" w:rsidP="002618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ACA43D5" w14:textId="77777777" w:rsidR="002618CA" w:rsidRPr="002618CA" w:rsidRDefault="002618CA" w:rsidP="002618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18CA" w:rsidRPr="002618CA" w14:paraId="0F85468B" w14:textId="77777777" w:rsidTr="001F7F31">
        <w:trPr>
          <w:cantSplit/>
          <w:trHeight w:val="3106"/>
        </w:trPr>
        <w:tc>
          <w:tcPr>
            <w:tcW w:w="2127" w:type="dxa"/>
            <w:shd w:val="clear" w:color="auto" w:fill="auto"/>
          </w:tcPr>
          <w:p w14:paraId="747E3452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b/>
                <w:sz w:val="20"/>
                <w:szCs w:val="20"/>
              </w:rPr>
              <w:t>Frontal med ulnarflektion</w:t>
            </w:r>
          </w:p>
        </w:tc>
        <w:tc>
          <w:tcPr>
            <w:tcW w:w="3402" w:type="dxa"/>
            <w:shd w:val="clear" w:color="auto" w:fill="auto"/>
          </w:tcPr>
          <w:p w14:paraId="28AA2560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sz w:val="20"/>
                <w:szCs w:val="20"/>
              </w:rPr>
              <w:t>Handens volarsida mot detektorn.</w:t>
            </w:r>
          </w:p>
          <w:p w14:paraId="2268A9D2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4479DE1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sz w:val="20"/>
                <w:szCs w:val="20"/>
              </w:rPr>
              <w:t>Vrid handen cirka 30° ulnart.</w:t>
            </w:r>
          </w:p>
          <w:p w14:paraId="6A808A3E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0444DA1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sz w:val="20"/>
                <w:szCs w:val="20"/>
              </w:rPr>
              <w:t>Underarmen ska ligga rak.</w:t>
            </w:r>
          </w:p>
          <w:p w14:paraId="376302EA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C739449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sz w:val="20"/>
                <w:szCs w:val="20"/>
              </w:rPr>
              <w:t>Centrera över scaphoideum/</w:t>
            </w:r>
            <w:r w:rsidRPr="002618CA">
              <w:rPr>
                <w:rFonts w:ascii="Arial" w:hAnsi="Arial" w:cs="Arial"/>
                <w:sz w:val="20"/>
                <w:szCs w:val="20"/>
              </w:rPr>
              <w:br/>
              <w:t>lunatum.</w:t>
            </w:r>
          </w:p>
          <w:p w14:paraId="290CA716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572C67D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sz w:val="20"/>
                <w:szCs w:val="20"/>
              </w:rPr>
              <w:t>Patienten ska knyta handen hårt i 15 sekunder. Ta därefter bilden.</w:t>
            </w:r>
          </w:p>
          <w:p w14:paraId="3DAF6C23" w14:textId="77777777" w:rsidR="002618CA" w:rsidRDefault="002618CA" w:rsidP="002618CA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7AB6638" w14:textId="77777777" w:rsidR="00833E2E" w:rsidRDefault="00833E2E" w:rsidP="002618C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16"/>
              </w:rPr>
            </w:pPr>
            <w:r w:rsidRPr="00833E2E">
              <w:rPr>
                <w:rFonts w:ascii="Arial" w:hAnsi="Arial" w:cs="Arial"/>
                <w:b/>
                <w:bCs/>
                <w:sz w:val="20"/>
                <w:szCs w:val="16"/>
              </w:rPr>
              <w:t>Kriterier</w:t>
            </w:r>
          </w:p>
          <w:p w14:paraId="7F359EE5" w14:textId="62F55EFA" w:rsidR="00833E2E" w:rsidRPr="0018546E" w:rsidRDefault="0018546E" w:rsidP="002618CA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18546E">
              <w:rPr>
                <w:rFonts w:ascii="Arial" w:hAnsi="Arial" w:cs="Arial"/>
                <w:sz w:val="20"/>
                <w:szCs w:val="16"/>
              </w:rPr>
              <w:t>Ra</w:t>
            </w:r>
            <w:r>
              <w:rPr>
                <w:rFonts w:ascii="Arial" w:hAnsi="Arial" w:cs="Arial"/>
                <w:sz w:val="20"/>
                <w:szCs w:val="16"/>
              </w:rPr>
              <w:t>k handled med minimal överprojicering av radius och ulna.</w:t>
            </w:r>
          </w:p>
        </w:tc>
        <w:tc>
          <w:tcPr>
            <w:tcW w:w="4253" w:type="dxa"/>
            <w:shd w:val="clear" w:color="auto" w:fill="auto"/>
          </w:tcPr>
          <w:p w14:paraId="471DB033" w14:textId="77777777" w:rsidR="002618CA" w:rsidRPr="002618CA" w:rsidRDefault="002618CA" w:rsidP="002618CA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2618CA">
              <w:rPr>
                <w:rFonts w:ascii="Arial" w:hAnsi="Arial" w:cs="Arial"/>
                <w:b/>
                <w:noProof/>
                <w:sz w:val="20"/>
                <w:szCs w:val="18"/>
              </w:rPr>
              <w:t>Frontal höger</w:t>
            </w:r>
            <w:r w:rsidRPr="002618CA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vänster</w:t>
            </w:r>
          </w:p>
          <w:p w14:paraId="58FD7BDA" w14:textId="57934308" w:rsidR="002618CA" w:rsidRPr="002618CA" w:rsidRDefault="002618CA" w:rsidP="002618CA">
            <w:pPr>
              <w:tabs>
                <w:tab w:val="left" w:pos="2018"/>
              </w:tabs>
              <w:spacing w:after="0" w:line="240" w:lineRule="auto"/>
              <w:ind w:left="0" w:right="0"/>
              <w:rPr>
                <w:szCs w:val="20"/>
              </w:rPr>
            </w:pPr>
            <w:r w:rsidRPr="002618CA">
              <w:rPr>
                <w:szCs w:val="20"/>
              </w:rPr>
              <w:tab/>
            </w:r>
            <w:r w:rsidR="00A01BFB">
              <w:rPr>
                <w:noProof/>
                <w:szCs w:val="20"/>
              </w:rPr>
              <w:drawing>
                <wp:inline distT="0" distB="0" distL="0" distR="0" wp14:anchorId="534CBCA7" wp14:editId="10234A2D">
                  <wp:extent cx="1765300" cy="2846705"/>
                  <wp:effectExtent l="0" t="0" r="0" b="0"/>
                  <wp:docPr id="5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65300" cy="28467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618CA" w:rsidRPr="002618CA" w14:paraId="26D33530" w14:textId="77777777" w:rsidTr="001F7F31">
        <w:trPr>
          <w:trHeight w:val="263"/>
        </w:trPr>
        <w:tc>
          <w:tcPr>
            <w:tcW w:w="2127" w:type="dxa"/>
            <w:shd w:val="clear" w:color="auto" w:fill="auto"/>
          </w:tcPr>
          <w:p w14:paraId="06F00F00" w14:textId="77777777" w:rsidR="002618CA" w:rsidRPr="002618CA" w:rsidRDefault="002618CA" w:rsidP="002618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27C37EF" w14:textId="77777777" w:rsidR="002618CA" w:rsidRPr="002618CA" w:rsidRDefault="002618CA" w:rsidP="002618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27AA9DC" w14:textId="77777777" w:rsidR="002618CA" w:rsidRPr="002618CA" w:rsidRDefault="002618CA" w:rsidP="002618C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2618CA" w:rsidRPr="002618CA" w14:paraId="15CDAC76" w14:textId="77777777" w:rsidTr="001F7F31">
        <w:trPr>
          <w:trHeight w:val="3937"/>
        </w:trPr>
        <w:tc>
          <w:tcPr>
            <w:tcW w:w="2127" w:type="dxa"/>
            <w:shd w:val="clear" w:color="auto" w:fill="auto"/>
          </w:tcPr>
          <w:p w14:paraId="0FAC4B3B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618CA">
              <w:rPr>
                <w:rFonts w:ascii="Arial" w:hAnsi="Arial" w:cs="Arial"/>
                <w:b/>
                <w:sz w:val="20"/>
                <w:szCs w:val="20"/>
              </w:rPr>
              <w:t>Frontal med radialflektion</w:t>
            </w:r>
          </w:p>
          <w:p w14:paraId="5FCED346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C8C1127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sz w:val="20"/>
                <w:szCs w:val="20"/>
              </w:rPr>
              <w:t>Handens volarsida mot detektorn.</w:t>
            </w:r>
          </w:p>
          <w:p w14:paraId="447ACE26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6435E7F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sz w:val="20"/>
                <w:szCs w:val="20"/>
              </w:rPr>
              <w:t>Vrid handen cirka 30° radialt.</w:t>
            </w:r>
          </w:p>
          <w:p w14:paraId="518D0E0B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B60A905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sz w:val="20"/>
                <w:szCs w:val="20"/>
              </w:rPr>
              <w:t>Underarmen ska ligga rak.</w:t>
            </w:r>
          </w:p>
          <w:p w14:paraId="3640E34F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25D13E7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sz w:val="20"/>
                <w:szCs w:val="20"/>
              </w:rPr>
              <w:t>Centrera över scaphoideum/</w:t>
            </w:r>
            <w:r w:rsidRPr="002618CA">
              <w:rPr>
                <w:rFonts w:ascii="Arial" w:hAnsi="Arial" w:cs="Arial"/>
                <w:sz w:val="20"/>
                <w:szCs w:val="20"/>
              </w:rPr>
              <w:br/>
              <w:t>lunatum.</w:t>
            </w:r>
          </w:p>
          <w:p w14:paraId="77D18CAF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D0F1ADF" w14:textId="77777777" w:rsidR="002618CA" w:rsidRPr="002618CA" w:rsidRDefault="002618CA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618CA">
              <w:rPr>
                <w:rFonts w:ascii="Arial" w:hAnsi="Arial" w:cs="Arial"/>
                <w:sz w:val="20"/>
                <w:szCs w:val="20"/>
              </w:rPr>
              <w:t>Patienten ska knyta handen hårt i 15 sekunder. Ta därefter bilden.</w:t>
            </w:r>
          </w:p>
          <w:p w14:paraId="4AF46976" w14:textId="77777777" w:rsidR="0018546E" w:rsidRDefault="0018546E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7C50A1B" w14:textId="77777777" w:rsidR="00A37A03" w:rsidRDefault="00A37A03" w:rsidP="002618C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37A03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0786BC40" w14:textId="67FA0D40" w:rsidR="00A37A03" w:rsidRPr="00A37A03" w:rsidRDefault="00A37A03" w:rsidP="002618C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37A03">
              <w:rPr>
                <w:rFonts w:ascii="Arial" w:hAnsi="Arial" w:cs="Arial"/>
                <w:sz w:val="20"/>
                <w:szCs w:val="20"/>
              </w:rPr>
              <w:t>Rak</w:t>
            </w:r>
            <w:r>
              <w:rPr>
                <w:rFonts w:ascii="Arial" w:hAnsi="Arial" w:cs="Arial"/>
                <w:sz w:val="20"/>
                <w:szCs w:val="20"/>
              </w:rPr>
              <w:t xml:space="preserve"> handled med minimal överprojicering av radius och ulna,</w:t>
            </w:r>
          </w:p>
        </w:tc>
        <w:tc>
          <w:tcPr>
            <w:tcW w:w="4253" w:type="dxa"/>
            <w:shd w:val="clear" w:color="auto" w:fill="auto"/>
          </w:tcPr>
          <w:p w14:paraId="56F0918E" w14:textId="5251E109" w:rsidR="002618CA" w:rsidRPr="002618CA" w:rsidRDefault="00A139D3" w:rsidP="002618CA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t>Frontal</w:t>
            </w:r>
            <w:r w:rsidR="002618CA" w:rsidRPr="002618CA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höger </w:t>
            </w:r>
            <w:r w:rsidR="002618CA" w:rsidRPr="002618CA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t>Frontal</w:t>
            </w:r>
            <w:r w:rsidR="002618CA" w:rsidRPr="002618CA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vänster</w:t>
            </w:r>
          </w:p>
          <w:p w14:paraId="660CD82A" w14:textId="6669A5EC" w:rsidR="002618CA" w:rsidRPr="002618CA" w:rsidRDefault="004F39B7" w:rsidP="002618CA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"http://intranu.vgregion.se/ImageVault/Images/id_30588/width_163/height_350/preserveAspectRatio_0/scope_0/filename_EKZdWoOfpn2j0qGNTnbB.jpg/storage_Edited/ImageVaultHandler.aspx"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"http://intranu.vgregion.se/ImageVault/Images/id_30588/width_163/height_350/preserveAspectRatio_0/scope_0/filename_EKZdWoOfpn2j0qGNTnbB.jpg/storage_Edited/ImageVaultHandler.aspx"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"http://intranu.vgregion.se/ImageVault/Images/id_30588/width_163/height_350/preserveAspectRatio_0/scope_0/filename_EKZdWoOfpn2j0qGNTnbB.jpg/storage_Edited/ImageVaultHandler.aspx"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3D359F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Handled prov höger radialflekterad" style="width:89.25pt;height:190.5pt">
                  <v:imagedata r:id="rId24" r:href="rId25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2618CA" w:rsidRPr="002618CA">
              <w:rPr>
                <w:szCs w:val="20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"http://intranu.vgregion.se/ImageVault/Images/id_30591/width_167/height_357/preserveAspectRatio_0/scope_0/filename_IAbdBvjRk1Tbo0H9JaMi.jpg/storage_Edited/ImageVaultHandler.aspx"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"http://intranu.vgregion.se/ImageVault/Images/id_30591/width_167/height_357/preserveAspectRatio_0/scope_0/filename_IAbdBvjRk1Tbo0H9JaMi.jpg/storage_Edited/ImageVaultHandler.aspx"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"http://intranu.vgregion.se/ImageVault/Images/id_30591/width_167/height_357/preserveAspectRatio_0/scope_0/filename_IAbdBvjRk1Tbo0H9JaMi.jpg/storage_Edited/ImageVaultHandler.aspx"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E2E4D5D">
                <v:shape id="_x0000_i1026" type="#_x0000_t75" alt="Handled prov vänster radialflekterad" style="width:89.25pt;height:191.25pt">
                  <v:imagedata r:id="rId26" r:href="rId27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bookmarkEnd w:id="0"/>
    </w:tbl>
    <w:p w14:paraId="76B9F95B" w14:textId="24513497" w:rsidR="00536A5A" w:rsidRPr="00536A5A" w:rsidRDefault="00536A5A" w:rsidP="00727CED">
      <w:pPr>
        <w:spacing w:after="0" w:line="240" w:lineRule="auto"/>
        <w:ind w:left="0" w:right="0"/>
      </w:pPr>
    </w:p>
    <w:sectPr w:rsidR="00536A5A" w:rsidRPr="00536A5A" w:rsidSect="002618C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E664E5" w14:textId="77777777" w:rsidR="009D431A" w:rsidRDefault="009D431A">
      <w:r>
        <w:separator/>
      </w:r>
    </w:p>
  </w:endnote>
  <w:endnote w:type="continuationSeparator" w:id="0">
    <w:p w14:paraId="1117C0EE" w14:textId="77777777" w:rsidR="009D431A" w:rsidRDefault="009D431A">
      <w:r>
        <w:continuationSeparator/>
      </w:r>
    </w:p>
  </w:endnote>
  <w:endnote w:type="continuationNotice" w:id="1">
    <w:p w14:paraId="5E358F03" w14:textId="77777777" w:rsidR="009D431A" w:rsidRDefault="009D431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92925F" w14:textId="77777777" w:rsidR="009D431A" w:rsidRDefault="009D431A"/>
  </w:footnote>
  <w:footnote w:type="continuationSeparator" w:id="0">
    <w:p w14:paraId="070C7F54" w14:textId="77777777" w:rsidR="009D431A" w:rsidRDefault="009D431A">
      <w:r>
        <w:continuationSeparator/>
      </w:r>
    </w:p>
  </w:footnote>
  <w:footnote w:type="continuationNotice" w:id="1">
    <w:p w14:paraId="39240E6D" w14:textId="77777777" w:rsidR="009D431A" w:rsidRDefault="009D431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88127895">
    <w:abstractNumId w:val="18"/>
  </w:num>
  <w:num w:numId="2" w16cid:durableId="912013441">
    <w:abstractNumId w:val="15"/>
  </w:num>
  <w:num w:numId="3" w16cid:durableId="468519023">
    <w:abstractNumId w:val="0"/>
  </w:num>
  <w:num w:numId="4" w16cid:durableId="475031912">
    <w:abstractNumId w:val="6"/>
  </w:num>
  <w:num w:numId="5" w16cid:durableId="1984695427">
    <w:abstractNumId w:val="16"/>
  </w:num>
  <w:num w:numId="6" w16cid:durableId="93020688">
    <w:abstractNumId w:val="2"/>
  </w:num>
  <w:num w:numId="7" w16cid:durableId="1258831739">
    <w:abstractNumId w:val="12"/>
  </w:num>
  <w:num w:numId="8" w16cid:durableId="451049380">
    <w:abstractNumId w:val="8"/>
  </w:num>
  <w:num w:numId="9" w16cid:durableId="193735945">
    <w:abstractNumId w:val="1"/>
  </w:num>
  <w:num w:numId="10" w16cid:durableId="662129445">
    <w:abstractNumId w:val="1"/>
  </w:num>
  <w:num w:numId="11" w16cid:durableId="1118066691">
    <w:abstractNumId w:val="3"/>
  </w:num>
  <w:num w:numId="12" w16cid:durableId="893541578">
    <w:abstractNumId w:val="4"/>
  </w:num>
  <w:num w:numId="13" w16cid:durableId="314378460">
    <w:abstractNumId w:val="14"/>
  </w:num>
  <w:num w:numId="14" w16cid:durableId="1015838802">
    <w:abstractNumId w:val="9"/>
  </w:num>
  <w:num w:numId="15" w16cid:durableId="1658069072">
    <w:abstractNumId w:val="7"/>
  </w:num>
  <w:num w:numId="16" w16cid:durableId="2045474307">
    <w:abstractNumId w:val="13"/>
  </w:num>
  <w:num w:numId="17" w16cid:durableId="1731881568">
    <w:abstractNumId w:val="5"/>
  </w:num>
  <w:num w:numId="18" w16cid:durableId="1334649079">
    <w:abstractNumId w:val="11"/>
  </w:num>
  <w:num w:numId="19" w16cid:durableId="2119520759">
    <w:abstractNumId w:val="17"/>
  </w:num>
  <w:num w:numId="20" w16cid:durableId="95926695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546E"/>
    <w:rsid w:val="001860B9"/>
    <w:rsid w:val="00186F2B"/>
    <w:rsid w:val="001874D6"/>
    <w:rsid w:val="0019632A"/>
    <w:rsid w:val="001A4E7C"/>
    <w:rsid w:val="001B762C"/>
    <w:rsid w:val="001C4D0A"/>
    <w:rsid w:val="001C5FEF"/>
    <w:rsid w:val="001D6B08"/>
    <w:rsid w:val="001F180B"/>
    <w:rsid w:val="001F7F31"/>
    <w:rsid w:val="00211487"/>
    <w:rsid w:val="00211D91"/>
    <w:rsid w:val="00217DEC"/>
    <w:rsid w:val="00235B57"/>
    <w:rsid w:val="00250F24"/>
    <w:rsid w:val="002523C5"/>
    <w:rsid w:val="0025380B"/>
    <w:rsid w:val="0025703A"/>
    <w:rsid w:val="002618CA"/>
    <w:rsid w:val="00262F3D"/>
    <w:rsid w:val="00263281"/>
    <w:rsid w:val="002651D6"/>
    <w:rsid w:val="0026551F"/>
    <w:rsid w:val="002757F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39B7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321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7CED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0C6"/>
    <w:rsid w:val="00771100"/>
    <w:rsid w:val="007759DD"/>
    <w:rsid w:val="0078609F"/>
    <w:rsid w:val="007917BA"/>
    <w:rsid w:val="007A5C6F"/>
    <w:rsid w:val="007D315C"/>
    <w:rsid w:val="007D4241"/>
    <w:rsid w:val="007D4317"/>
    <w:rsid w:val="007D4EA3"/>
    <w:rsid w:val="007F1CFF"/>
    <w:rsid w:val="007F5DD5"/>
    <w:rsid w:val="00806CD7"/>
    <w:rsid w:val="00821A1B"/>
    <w:rsid w:val="008262E9"/>
    <w:rsid w:val="00827E69"/>
    <w:rsid w:val="00833E2E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889"/>
    <w:rsid w:val="009660AA"/>
    <w:rsid w:val="00971D93"/>
    <w:rsid w:val="009B1F6B"/>
    <w:rsid w:val="009C0D12"/>
    <w:rsid w:val="009C192E"/>
    <w:rsid w:val="009D431A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BFB"/>
    <w:rsid w:val="00A05942"/>
    <w:rsid w:val="00A07BEC"/>
    <w:rsid w:val="00A139D3"/>
    <w:rsid w:val="00A264BE"/>
    <w:rsid w:val="00A272CA"/>
    <w:rsid w:val="00A33051"/>
    <w:rsid w:val="00A37A03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3F2D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7F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8.jpeg" Id="rId26" /><Relationship Type="http://schemas.openxmlformats.org/officeDocument/2006/relationships/image" Target="http://intranu.vgregion.se/ImageVault/Images/storage_Edited/filename_Pdrns6zpxrLsjjHU787x.jpg/id_30477/scope_0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588/width_163/height_350/preserveAspectRatio_0/scope_0/filename_EKZdWoOfpn2j0qGNTnbB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7.jpeg" Id="rId24" /><Relationship Type="http://schemas.openxmlformats.org/officeDocument/2006/relationships/header" Target="header2.xml" Id="rId15" /><Relationship Type="http://schemas.openxmlformats.org/officeDocument/2006/relationships/image" Target="media/image6.png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4420/width_408/height_302/preserveAspectRatio_0/scope_0/filename_K3_CZ2zHC8YG6VTbmZ28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image" Target="http://intranu.vgregion.se/ImageVault/Images/id_30591/width_167/height_357/preserveAspectRatio_0/scope_0/filename_IAbdBvjRk1Tbo0H9JaMi.jpg/storage_Edited/ImageVaultHandler.aspx" TargetMode="Externa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446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Handled med provokation– Scapholunar dislokation</dc:title>
  <dc:subject/>
  <dc:creator>patrik.jens.johansson@vgregion.se</dc:creator>
  <keywords/>
  <lastModifiedBy>Ulrica Sehlberg</lastModifiedBy>
  <revision>16</revision>
  <lastPrinted>2016-03-31T10:56:00.0000000Z</lastPrinted>
  <dcterms:created xsi:type="dcterms:W3CDTF">2022-05-18T04:32:00.0000000Z</dcterms:created>
  <dcterms:modified xsi:type="dcterms:W3CDTF">2025-08-28T07:36:00.0000000Z</dcterms:modified>
</coreProperties>
</file>