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E473A8" w:rsidP="00F35B05" w:rsidRDefault="00E473A8" w14:paraId="53B48A17" w14:textId="77777777">
      <w:pPr>
        <w:pStyle w:val="Rubrik2"/>
        <w:sectPr w:rsidR="00E473A8" w:rsidSect="00E473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473A8" w:rsidR="00E473A8" w:rsidP="00E473A8" w:rsidRDefault="00E473A8" w14:paraId="557744E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E473A8" w:rsidR="00E473A8" w:rsidP="00E473A8" w:rsidRDefault="00E473A8" w14:paraId="5B9AEA5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E473A8" w:rsidR="00E473A8" w:rsidP="00E135EC" w:rsidRDefault="00E135EC" w14:paraId="611D140C" w14:textId="4B1A2BDA">
      <w:pPr>
        <w:pStyle w:val="Rubrik1"/>
        <w:ind w:left="0"/>
      </w:pPr>
      <w:r w:rsidR="00E135EC">
        <w:rPr/>
        <w:t>Handled – Fraktur, frakturkontroll, artros</w:t>
      </w:r>
    </w:p>
    <w:p w:rsidR="38F2107B" w:rsidP="38F2107B" w:rsidRDefault="38F2107B" w14:paraId="0F84F9AB" w14:textId="1E1A5263">
      <w:pPr>
        <w:pStyle w:val="Normal"/>
      </w:pPr>
    </w:p>
    <w:p w:rsidRPr="00E473A8" w:rsidR="00E473A8" w:rsidP="00E135EC" w:rsidRDefault="00E473A8" w14:paraId="3AB6F074" w14:textId="77777777">
      <w:pPr>
        <w:pStyle w:val="Rubrik2"/>
        <w:ind w:left="0"/>
      </w:pPr>
      <w:r w:rsidRPr="00E473A8">
        <w:t>Metodbok Konventionell röntgen</w:t>
      </w:r>
    </w:p>
    <w:p w:rsidRPr="00E473A8" w:rsidR="00E473A8" w:rsidP="00E473A8" w:rsidRDefault="00E473A8" w14:paraId="173353E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8F2107B" w:rsidR="00E473A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Pr="00E473A8" w:rsidR="00E473A8" w:rsidP="38F2107B" w:rsidRDefault="00E473A8" w14:paraId="4E4AC76B" w14:textId="4037C1C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E473A8" w:rsidR="00E473A8" w:rsidP="38F2107B" w:rsidRDefault="00E473A8" w14:paraId="1A5CE877" w14:textId="0F94421A">
      <w:pPr>
        <w:pStyle w:val="Rubrik2"/>
        <w:spacing w:after="0" w:line="240" w:lineRule="auto"/>
        <w:ind w:left="0"/>
      </w:pPr>
      <w:r w:rsidR="2B461A29">
        <w:rPr/>
        <w:t>Förändringar sedan föregående version</w:t>
      </w:r>
    </w:p>
    <w:p w:rsidRPr="00E473A8" w:rsidR="00E473A8" w:rsidP="38F2107B" w:rsidRDefault="00E473A8" w14:paraId="431D1C7A" w14:textId="329E0D2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8F2107B" w:rsidR="2B461A29">
        <w:rPr>
          <w:rFonts w:ascii="Arial" w:hAnsi="Arial" w:cs="Arial"/>
          <w:sz w:val="20"/>
          <w:szCs w:val="20"/>
        </w:rPr>
        <w:t>Lagt till FFA 110 cm under stycket inför undersökning.</w:t>
      </w:r>
    </w:p>
    <w:p w:rsidRPr="00E473A8" w:rsidR="00E473A8" w:rsidP="00E473A8" w:rsidRDefault="00E473A8" w14:paraId="2727975F" w14:textId="687B12EB">
      <w:pPr>
        <w:spacing w:after="0" w:line="240" w:lineRule="auto"/>
        <w:ind w:left="0" w:right="0"/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E473A8" w:rsidR="00E473A8" w:rsidTr="00C906C6" w14:paraId="17BADE6B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:rsidRPr="00E473A8" w:rsidR="00E473A8" w:rsidP="00E135EC" w:rsidRDefault="00E473A8" w14:paraId="34E6DD0C" w14:textId="77777777">
            <w:pPr>
              <w:pStyle w:val="Rubrik2"/>
              <w:ind w:left="0"/>
              <w:rPr>
                <w:sz w:val="28"/>
              </w:rPr>
            </w:pPr>
            <w:r w:rsidRPr="00E473A8">
              <w:t>Inför undersökningen</w:t>
            </w:r>
          </w:p>
        </w:tc>
      </w:tr>
      <w:tr w:rsidRPr="00E473A8" w:rsidR="00E473A8" w:rsidTr="00C906C6" w14:paraId="398D9A04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76F3662A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72A35B68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 xml:space="preserve">Artros </w:t>
            </w:r>
          </w:p>
          <w:p w:rsidRPr="00E473A8" w:rsidR="00E473A8" w:rsidP="00E473A8" w:rsidRDefault="00E473A8" w14:paraId="7FF6923F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>Fraktur</w:t>
            </w:r>
          </w:p>
          <w:p w:rsidRPr="00E473A8" w:rsidR="00E473A8" w:rsidP="00E473A8" w:rsidRDefault="00E473A8" w14:paraId="315589A0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</w:tc>
      </w:tr>
      <w:tr w:rsidRPr="00E473A8" w:rsidR="00E473A8" w:rsidTr="00C906C6" w14:paraId="34A55884" w14:textId="77777777">
        <w:trPr>
          <w:trHeight w:val="113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085A4B98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E473A8" w:rsidR="00E473A8" w:rsidP="00E473A8" w:rsidRDefault="00E473A8" w14:paraId="0B12CC48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E473A8" w:rsidR="00E473A8" w:rsidP="00E473A8" w:rsidRDefault="00E473A8" w14:paraId="6B339343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Pr="00E473A8" w:rsidR="00E473A8" w:rsidTr="00C906C6" w14:paraId="08684124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46419E70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5E680A6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73A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:rsidRPr="00E473A8" w:rsidR="00E473A8" w:rsidP="00E473A8" w:rsidRDefault="00E473A8" w14:paraId="5863D17B" w14:textId="57C95F9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w:history="1" r:id="rId17">
              <w:r w:rsidRPr="00E473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E473A8" w:rsidR="00E473A8" w:rsidTr="00C906C6" w14:paraId="7213514A" w14:textId="77777777">
        <w:trPr>
          <w:trHeight w:val="28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2297B34F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E473A8" w:rsidR="00E473A8" w:rsidP="00E473A8" w:rsidRDefault="00E473A8" w14:paraId="30C69E24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E473A8" w:rsidR="00E473A8" w:rsidP="00E473A8" w:rsidRDefault="00E473A8" w14:paraId="4EAD86A5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Pr="00E473A8" w:rsidR="00E473A8" w:rsidTr="00C906C6" w14:paraId="28D90A41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6A226C8E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45AB7A5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Adora</w:t>
            </w:r>
          </w:p>
          <w:p w:rsidRPr="00E473A8" w:rsidR="00E473A8" w:rsidP="00E473A8" w:rsidRDefault="00E473A8" w14:paraId="5E817E5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Pr="00E473A8" w:rsidR="00E473A8" w:rsidTr="00C906C6" w14:paraId="0CE460CE" w14:textId="77777777">
        <w:trPr>
          <w:trHeight w:val="6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296B2500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0E772C1F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Pr="00E473A8" w:rsidR="00E473A8" w:rsidTr="00C906C6" w14:paraId="3F9BFBF0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="00E473A8" w:rsidP="00E473A8" w:rsidRDefault="00E473A8" w14:paraId="74BF31CE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:rsidR="00DB3671" w:rsidP="00E473A8" w:rsidRDefault="00DB3671" w14:paraId="5ADEEA59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473A8" w:rsidR="00DB3671" w:rsidP="00E473A8" w:rsidRDefault="00DB3671" w14:paraId="30627383" w14:textId="4DAEA6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="00E473A8" w:rsidP="00E473A8" w:rsidRDefault="00E473A8" w14:paraId="7A921587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Liten</w:t>
            </w:r>
          </w:p>
          <w:p w:rsidR="00DB3671" w:rsidP="00E473A8" w:rsidRDefault="00DB3671" w14:paraId="24860100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DB3671" w:rsidP="00E473A8" w:rsidRDefault="00DB3671" w14:paraId="4BF636AA" w14:textId="086F648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Pr="00E473A8" w:rsidR="00E473A8" w:rsidTr="00C906C6" w14:paraId="7D36B791" w14:textId="77777777">
        <w:trPr>
          <w:trHeight w:val="185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5E1CFA68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18BF47EB" w14:textId="77777777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Pr="00E473A8" w:rsidR="00E473A8" w:rsidTr="00C906C6" w14:paraId="6382D73C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372D3488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5C450CD0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Frontal</w:t>
            </w:r>
          </w:p>
          <w:p w:rsidRPr="00E473A8" w:rsidR="00E473A8" w:rsidP="00E473A8" w:rsidRDefault="00E473A8" w14:paraId="6009655F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</w:tc>
      </w:tr>
      <w:tr w:rsidRPr="00E473A8" w:rsidR="00E473A8" w:rsidTr="00C906C6" w14:paraId="35D9DB58" w14:textId="77777777">
        <w:trPr>
          <w:trHeight w:val="20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2D87FDF4" w14:textId="7777777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5526355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Pr="00E473A8" w:rsidR="00E473A8" w:rsidTr="00C906C6" w14:paraId="4028D976" w14:textId="77777777">
        <w:trPr>
          <w:trHeight w:val="340"/>
        </w:trPr>
        <w:tc>
          <w:tcPr>
            <w:tcW w:w="2259" w:type="dxa"/>
            <w:shd w:val="clear" w:color="auto" w:fill="auto"/>
          </w:tcPr>
          <w:p w:rsidRPr="00E473A8" w:rsidR="00E473A8" w:rsidP="00E473A8" w:rsidRDefault="00E473A8" w14:paraId="01C09F6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Övrigt</w:t>
            </w:r>
            <w:r w:rsidRPr="00E473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E473A8" w:rsidR="00E473A8" w:rsidP="00E473A8" w:rsidRDefault="00E473A8" w14:paraId="55B0037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473A8" w:rsidR="00E473A8" w:rsidP="00E473A8" w:rsidRDefault="00E473A8" w14:paraId="5C82C0C8" w14:textId="3023BB2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noProof/>
                <w:szCs w:val="20"/>
              </w:rPr>
              <w:drawing>
                <wp:anchor distT="0" distB="0" distL="114300" distR="114300" simplePos="0" relativeHeight="251658241" behindDoc="1" locked="0" layoutInCell="1" allowOverlap="1" wp14:anchorId="22857082" wp14:editId="1FE505FF">
                  <wp:simplePos x="0" y="0"/>
                  <wp:positionH relativeFrom="column">
                    <wp:posOffset>2297430</wp:posOffset>
                  </wp:positionH>
                  <wp:positionV relativeFrom="paragraph">
                    <wp:posOffset>178435</wp:posOffset>
                  </wp:positionV>
                  <wp:extent cx="2012315" cy="1494155"/>
                  <wp:effectExtent l="0" t="0" r="6985" b="10795"/>
                  <wp:wrapThrough wrapText="bothSides">
                    <wp:wrapPolygon edited="0">
                      <wp:start x="0" y="0"/>
                      <wp:lineTo x="0" y="21481"/>
                      <wp:lineTo x="21470" y="21481"/>
                      <wp:lineTo x="21470" y="0"/>
                      <wp:lineTo x="0" y="0"/>
                    </wp:wrapPolygon>
                  </wp:wrapThrough>
                  <wp:docPr id="8" name="Picture 8" descr="Hand palmar dors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and palmar dors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315" cy="149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473A8">
              <w:rPr>
                <w:rFonts w:ascii="Arial" w:hAnsi="Arial" w:cs="Arial"/>
                <w:sz w:val="20"/>
                <w:szCs w:val="20"/>
              </w:rPr>
              <w:t>Mellanhandens anatomi</w:t>
            </w:r>
          </w:p>
          <w:p w:rsidRPr="00E473A8" w:rsidR="00E473A8" w:rsidP="00E473A8" w:rsidRDefault="00E473A8" w14:paraId="1F2A987E" w14:textId="25C3592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E473A8" w:rsidR="00E473A8" w:rsidP="00E473A8" w:rsidRDefault="006A5F90" w14:paraId="7A2B6CD7" w14:textId="524045DF">
      <w:pPr>
        <w:spacing w:after="0" w:line="240" w:lineRule="auto"/>
        <w:ind w:left="0" w:right="0"/>
        <w:rPr>
          <w:szCs w:val="20"/>
        </w:rPr>
      </w:pPr>
      <w:r w:rsidRPr="00E473A8">
        <w:rPr>
          <w:noProof/>
          <w:szCs w:val="20"/>
        </w:rPr>
        <w:drawing>
          <wp:anchor distT="0" distB="0" distL="114300" distR="114300" simplePos="0" relativeHeight="251658240" behindDoc="1" locked="0" layoutInCell="1" allowOverlap="1" wp14:anchorId="7439EA77" wp14:editId="3E7410DB">
            <wp:simplePos x="0" y="0"/>
            <wp:positionH relativeFrom="column">
              <wp:posOffset>1505585</wp:posOffset>
            </wp:positionH>
            <wp:positionV relativeFrom="paragraph">
              <wp:posOffset>-215392</wp:posOffset>
            </wp:positionV>
            <wp:extent cx="2065655" cy="2059940"/>
            <wp:effectExtent l="0" t="0" r="0" b="0"/>
            <wp:wrapThrough wrapText="bothSides">
              <wp:wrapPolygon edited="0">
                <wp:start x="0" y="0"/>
                <wp:lineTo x="0" y="21374"/>
                <wp:lineTo x="21314" y="21374"/>
                <wp:lineTo x="21314" y="0"/>
                <wp:lineTo x="0" y="0"/>
              </wp:wrapPolygon>
            </wp:wrapThrough>
            <wp:docPr id="7" name="Picture 7" descr="mellanhandens anatom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ellanhandens anatomi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655" cy="205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Pr="00E473A8" w:rsidR="00E473A8" w:rsidTr="00C906C6" w14:paraId="147C72E1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E135EC" w:rsidR="00E473A8" w:rsidP="00E473A8" w:rsidRDefault="00E473A8" w14:paraId="6EFB604D" w14:textId="7777777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E135EC">
              <w:rPr>
                <w:rFonts w:ascii="Calibri" w:hAnsi="Calibri" w:cs="Arial"/>
                <w:iCs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:rsidRPr="00E473A8" w:rsidR="00E473A8" w:rsidP="00E473A8" w:rsidRDefault="00E473A8" w14:paraId="3CAA4EE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E473A8" w:rsidR="00E473A8" w:rsidP="00E473A8" w:rsidRDefault="00E473A8" w14:paraId="6CA1C12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473A8" w:rsidR="00E473A8" w:rsidTr="00C906C6" w14:paraId="122B6AC6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:rsidRPr="00E473A8" w:rsidR="00E473A8" w:rsidP="00E473A8" w:rsidRDefault="00E473A8" w14:paraId="054FD6B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:rsidRPr="00E473A8" w:rsidR="00E473A8" w:rsidP="00E473A8" w:rsidRDefault="00E473A8" w14:paraId="62ECEE1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Volarsidan mot detektorn/</w:t>
            </w:r>
            <w:r w:rsidRPr="00E473A8">
              <w:rPr>
                <w:rFonts w:ascii="Arial" w:hAnsi="Arial" w:cs="Arial"/>
                <w:sz w:val="20"/>
                <w:szCs w:val="20"/>
              </w:rPr>
              <w:br/>
            </w:r>
            <w:r w:rsidRPr="00E473A8">
              <w:rPr>
                <w:rFonts w:ascii="Arial" w:hAnsi="Arial" w:cs="Arial"/>
                <w:sz w:val="20"/>
                <w:szCs w:val="20"/>
              </w:rPr>
              <w:t>bildplattan.</w:t>
            </w:r>
          </w:p>
          <w:p w:rsidRPr="00E473A8" w:rsidR="00E473A8" w:rsidP="00E473A8" w:rsidRDefault="00E473A8" w14:paraId="3675D5D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619AA1B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Höj underlaget till axelhöjd med armbågen i 90° flexion.</w:t>
            </w:r>
          </w:p>
          <w:p w:rsidRPr="00E473A8" w:rsidR="00E473A8" w:rsidP="00E473A8" w:rsidRDefault="00E473A8" w14:paraId="043B54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7337F70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Centrera mitt på handleden. </w:t>
            </w:r>
          </w:p>
          <w:p w:rsidRPr="00E473A8" w:rsidR="00E473A8" w:rsidP="00E473A8" w:rsidRDefault="00E473A8" w14:paraId="450D8DB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34022675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E473A8">
              <w:rPr>
                <w:rFonts w:ascii="Arial" w:hAnsi="Arial" w:cs="Arial"/>
                <w:i/>
                <w:sz w:val="20"/>
                <w:szCs w:val="20"/>
              </w:rPr>
              <w:t>Vid artrosfrågeställning:</w:t>
            </w:r>
          </w:p>
          <w:p w:rsidRPr="00E473A8" w:rsidR="00E473A8" w:rsidP="00E473A8" w:rsidRDefault="00E473A8" w14:paraId="518A17D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Vinkla röret cirka 10° distalt alternativt använd snedkudde.</w:t>
            </w:r>
          </w:p>
          <w:p w:rsidRPr="00E473A8" w:rsidR="00E473A8" w:rsidP="00E473A8" w:rsidRDefault="00E473A8" w14:paraId="39C17BE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4EBC37B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  <w:r w:rsidRPr="00E473A8">
              <w:rPr>
                <w:rFonts w:ascii="Arial" w:hAnsi="Arial" w:cs="Arial"/>
                <w:sz w:val="20"/>
                <w:szCs w:val="20"/>
              </w:rPr>
              <w:t>:</w:t>
            </w:r>
          </w:p>
          <w:p w:rsidRPr="00E473A8" w:rsidR="00E473A8" w:rsidP="00E473A8" w:rsidRDefault="00E473A8" w14:paraId="25B27B04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Kollimeringen ska inkludera metakarpalerna och distala radius och ulna.</w:t>
            </w:r>
          </w:p>
          <w:p w:rsidRPr="00E473A8" w:rsidR="00E473A8" w:rsidP="00E473A8" w:rsidRDefault="00E473A8" w14:paraId="4B2614E1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:rsidRPr="00E473A8" w:rsidR="00E473A8" w:rsidP="00E473A8" w:rsidRDefault="00E473A8" w14:paraId="0EFBE012" w14:textId="7777777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>Frontal vänster</w:t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  Frontal höger</w:t>
            </w:r>
          </w:p>
          <w:p w:rsidRPr="00E473A8" w:rsidR="00E473A8" w:rsidP="00E473A8" w:rsidRDefault="00E473A8" w14:paraId="6FCFCE54" w14:textId="0B784DB5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473A8">
              <w:rPr>
                <w:noProof/>
                <w:szCs w:val="20"/>
              </w:rPr>
              <w:drawing>
                <wp:inline distT="0" distB="0" distL="0" distR="0" wp14:anchorId="67A3FB40" wp14:editId="3C8312E2">
                  <wp:extent cx="1228725" cy="2505075"/>
                  <wp:effectExtent l="0" t="0" r="9525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2505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73A8">
              <w:rPr>
                <w:szCs w:val="20"/>
              </w:rPr>
              <w:tab/>
            </w:r>
            <w:r w:rsidRPr="00E473A8">
              <w:rPr>
                <w:szCs w:val="20"/>
              </w:rPr>
              <w:t xml:space="preserve">  </w:t>
            </w:r>
            <w:r w:rsidRPr="00E473A8">
              <w:rPr>
                <w:noProof/>
                <w:szCs w:val="20"/>
              </w:rPr>
              <w:drawing>
                <wp:inline distT="0" distB="0" distL="0" distR="0" wp14:anchorId="18EAC45B" wp14:editId="27B32FE1">
                  <wp:extent cx="1162050" cy="251460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2514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E473A8" w:rsidR="00E473A8" w:rsidTr="00C906C6" w14:paraId="787C8986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E473A8" w:rsidR="00E473A8" w:rsidP="00E473A8" w:rsidRDefault="00E473A8" w14:paraId="26ABE3F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E473A8" w:rsidR="00E473A8" w:rsidP="00E473A8" w:rsidRDefault="00E473A8" w14:paraId="2B54E00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E473A8" w:rsidR="00E473A8" w:rsidP="00E473A8" w:rsidRDefault="00E473A8" w14:paraId="72245FC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Pr="00E473A8" w:rsidR="00E473A8" w:rsidTr="00C906C6" w14:paraId="738DE106" w14:textId="77777777">
        <w:trPr>
          <w:trHeight w:val="3937"/>
        </w:trPr>
        <w:tc>
          <w:tcPr>
            <w:tcW w:w="1951" w:type="dxa"/>
            <w:shd w:val="clear" w:color="auto" w:fill="auto"/>
          </w:tcPr>
          <w:p w:rsidRPr="00E473A8" w:rsidR="00E473A8" w:rsidP="00E473A8" w:rsidRDefault="00E473A8" w14:paraId="5CB4C74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:rsidRPr="00E473A8" w:rsidR="00E473A8" w:rsidP="00E473A8" w:rsidRDefault="00E473A8" w14:paraId="1E4EA4E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E473A8" w:rsidR="00E473A8" w:rsidP="00E473A8" w:rsidRDefault="00E473A8" w14:paraId="4A19C44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Sänk armen med armbågen i midjehöjd.</w:t>
            </w:r>
          </w:p>
          <w:p w:rsidRPr="00E473A8" w:rsidR="00E473A8" w:rsidP="00E473A8" w:rsidRDefault="00E473A8" w14:paraId="598CC49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085FCAE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Ulnarsidan mot detektorn/</w:t>
            </w:r>
            <w:r w:rsidRPr="00E473A8">
              <w:rPr>
                <w:rFonts w:ascii="Arial" w:hAnsi="Arial" w:cs="Arial"/>
                <w:sz w:val="20"/>
                <w:szCs w:val="20"/>
              </w:rPr>
              <w:br/>
            </w:r>
            <w:r w:rsidRPr="00E473A8">
              <w:rPr>
                <w:rFonts w:ascii="Arial" w:hAnsi="Arial" w:cs="Arial"/>
                <w:sz w:val="20"/>
                <w:szCs w:val="20"/>
              </w:rPr>
              <w:t>bildplattan.</w:t>
            </w:r>
          </w:p>
          <w:p w:rsidRPr="00E473A8" w:rsidR="00E473A8" w:rsidP="00E473A8" w:rsidRDefault="00E473A8" w14:paraId="5DF7A9C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013A0BE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Vinkla röret cirka 10° distalt alternativt använd snedkudde.</w:t>
            </w:r>
          </w:p>
          <w:p w:rsidRPr="00E473A8" w:rsidR="00E473A8" w:rsidP="00E473A8" w:rsidRDefault="00E473A8" w14:paraId="2AE806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22418A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Centrera mitt på handleden.</w:t>
            </w:r>
          </w:p>
          <w:p w:rsidRPr="00E473A8" w:rsidR="00E473A8" w:rsidP="00E473A8" w:rsidRDefault="00E473A8" w14:paraId="476FC36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473A8" w:rsidR="00E473A8" w:rsidP="00E473A8" w:rsidRDefault="00E473A8" w14:paraId="25A8FDA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:rsidRPr="00E473A8" w:rsidR="00E473A8" w:rsidP="00E473A8" w:rsidRDefault="00E473A8" w14:paraId="5F170784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Ulna och radius projiceras över varandra. </w:t>
            </w:r>
          </w:p>
          <w:p w:rsidRPr="00E473A8" w:rsidR="00E473A8" w:rsidP="00E473A8" w:rsidRDefault="00E473A8" w14:paraId="118840BA" w14:textId="1B4CE862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Radius ska bilda kontur dorsalt. Dorsala kanten på radius ska avbildas </w:t>
            </w:r>
            <w:r w:rsidRPr="00E473A8" w:rsidR="001F51DE">
              <w:rPr>
                <w:rFonts w:ascii="Arial" w:hAnsi="Arial" w:cs="Arial"/>
                <w:sz w:val="20"/>
                <w:szCs w:val="20"/>
              </w:rPr>
              <w:t>1–2</w:t>
            </w:r>
            <w:r w:rsidRPr="00E473A8">
              <w:rPr>
                <w:rFonts w:ascii="Arial" w:hAnsi="Arial" w:cs="Arial"/>
                <w:sz w:val="20"/>
                <w:szCs w:val="20"/>
              </w:rPr>
              <w:t xml:space="preserve"> mm dorsalt om ulna.</w:t>
            </w:r>
          </w:p>
          <w:p w:rsidRPr="00E473A8" w:rsidR="00E473A8" w:rsidP="00E473A8" w:rsidRDefault="00E473A8" w14:paraId="3327D705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Centralstrålen genom handleden.</w:t>
            </w:r>
          </w:p>
          <w:p w:rsidRPr="00E473A8" w:rsidR="00E473A8" w:rsidP="00E473A8" w:rsidRDefault="00E473A8" w14:paraId="1A709E2E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Kollimeringen ska inkludera metakarpalerna och distala radius och ulna.</w:t>
            </w:r>
          </w:p>
          <w:p w:rsidRPr="00E473A8" w:rsidR="00E473A8" w:rsidP="00E473A8" w:rsidRDefault="00E473A8" w14:paraId="6D710980" w14:textId="77777777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:rsidRPr="00E473A8" w:rsidR="00E473A8" w:rsidP="00E473A8" w:rsidRDefault="00E473A8" w14:paraId="24865595" w14:textId="7777777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>Sida vänster</w:t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  Sida höger</w:t>
            </w:r>
          </w:p>
          <w:p w:rsidRPr="00E473A8" w:rsidR="00E473A8" w:rsidP="00E473A8" w:rsidRDefault="00E473A8" w14:paraId="508E0620" w14:textId="781CCA31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E473A8">
              <w:rPr>
                <w:noProof/>
                <w:szCs w:val="20"/>
              </w:rPr>
              <w:drawing>
                <wp:inline distT="0" distB="0" distL="0" distR="0" wp14:anchorId="017BA570" wp14:editId="7BDD6947">
                  <wp:extent cx="1162050" cy="298132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2981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73A8">
              <w:rPr>
                <w:szCs w:val="20"/>
              </w:rPr>
              <w:tab/>
            </w:r>
            <w:r w:rsidRPr="00E473A8">
              <w:rPr>
                <w:szCs w:val="20"/>
              </w:rPr>
              <w:t xml:space="preserve">  </w:t>
            </w:r>
            <w:r w:rsidRPr="00E473A8">
              <w:rPr>
                <w:noProof/>
                <w:szCs w:val="20"/>
              </w:rPr>
              <w:drawing>
                <wp:inline distT="0" distB="0" distL="0" distR="0" wp14:anchorId="7F866D03" wp14:editId="46595869">
                  <wp:extent cx="1066800" cy="29908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2990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473A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F77BF" w:rsidRDefault="008F77BF" w14:paraId="7D8AF69C" w14:textId="77777777">
      <w:r>
        <w:separator/>
      </w:r>
    </w:p>
  </w:endnote>
  <w:endnote w:type="continuationSeparator" w:id="0">
    <w:p w:rsidR="008F77BF" w:rsidRDefault="008F77BF" w14:paraId="0E6D4B02" w14:textId="77777777">
      <w:r>
        <w:continuationSeparator/>
      </w:r>
    </w:p>
  </w:endnote>
  <w:endnote w:type="continuationNotice" w:id="1">
    <w:p w:rsidR="008F77BF" w:rsidRDefault="008F77BF" w14:paraId="57CB4AB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F77BF" w:rsidRDefault="008F77BF" w14:paraId="322CF7C1" w14:textId="77777777"/>
  </w:footnote>
  <w:footnote w:type="continuationSeparator" w:id="0">
    <w:p w:rsidR="008F77BF" w:rsidRDefault="008F77BF" w14:paraId="09F7C857" w14:textId="77777777">
      <w:r>
        <w:continuationSeparator/>
      </w:r>
    </w:p>
  </w:footnote>
  <w:footnote w:type="continuationNotice" w:id="1">
    <w:p w:rsidR="008F77BF" w:rsidRDefault="008F77BF" w14:paraId="3D335B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359A1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CADD1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2F2F7D"/>
    <w:multiLevelType w:val="hybridMultilevel"/>
    <w:tmpl w:val="352E9B6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97D48FA"/>
    <w:multiLevelType w:val="hybridMultilevel"/>
    <w:tmpl w:val="CD5273C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59989166">
    <w:abstractNumId w:val="20"/>
  </w:num>
  <w:num w:numId="2" w16cid:durableId="1997490237">
    <w:abstractNumId w:val="16"/>
  </w:num>
  <w:num w:numId="3" w16cid:durableId="1682394548">
    <w:abstractNumId w:val="0"/>
  </w:num>
  <w:num w:numId="4" w16cid:durableId="595556283">
    <w:abstractNumId w:val="7"/>
  </w:num>
  <w:num w:numId="5" w16cid:durableId="1499230471">
    <w:abstractNumId w:val="18"/>
  </w:num>
  <w:num w:numId="6" w16cid:durableId="1986934328">
    <w:abstractNumId w:val="2"/>
  </w:num>
  <w:num w:numId="7" w16cid:durableId="1851480124">
    <w:abstractNumId w:val="13"/>
  </w:num>
  <w:num w:numId="8" w16cid:durableId="1072003833">
    <w:abstractNumId w:val="9"/>
  </w:num>
  <w:num w:numId="9" w16cid:durableId="2062248096">
    <w:abstractNumId w:val="1"/>
  </w:num>
  <w:num w:numId="10" w16cid:durableId="396169572">
    <w:abstractNumId w:val="1"/>
  </w:num>
  <w:num w:numId="11" w16cid:durableId="696659783">
    <w:abstractNumId w:val="3"/>
  </w:num>
  <w:num w:numId="12" w16cid:durableId="969630046">
    <w:abstractNumId w:val="5"/>
  </w:num>
  <w:num w:numId="13" w16cid:durableId="1458598582">
    <w:abstractNumId w:val="15"/>
  </w:num>
  <w:num w:numId="14" w16cid:durableId="1540583646">
    <w:abstractNumId w:val="10"/>
  </w:num>
  <w:num w:numId="15" w16cid:durableId="948203499">
    <w:abstractNumId w:val="8"/>
  </w:num>
  <w:num w:numId="16" w16cid:durableId="566260608">
    <w:abstractNumId w:val="14"/>
  </w:num>
  <w:num w:numId="17" w16cid:durableId="547179721">
    <w:abstractNumId w:val="6"/>
  </w:num>
  <w:num w:numId="18" w16cid:durableId="316881270">
    <w:abstractNumId w:val="12"/>
  </w:num>
  <w:num w:numId="19" w16cid:durableId="1436174928">
    <w:abstractNumId w:val="19"/>
  </w:num>
  <w:num w:numId="20" w16cid:durableId="791552537">
    <w:abstractNumId w:val="11"/>
  </w:num>
  <w:num w:numId="21" w16cid:durableId="1215922042">
    <w:abstractNumId w:val="17"/>
  </w:num>
  <w:num w:numId="22" w16cid:durableId="775751533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88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1D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BD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F90"/>
    <w:rsid w:val="006A7261"/>
    <w:rsid w:val="006B0D29"/>
    <w:rsid w:val="006B1819"/>
    <w:rsid w:val="006B5DE7"/>
    <w:rsid w:val="006C5048"/>
    <w:rsid w:val="006C6A4B"/>
    <w:rsid w:val="006C779F"/>
    <w:rsid w:val="006C7A1B"/>
    <w:rsid w:val="006D01F5"/>
    <w:rsid w:val="006D0CFB"/>
    <w:rsid w:val="006D30C0"/>
    <w:rsid w:val="006D7535"/>
    <w:rsid w:val="006E450B"/>
    <w:rsid w:val="006F0D7E"/>
    <w:rsid w:val="0070570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7B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671"/>
    <w:rsid w:val="00DD2BE0"/>
    <w:rsid w:val="00DE4447"/>
    <w:rsid w:val="00DE5DA2"/>
    <w:rsid w:val="00DF0033"/>
    <w:rsid w:val="00E026BF"/>
    <w:rsid w:val="00E07B1B"/>
    <w:rsid w:val="00E11853"/>
    <w:rsid w:val="00E135EC"/>
    <w:rsid w:val="00E473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F7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461A29"/>
    <w:rsid w:val="38F2107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storage_Edited/filename_Pdrns6zpxrLsjjHU787x.jpg/id_30477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8.jpeg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jpeg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420/width_408/height_302/preserveAspectRatio_0/scope_0/filename_K3_CZ2zHC8YG6VTbmZ28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 – Fraktur, frakturkontroll, artros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2022-05-18T04:32:00.0000000Z</dcterms:created>
  <dcterms:modified xsi:type="dcterms:W3CDTF">2026-02-09T12:04:44.0000000Z</dcterms:modified>
</coreProperties>
</file>