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916C63" w14:textId="77777777" w:rsidR="00D27D3B" w:rsidRDefault="00D27D3B" w:rsidP="00F35B05">
      <w:pPr>
        <w:pStyle w:val="Rubrik2"/>
        <w:sectPr w:rsidR="00D27D3B" w:rsidSect="00D27D3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472707B" w14:textId="77777777" w:rsidR="00D27D3B" w:rsidRPr="003A068E" w:rsidRDefault="00D27D3B" w:rsidP="0063654F">
      <w:pPr>
        <w:pStyle w:val="Rubrik1"/>
        <w:ind w:left="0"/>
      </w:pPr>
      <w:bookmarkStart w:id="1" w:name="_1314629194"/>
      <w:bookmarkStart w:id="2" w:name="Rubrik"/>
      <w:bookmarkEnd w:id="1"/>
      <w:bookmarkEnd w:id="2"/>
    </w:p>
    <w:p w14:paraId="1552160C" w14:textId="12E6412F" w:rsidR="00D27D3B" w:rsidRPr="003A068E" w:rsidRDefault="003A068E" w:rsidP="003A068E">
      <w:pPr>
        <w:pStyle w:val="Rubrik1"/>
        <w:ind w:left="0"/>
      </w:pPr>
      <w:r w:rsidRPr="003A068E">
        <w:t>Halsrygg – Frakturkontroll</w:t>
      </w:r>
    </w:p>
    <w:p w14:paraId="12C177FF" w14:textId="77777777" w:rsidR="00D27D3B" w:rsidRPr="00D27D3B" w:rsidRDefault="00D27D3B" w:rsidP="00D27D3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3251D3F" w14:textId="77777777" w:rsidR="00D27D3B" w:rsidRPr="00D27D3B" w:rsidRDefault="00D27D3B" w:rsidP="0063654F">
      <w:pPr>
        <w:pStyle w:val="Rubrik2"/>
        <w:ind w:left="0"/>
      </w:pPr>
      <w:r w:rsidRPr="00D27D3B">
        <w:t>Metodbok Konventionell röntgen</w:t>
      </w:r>
    </w:p>
    <w:p w14:paraId="61DFC8C9" w14:textId="77777777" w:rsidR="00D27D3B" w:rsidRDefault="00D27D3B" w:rsidP="00D27D3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D27D3B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21350993" w14:textId="0E9CEFCE" w:rsidR="003A068E" w:rsidRDefault="003A068E" w:rsidP="0063654F">
      <w:pPr>
        <w:pStyle w:val="Rubrik2"/>
        <w:ind w:left="0"/>
      </w:pPr>
      <w:r>
        <w:t xml:space="preserve">Förändringar </w:t>
      </w:r>
      <w:r w:rsidR="0063654F">
        <w:t>sedan föregående version</w:t>
      </w:r>
    </w:p>
    <w:p w14:paraId="001AB061" w14:textId="528FE702" w:rsidR="006603BE" w:rsidRPr="00B44065" w:rsidRDefault="006603BE" w:rsidP="00B44065">
      <w:pPr>
        <w:ind w:left="0"/>
        <w:rPr>
          <w:rFonts w:ascii="Arial" w:hAnsi="Arial" w:cs="Arial"/>
          <w:sz w:val="20"/>
          <w:szCs w:val="20"/>
        </w:rPr>
      </w:pPr>
      <w:r w:rsidRPr="00B44065">
        <w:rPr>
          <w:rFonts w:ascii="Arial" w:hAnsi="Arial" w:cs="Arial"/>
          <w:sz w:val="20"/>
          <w:szCs w:val="20"/>
        </w:rPr>
        <w:t>La</w:t>
      </w:r>
      <w:r w:rsidR="00B44065" w:rsidRPr="00B44065">
        <w:rPr>
          <w:rFonts w:ascii="Arial" w:hAnsi="Arial" w:cs="Arial"/>
          <w:sz w:val="20"/>
          <w:szCs w:val="20"/>
        </w:rPr>
        <w:t>gt till text under bildtagning sida.</w:t>
      </w:r>
    </w:p>
    <w:p w14:paraId="6126AB1F" w14:textId="77777777" w:rsidR="00D27D3B" w:rsidRPr="00D27D3B" w:rsidRDefault="00D27D3B" w:rsidP="00D27D3B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D27D3B" w:rsidRPr="00D27D3B" w14:paraId="75BDF0A0" w14:textId="77777777" w:rsidTr="00E55A6D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237FB7E1" w14:textId="77777777" w:rsidR="00D27D3B" w:rsidRPr="00D27D3B" w:rsidRDefault="00D27D3B" w:rsidP="0063654F">
            <w:pPr>
              <w:pStyle w:val="Rubrik2"/>
              <w:ind w:left="0"/>
              <w:rPr>
                <w:sz w:val="28"/>
              </w:rPr>
            </w:pPr>
            <w:r w:rsidRPr="00D27D3B">
              <w:t>Inför undersökningen</w:t>
            </w:r>
          </w:p>
        </w:tc>
      </w:tr>
      <w:tr w:rsidR="00D27D3B" w:rsidRPr="00D27D3B" w14:paraId="1C851EBB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12C52BAE" w14:textId="77777777" w:rsidR="00D27D3B" w:rsidRPr="00D27D3B" w:rsidRDefault="00D27D3B" w:rsidP="00D27D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12967F0" w14:textId="77777777" w:rsidR="00D27D3B" w:rsidRPr="00D27D3B" w:rsidRDefault="00D27D3B" w:rsidP="00D27D3B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D27D3B">
              <w:rPr>
                <w:rFonts w:ascii="ArialMT" w:hAnsi="ArialMT" w:cs="ArialMT"/>
                <w:sz w:val="20"/>
                <w:szCs w:val="20"/>
              </w:rPr>
              <w:t>Frakturkontroll</w:t>
            </w:r>
          </w:p>
        </w:tc>
      </w:tr>
      <w:tr w:rsidR="00D27D3B" w:rsidRPr="00D27D3B" w14:paraId="10F83023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39F8BCC8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66F1E20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FE36075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7D3B" w:rsidRPr="00D27D3B" w14:paraId="4A0771F3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1C5B7B12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C8D1888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27D3B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4BF3260C" w14:textId="5C4215BF" w:rsidR="00D27D3B" w:rsidRPr="00D27D3B" w:rsidRDefault="00000000" w:rsidP="00D27D3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D27D3B" w:rsidRPr="00D27D3B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D27D3B" w:rsidRPr="00D27D3B" w14:paraId="31317444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1AAB5E15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B450733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231F283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7D3B" w:rsidRPr="00D27D3B" w14:paraId="32122EE6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51462507" w14:textId="77777777" w:rsidR="00D27D3B" w:rsidRPr="00D27D3B" w:rsidRDefault="00D27D3B" w:rsidP="00D27D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B074C99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27D3B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</w:tc>
      </w:tr>
      <w:tr w:rsidR="00D27D3B" w:rsidRPr="00D27D3B" w14:paraId="2841EE92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7E9DF28F" w14:textId="77777777" w:rsidR="00D27D3B" w:rsidRPr="00D27D3B" w:rsidRDefault="00D27D3B" w:rsidP="00D27D3B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C6F6352" w14:textId="77777777" w:rsidR="00D27D3B" w:rsidRPr="00D27D3B" w:rsidRDefault="00D27D3B" w:rsidP="00D27D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7D3B" w:rsidRPr="00D27D3B" w14:paraId="2FB05185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046A3035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8C81A92" w14:textId="77777777" w:rsidR="00D27D3B" w:rsidRPr="00D27D3B" w:rsidRDefault="00D27D3B" w:rsidP="00D27D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Potter</w:t>
            </w:r>
          </w:p>
        </w:tc>
      </w:tr>
      <w:tr w:rsidR="00D27D3B" w:rsidRPr="00D27D3B" w14:paraId="3DE61726" w14:textId="77777777" w:rsidTr="00E55A6D">
        <w:trPr>
          <w:trHeight w:val="231"/>
        </w:trPr>
        <w:tc>
          <w:tcPr>
            <w:tcW w:w="2259" w:type="dxa"/>
            <w:shd w:val="clear" w:color="auto" w:fill="auto"/>
          </w:tcPr>
          <w:p w14:paraId="1A34262C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DA92B11" w14:textId="77777777" w:rsidR="00D27D3B" w:rsidRPr="00D27D3B" w:rsidRDefault="00D27D3B" w:rsidP="00D27D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7D3B" w:rsidRPr="00D27D3B" w14:paraId="7460C910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3F12DCD4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1AE8A8E" w14:textId="77777777" w:rsidR="00D27D3B" w:rsidRPr="00D27D3B" w:rsidRDefault="00D27D3B" w:rsidP="00D27D3B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 xml:space="preserve">Sida </w:t>
            </w:r>
          </w:p>
          <w:p w14:paraId="300645C0" w14:textId="77777777" w:rsidR="00D27D3B" w:rsidRPr="00D27D3B" w:rsidRDefault="00D27D3B" w:rsidP="00D27D3B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7BAE9A42" w14:textId="77777777" w:rsidR="00D27D3B" w:rsidRPr="00D27D3B" w:rsidRDefault="00D27D3B" w:rsidP="00D27D3B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27D3B">
              <w:rPr>
                <w:rFonts w:ascii="Arial" w:hAnsi="Arial" w:cs="Arial"/>
                <w:sz w:val="20"/>
                <w:szCs w:val="20"/>
              </w:rPr>
              <w:t>Dens</w:t>
            </w:r>
            <w:proofErr w:type="spellEnd"/>
            <w:r w:rsidRPr="00D27D3B">
              <w:rPr>
                <w:rFonts w:ascii="Arial" w:hAnsi="Arial" w:cs="Arial"/>
                <w:sz w:val="20"/>
                <w:szCs w:val="20"/>
              </w:rPr>
              <w:t xml:space="preserve"> frontal – vid kontroll av atlas- eller </w:t>
            </w:r>
            <w:proofErr w:type="spellStart"/>
            <w:r w:rsidRPr="00D27D3B">
              <w:rPr>
                <w:rFonts w:ascii="Arial" w:hAnsi="Arial" w:cs="Arial"/>
                <w:sz w:val="20"/>
                <w:szCs w:val="20"/>
              </w:rPr>
              <w:t>densfraktur</w:t>
            </w:r>
            <w:proofErr w:type="spellEnd"/>
          </w:p>
        </w:tc>
      </w:tr>
      <w:tr w:rsidR="00D27D3B" w:rsidRPr="00D27D3B" w14:paraId="322766E3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400E6B04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42C4A34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CA2DC92" w14:textId="77777777" w:rsidR="00D27D3B" w:rsidRPr="00D27D3B" w:rsidRDefault="00D27D3B" w:rsidP="00D27D3B">
      <w:pPr>
        <w:spacing w:after="0" w:line="240" w:lineRule="auto"/>
        <w:ind w:left="0" w:right="0"/>
        <w:rPr>
          <w:szCs w:val="20"/>
        </w:rPr>
      </w:pPr>
    </w:p>
    <w:p w14:paraId="7EF4992A" w14:textId="77777777" w:rsidR="00D27D3B" w:rsidRPr="00D27D3B" w:rsidRDefault="00D27D3B" w:rsidP="00D27D3B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D27D3B" w:rsidRPr="00D27D3B" w14:paraId="4B2188C1" w14:textId="77777777" w:rsidTr="00E55A6D">
        <w:trPr>
          <w:trHeight w:val="263"/>
        </w:trPr>
        <w:tc>
          <w:tcPr>
            <w:tcW w:w="1951" w:type="dxa"/>
            <w:shd w:val="clear" w:color="auto" w:fill="auto"/>
          </w:tcPr>
          <w:p w14:paraId="08A4CF15" w14:textId="77777777" w:rsidR="00D27D3B" w:rsidRPr="004E6EAA" w:rsidRDefault="00D27D3B" w:rsidP="00D27D3B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32"/>
                <w:szCs w:val="32"/>
              </w:rPr>
            </w:pPr>
            <w:r w:rsidRPr="004E6EAA">
              <w:rPr>
                <w:rFonts w:ascii="Calibri" w:hAnsi="Calibri" w:cs="Arial"/>
                <w:iCs/>
                <w:sz w:val="36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5A8FE9E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F3CD0C3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7D3B" w:rsidRPr="00D27D3B" w14:paraId="7886BAC7" w14:textId="77777777" w:rsidTr="00E55A6D">
        <w:trPr>
          <w:trHeight w:val="263"/>
        </w:trPr>
        <w:tc>
          <w:tcPr>
            <w:tcW w:w="1951" w:type="dxa"/>
            <w:shd w:val="clear" w:color="auto" w:fill="auto"/>
          </w:tcPr>
          <w:p w14:paraId="60882BA1" w14:textId="77777777" w:rsidR="00D27D3B" w:rsidRPr="00D27D3B" w:rsidRDefault="00D27D3B" w:rsidP="00D27D3B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20"/>
                <w:szCs w:val="32"/>
              </w:rPr>
            </w:pPr>
            <w:r w:rsidRPr="00D27D3B">
              <w:rPr>
                <w:rFonts w:ascii="Calibri" w:hAnsi="Calibri" w:cs="Arial"/>
                <w:b/>
                <w:bCs/>
                <w:iCs/>
                <w:sz w:val="20"/>
                <w:szCs w:val="32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62FE9F52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Ställ in halsryggsstödet efter patientens naturliga hållning.</w:t>
            </w:r>
          </w:p>
          <w:p w14:paraId="5D32F2D7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69B0B15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Vertikala ljuskorset i medellinjen.</w:t>
            </w:r>
          </w:p>
          <w:p w14:paraId="0504EA77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8A395CC" w14:textId="4419FEB2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Centrera mitt på halsryggen</w:t>
            </w:r>
            <w:r w:rsidR="006603BE">
              <w:rPr>
                <w:rFonts w:ascii="Arial" w:hAnsi="Arial" w:cs="Arial"/>
                <w:sz w:val="20"/>
                <w:szCs w:val="20"/>
              </w:rPr>
              <w:t>,</w:t>
            </w:r>
            <w:r w:rsidR="003A3034">
              <w:rPr>
                <w:rFonts w:ascii="Arial" w:hAnsi="Arial" w:cs="Arial"/>
                <w:sz w:val="20"/>
                <w:szCs w:val="20"/>
              </w:rPr>
              <w:t xml:space="preserve"> cirka tre tvärfingrar ner från örsnibben</w:t>
            </w:r>
            <w:r w:rsidR="006603BE">
              <w:rPr>
                <w:rFonts w:ascii="Arial" w:hAnsi="Arial" w:cs="Arial"/>
                <w:sz w:val="20"/>
                <w:szCs w:val="20"/>
              </w:rPr>
              <w:t>.</w:t>
            </w:r>
            <w:r w:rsidRPr="00D27D3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26B6804A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2644DCE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D09B726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C1-C7 ska vara med på bilden (patienten drar sina axlar nedåt).</w:t>
            </w:r>
          </w:p>
        </w:tc>
        <w:tc>
          <w:tcPr>
            <w:tcW w:w="4253" w:type="dxa"/>
            <w:shd w:val="clear" w:color="auto" w:fill="auto"/>
          </w:tcPr>
          <w:p w14:paraId="18C3E215" w14:textId="77777777" w:rsidR="00D27D3B" w:rsidRPr="00D27D3B" w:rsidRDefault="00D27D3B" w:rsidP="00D27D3B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D27D3B">
              <w:rPr>
                <w:rFonts w:ascii="Arial" w:hAnsi="Arial" w:cs="Arial"/>
                <w:b/>
                <w:noProof/>
                <w:sz w:val="18"/>
                <w:szCs w:val="18"/>
              </w:rPr>
              <w:t>Sida</w:t>
            </w:r>
            <w:r w:rsidRPr="00D27D3B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2DC4F8BA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D27D3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 w:rsidRPr="00D27D3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7D5E51B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Halsrygg sida" style="width:109.55pt;height:209.1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D27D3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D27D3B" w:rsidRPr="00D27D3B" w14:paraId="2C8872FC" w14:textId="77777777" w:rsidTr="00E55A6D">
        <w:trPr>
          <w:trHeight w:val="109"/>
        </w:trPr>
        <w:tc>
          <w:tcPr>
            <w:tcW w:w="1951" w:type="dxa"/>
            <w:shd w:val="clear" w:color="auto" w:fill="auto"/>
          </w:tcPr>
          <w:p w14:paraId="63B861DF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38F9256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5EDBD6B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D27D3B" w:rsidRPr="00D27D3B" w14:paraId="53840C22" w14:textId="77777777" w:rsidTr="00E55A6D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09B00178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40351CDB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D27D3B">
              <w:rPr>
                <w:rFonts w:ascii="Arial" w:hAnsi="Arial" w:cs="Arial"/>
                <w:sz w:val="20"/>
                <w:szCs w:val="20"/>
              </w:rPr>
              <w:t>Vrid stolen</w:t>
            </w:r>
            <w:proofErr w:type="gramEnd"/>
            <w:r w:rsidRPr="00D27D3B">
              <w:rPr>
                <w:rFonts w:ascii="Arial" w:hAnsi="Arial" w:cs="Arial"/>
                <w:sz w:val="20"/>
                <w:szCs w:val="20"/>
              </w:rPr>
              <w:t xml:space="preserve"> alternativt vinkla röret så att patienten har ansiktet frontalt mot detektorn.</w:t>
            </w:r>
          </w:p>
          <w:p w14:paraId="50A0C33E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26EF884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Strålriktning: PA.</w:t>
            </w:r>
          </w:p>
          <w:p w14:paraId="3640B55F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B7ADA0C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Patientens haka något uppdragen.</w:t>
            </w:r>
          </w:p>
          <w:p w14:paraId="630BE4B6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A51F8C0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Vinkla röret10° kraniellt.</w:t>
            </w:r>
          </w:p>
          <w:p w14:paraId="15C0C767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FAE723E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0261745E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Sträva efter att komma in mellan kotorna.</w:t>
            </w:r>
          </w:p>
        </w:tc>
        <w:tc>
          <w:tcPr>
            <w:tcW w:w="4253" w:type="dxa"/>
            <w:shd w:val="clear" w:color="auto" w:fill="auto"/>
          </w:tcPr>
          <w:p w14:paraId="6FB9E455" w14:textId="77777777" w:rsidR="00D27D3B" w:rsidRPr="00D27D3B" w:rsidRDefault="00D27D3B" w:rsidP="00D27D3B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D27D3B">
              <w:rPr>
                <w:rFonts w:ascii="Arial" w:hAnsi="Arial" w:cs="Arial"/>
                <w:b/>
                <w:noProof/>
                <w:sz w:val="18"/>
                <w:szCs w:val="18"/>
              </w:rPr>
              <w:t>Frontal</w:t>
            </w:r>
            <w:r w:rsidRPr="00D27D3B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497974D6" w14:textId="77777777" w:rsidR="00D27D3B" w:rsidRPr="00D27D3B" w:rsidRDefault="00D27D3B" w:rsidP="00D27D3B">
            <w:pPr>
              <w:tabs>
                <w:tab w:val="left" w:pos="2018"/>
              </w:tabs>
              <w:spacing w:after="0" w:line="240" w:lineRule="auto"/>
              <w:ind w:left="0" w:right="0"/>
              <w:rPr>
                <w:szCs w:val="20"/>
              </w:rPr>
            </w:pPr>
            <w:r w:rsidRPr="00D27D3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D27D3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 w:rsidRPr="00D27D3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2671FF99">
                <v:shape id="_x0000_i1026" type="#_x0000_t75" alt="Halsrygg FRONTAL" style="width:107.7pt;height:212.85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D27D3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D27D3B" w:rsidRPr="00D27D3B" w14:paraId="75A3475E" w14:textId="77777777" w:rsidTr="00E55A6D">
        <w:trPr>
          <w:trHeight w:val="133"/>
        </w:trPr>
        <w:tc>
          <w:tcPr>
            <w:tcW w:w="1951" w:type="dxa"/>
            <w:shd w:val="clear" w:color="auto" w:fill="auto"/>
          </w:tcPr>
          <w:p w14:paraId="0BD25EC1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089C2E5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006882E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D27D3B" w:rsidRPr="00D27D3B" w14:paraId="707C10FC" w14:textId="77777777" w:rsidTr="00E55A6D">
        <w:trPr>
          <w:trHeight w:val="291"/>
        </w:trPr>
        <w:tc>
          <w:tcPr>
            <w:tcW w:w="1951" w:type="dxa"/>
            <w:shd w:val="clear" w:color="auto" w:fill="auto"/>
          </w:tcPr>
          <w:p w14:paraId="13F5C841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 xml:space="preserve">Dens frontal – </w:t>
            </w:r>
            <w:r w:rsidRPr="00D27D3B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D27D3B">
              <w:rPr>
                <w:rFonts w:ascii="Arial" w:hAnsi="Arial" w:cs="Arial"/>
                <w:sz w:val="20"/>
                <w:szCs w:val="20"/>
              </w:rPr>
              <w:t>vid kontroll av atlas- eller densfraktur</w:t>
            </w:r>
          </w:p>
        </w:tc>
        <w:tc>
          <w:tcPr>
            <w:tcW w:w="3402" w:type="dxa"/>
            <w:shd w:val="clear" w:color="auto" w:fill="auto"/>
          </w:tcPr>
          <w:p w14:paraId="571016B1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D27D3B">
              <w:rPr>
                <w:rFonts w:ascii="Arial" w:hAnsi="Arial" w:cs="Arial"/>
                <w:sz w:val="20"/>
                <w:szCs w:val="20"/>
              </w:rPr>
              <w:t>Vrid stolen</w:t>
            </w:r>
            <w:proofErr w:type="gramEnd"/>
            <w:r w:rsidRPr="00D27D3B">
              <w:rPr>
                <w:rFonts w:ascii="Arial" w:hAnsi="Arial" w:cs="Arial"/>
                <w:sz w:val="20"/>
                <w:szCs w:val="20"/>
              </w:rPr>
              <w:t xml:space="preserve"> till frontal position.</w:t>
            </w:r>
          </w:p>
          <w:p w14:paraId="1F435D2B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659FE6E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Strålriktning: AP.</w:t>
            </w:r>
          </w:p>
          <w:p w14:paraId="7582AA8F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0D61FAB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 xml:space="preserve">Patienten böjer ned hakan (rak linje </w:t>
            </w:r>
            <w:proofErr w:type="gramStart"/>
            <w:r w:rsidRPr="00D27D3B">
              <w:rPr>
                <w:rFonts w:ascii="Arial" w:hAnsi="Arial" w:cs="Arial"/>
                <w:sz w:val="20"/>
                <w:szCs w:val="20"/>
              </w:rPr>
              <w:t>mellan hörselgången till</w:t>
            </w:r>
            <w:proofErr w:type="gramEnd"/>
            <w:r w:rsidRPr="00D27D3B">
              <w:rPr>
                <w:rFonts w:ascii="Arial" w:hAnsi="Arial" w:cs="Arial"/>
                <w:sz w:val="20"/>
                <w:szCs w:val="20"/>
              </w:rPr>
              <w:t xml:space="preserve"> näsvingens nedre kant).</w:t>
            </w:r>
          </w:p>
          <w:p w14:paraId="2189B65E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B26066C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Vinkla röret cirka 6° kaudalt.</w:t>
            </w:r>
          </w:p>
          <w:p w14:paraId="3CD121A5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E048A90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Patienten gapar.</w:t>
            </w:r>
          </w:p>
          <w:p w14:paraId="4F448510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2B18CFC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Centrera mitt i munnen.</w:t>
            </w:r>
          </w:p>
          <w:p w14:paraId="407A4EAD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F29265B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58B12CED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Dens axis ska friprojiceras.</w:t>
            </w:r>
          </w:p>
        </w:tc>
        <w:tc>
          <w:tcPr>
            <w:tcW w:w="4253" w:type="dxa"/>
            <w:shd w:val="clear" w:color="auto" w:fill="auto"/>
          </w:tcPr>
          <w:p w14:paraId="20155EF6" w14:textId="77777777" w:rsidR="00D27D3B" w:rsidRPr="00D27D3B" w:rsidRDefault="00D27D3B" w:rsidP="00D27D3B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27D3B">
              <w:rPr>
                <w:rFonts w:ascii="Arial" w:hAnsi="Arial" w:cs="Arial"/>
                <w:b/>
                <w:noProof/>
                <w:sz w:val="18"/>
                <w:szCs w:val="18"/>
              </w:rPr>
              <w:t>Dens frontal</w:t>
            </w:r>
          </w:p>
          <w:p w14:paraId="6EE8B531" w14:textId="77777777" w:rsidR="00D27D3B" w:rsidRPr="00D27D3B" w:rsidRDefault="00D27D3B" w:rsidP="00D27D3B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D27D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D27D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 w:rsidRPr="00D27D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E675EE1">
                <v:shape id="_x0000_i1027" type="#_x0000_t75" alt="D E N S" style="width:140.25pt;height:96.4pt">
                  <v:imagedata r:id="rId22" r:href="rId23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D27D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62A47ADF" w14:textId="77777777" w:rsidR="00D27D3B" w:rsidRPr="00D27D3B" w:rsidRDefault="00D27D3B" w:rsidP="00D27D3B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27D3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6D66E6" w14:textId="77777777" w:rsidR="00F227CA" w:rsidRDefault="00F227CA">
      <w:r>
        <w:separator/>
      </w:r>
    </w:p>
  </w:endnote>
  <w:endnote w:type="continuationSeparator" w:id="0">
    <w:p w14:paraId="4DD36AE4" w14:textId="77777777" w:rsidR="00F227CA" w:rsidRDefault="00F227CA">
      <w:r>
        <w:continuationSeparator/>
      </w:r>
    </w:p>
  </w:endnote>
  <w:endnote w:type="continuationNotice" w:id="1">
    <w:p w14:paraId="3D46B1F5" w14:textId="77777777" w:rsidR="00F227CA" w:rsidRDefault="00F227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D0C6D9" w14:textId="77777777" w:rsidR="00F227CA" w:rsidRDefault="00F227CA"/>
  </w:footnote>
  <w:footnote w:type="continuationSeparator" w:id="0">
    <w:p w14:paraId="641FFD27" w14:textId="77777777" w:rsidR="00F227CA" w:rsidRDefault="00F227CA">
      <w:r>
        <w:continuationSeparator/>
      </w:r>
    </w:p>
  </w:footnote>
  <w:footnote w:type="continuationNotice" w:id="1">
    <w:p w14:paraId="3566CAAF" w14:textId="77777777" w:rsidR="00F227CA" w:rsidRDefault="00F227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FA459A"/>
    <w:multiLevelType w:val="hybridMultilevel"/>
    <w:tmpl w:val="F04C3B94"/>
    <w:lvl w:ilvl="0" w:tplc="00B2EB04">
      <w:start w:val="1"/>
      <w:numFmt w:val="decimal"/>
      <w:lvlText w:val="%1."/>
      <w:lvlJc w:val="left"/>
      <w:pPr>
        <w:ind w:left="720" w:hanging="360"/>
      </w:pPr>
    </w:lvl>
    <w:lvl w:ilvl="1" w:tplc="9E4EBB82" w:tentative="1">
      <w:start w:val="1"/>
      <w:numFmt w:val="lowerLetter"/>
      <w:lvlText w:val="%2."/>
      <w:lvlJc w:val="left"/>
      <w:pPr>
        <w:ind w:left="1440" w:hanging="360"/>
      </w:pPr>
    </w:lvl>
    <w:lvl w:ilvl="2" w:tplc="F9306D68" w:tentative="1">
      <w:start w:val="1"/>
      <w:numFmt w:val="lowerRoman"/>
      <w:lvlText w:val="%3."/>
      <w:lvlJc w:val="right"/>
      <w:pPr>
        <w:ind w:left="2160" w:hanging="180"/>
      </w:pPr>
    </w:lvl>
    <w:lvl w:ilvl="3" w:tplc="C5689B10" w:tentative="1">
      <w:start w:val="1"/>
      <w:numFmt w:val="decimal"/>
      <w:lvlText w:val="%4."/>
      <w:lvlJc w:val="left"/>
      <w:pPr>
        <w:ind w:left="2880" w:hanging="360"/>
      </w:pPr>
    </w:lvl>
    <w:lvl w:ilvl="4" w:tplc="61345B28" w:tentative="1">
      <w:start w:val="1"/>
      <w:numFmt w:val="lowerLetter"/>
      <w:lvlText w:val="%5."/>
      <w:lvlJc w:val="left"/>
      <w:pPr>
        <w:ind w:left="3600" w:hanging="360"/>
      </w:pPr>
    </w:lvl>
    <w:lvl w:ilvl="5" w:tplc="63369BF0" w:tentative="1">
      <w:start w:val="1"/>
      <w:numFmt w:val="lowerRoman"/>
      <w:lvlText w:val="%6."/>
      <w:lvlJc w:val="right"/>
      <w:pPr>
        <w:ind w:left="4320" w:hanging="180"/>
      </w:pPr>
    </w:lvl>
    <w:lvl w:ilvl="6" w:tplc="B0461AF4" w:tentative="1">
      <w:start w:val="1"/>
      <w:numFmt w:val="decimal"/>
      <w:lvlText w:val="%7."/>
      <w:lvlJc w:val="left"/>
      <w:pPr>
        <w:ind w:left="5040" w:hanging="360"/>
      </w:pPr>
    </w:lvl>
    <w:lvl w:ilvl="7" w:tplc="57B2DBE6" w:tentative="1">
      <w:start w:val="1"/>
      <w:numFmt w:val="lowerLetter"/>
      <w:lvlText w:val="%8."/>
      <w:lvlJc w:val="left"/>
      <w:pPr>
        <w:ind w:left="5760" w:hanging="360"/>
      </w:pPr>
    </w:lvl>
    <w:lvl w:ilvl="8" w:tplc="912E06A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4C1B9D"/>
    <w:multiLevelType w:val="hybridMultilevel"/>
    <w:tmpl w:val="1B8884C0"/>
    <w:lvl w:ilvl="0" w:tplc="5AA27C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1E8E4C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822BD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7698F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730B22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C1A3AF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66A1B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8487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F42BC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56968924">
    <w:abstractNumId w:val="19"/>
  </w:num>
  <w:num w:numId="2" w16cid:durableId="521823398">
    <w:abstractNumId w:val="16"/>
  </w:num>
  <w:num w:numId="3" w16cid:durableId="118957719">
    <w:abstractNumId w:val="0"/>
  </w:num>
  <w:num w:numId="4" w16cid:durableId="393163805">
    <w:abstractNumId w:val="6"/>
  </w:num>
  <w:num w:numId="5" w16cid:durableId="2061051102">
    <w:abstractNumId w:val="17"/>
  </w:num>
  <w:num w:numId="6" w16cid:durableId="1707947872">
    <w:abstractNumId w:val="2"/>
  </w:num>
  <w:num w:numId="7" w16cid:durableId="1352729004">
    <w:abstractNumId w:val="12"/>
  </w:num>
  <w:num w:numId="8" w16cid:durableId="1436754250">
    <w:abstractNumId w:val="8"/>
  </w:num>
  <w:num w:numId="9" w16cid:durableId="961768459">
    <w:abstractNumId w:val="1"/>
  </w:num>
  <w:num w:numId="10" w16cid:durableId="736125202">
    <w:abstractNumId w:val="1"/>
  </w:num>
  <w:num w:numId="11" w16cid:durableId="137193584">
    <w:abstractNumId w:val="3"/>
  </w:num>
  <w:num w:numId="12" w16cid:durableId="1730495088">
    <w:abstractNumId w:val="4"/>
  </w:num>
  <w:num w:numId="13" w16cid:durableId="1024939075">
    <w:abstractNumId w:val="15"/>
  </w:num>
  <w:num w:numId="14" w16cid:durableId="244342660">
    <w:abstractNumId w:val="9"/>
  </w:num>
  <w:num w:numId="15" w16cid:durableId="184904289">
    <w:abstractNumId w:val="7"/>
  </w:num>
  <w:num w:numId="16" w16cid:durableId="438569042">
    <w:abstractNumId w:val="14"/>
  </w:num>
  <w:num w:numId="17" w16cid:durableId="1626110085">
    <w:abstractNumId w:val="5"/>
  </w:num>
  <w:num w:numId="18" w16cid:durableId="1588684958">
    <w:abstractNumId w:val="11"/>
  </w:num>
  <w:num w:numId="19" w16cid:durableId="906037175">
    <w:abstractNumId w:val="18"/>
  </w:num>
  <w:num w:numId="20" w16cid:durableId="1048525810">
    <w:abstractNumId w:val="10"/>
  </w:num>
  <w:num w:numId="21" w16cid:durableId="172687458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68E"/>
    <w:rsid w:val="003A0D43"/>
    <w:rsid w:val="003A3034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EAA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54F"/>
    <w:rsid w:val="0065595B"/>
    <w:rsid w:val="00660269"/>
    <w:rsid w:val="006603BE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4065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7D3B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27CA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http://intranu.vgregion.se/ImageVault/Images/id_28229/width_141/height_278/preserveAspectRatio_0/scope_0/filename_JcughoQ5RR6XApVaDD20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231/width_166/height_114/preserveAspectRatio_0/scope_0/filename_iM_yAlHIvdISCzXg1g6n.gif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195/width_146/height_279/preserveAspectRatio_0/scope_0/filename_xsP2wY3juJr0UabhaEr0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466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Halsrygg – Frakturkontroll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2022-05-18T04:31:00.0000000Z</dcterms:created>
  <dcterms:modified xsi:type="dcterms:W3CDTF">2023-09-08T07:40:00.0000000Z</dcterms:modified>
</coreProperties>
</file>