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54EAE" w14:textId="77777777" w:rsidR="00283BA9" w:rsidRDefault="00283BA9" w:rsidP="00F35B05">
      <w:pPr>
        <w:pStyle w:val="Rubrik2"/>
        <w:sectPr w:rsidR="00283BA9" w:rsidSect="00283BA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C006D0F" w14:textId="77777777" w:rsidR="00283BA9" w:rsidRPr="00283BA9" w:rsidRDefault="00283BA9" w:rsidP="00283BA9">
      <w:pPr>
        <w:spacing w:after="0" w:line="240" w:lineRule="auto"/>
        <w:ind w:left="0" w:right="0"/>
        <w:rPr>
          <w:szCs w:val="20"/>
        </w:rPr>
      </w:pPr>
    </w:p>
    <w:p w14:paraId="27649BBD" w14:textId="77777777" w:rsidR="00283BA9" w:rsidRPr="00283BA9" w:rsidRDefault="00283BA9" w:rsidP="00283BA9">
      <w:pPr>
        <w:spacing w:after="0" w:line="240" w:lineRule="auto"/>
        <w:ind w:left="0" w:right="0"/>
        <w:rPr>
          <w:szCs w:val="20"/>
        </w:rPr>
      </w:pPr>
    </w:p>
    <w:p w14:paraId="59B7597B" w14:textId="77777777" w:rsidR="00283BA9" w:rsidRPr="00283BA9" w:rsidRDefault="00283BA9" w:rsidP="00283BA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83BA9">
        <w:rPr>
          <w:szCs w:val="20"/>
        </w:rPr>
        <w:tab/>
      </w:r>
    </w:p>
    <w:p w14:paraId="69F0A9E2" w14:textId="6531C8E0" w:rsidR="00283BA9" w:rsidRPr="00283BA9" w:rsidRDefault="005B059A" w:rsidP="005B059A">
      <w:pPr>
        <w:pStyle w:val="Rubrik1"/>
        <w:ind w:left="0"/>
        <w:rPr>
          <w:szCs w:val="20"/>
        </w:rPr>
      </w:pPr>
      <w:r w:rsidRPr="00283BA9">
        <w:t>Fotled – Belastning</w:t>
      </w:r>
    </w:p>
    <w:p w14:paraId="65C9519F" w14:textId="77777777" w:rsidR="00283BA9" w:rsidRPr="00283BA9" w:rsidRDefault="00283BA9" w:rsidP="00283BA9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774D23D0" w14:textId="77777777" w:rsidR="00283BA9" w:rsidRPr="00283BA9" w:rsidRDefault="00283BA9" w:rsidP="005B059A">
      <w:pPr>
        <w:pStyle w:val="Rubrik2"/>
        <w:ind w:left="0"/>
      </w:pPr>
      <w:r w:rsidRPr="00283BA9">
        <w:t>Metodbok Konventionell röntgen</w:t>
      </w:r>
    </w:p>
    <w:p w14:paraId="6563E7B5" w14:textId="77777777" w:rsidR="00283BA9" w:rsidRDefault="00283BA9" w:rsidP="00283BA9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283BA9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6F5D2E4F" w14:textId="0105254E" w:rsidR="005B059A" w:rsidRDefault="005B059A" w:rsidP="005B059A">
      <w:pPr>
        <w:pStyle w:val="Rubrik2"/>
        <w:ind w:left="0"/>
      </w:pPr>
      <w:r>
        <w:t>Förändringar sedan föregående version</w:t>
      </w:r>
    </w:p>
    <w:p w14:paraId="6BB8144E" w14:textId="64C030BB" w:rsidR="00BB29D5" w:rsidRPr="00BB29D5" w:rsidRDefault="00BB29D5" w:rsidP="00BB29D5">
      <w:pPr>
        <w:ind w:left="0"/>
        <w:rPr>
          <w:rFonts w:ascii="Arial" w:hAnsi="Arial" w:cs="Arial"/>
          <w:sz w:val="20"/>
          <w:szCs w:val="20"/>
        </w:rPr>
      </w:pPr>
      <w:r w:rsidRPr="00BB29D5">
        <w:rPr>
          <w:rFonts w:ascii="Arial" w:hAnsi="Arial" w:cs="Arial"/>
          <w:sz w:val="20"/>
          <w:szCs w:val="20"/>
        </w:rPr>
        <w:t>R</w:t>
      </w:r>
      <w:r w:rsidR="00F80D07">
        <w:rPr>
          <w:rFonts w:ascii="Arial" w:hAnsi="Arial" w:cs="Arial"/>
          <w:sz w:val="20"/>
          <w:szCs w:val="20"/>
        </w:rPr>
        <w:t xml:space="preserve">eviderad, lagt till frågeställning och </w:t>
      </w:r>
      <w:r w:rsidR="00AA0D6C">
        <w:rPr>
          <w:rFonts w:ascii="Arial" w:hAnsi="Arial" w:cs="Arial"/>
          <w:sz w:val="20"/>
          <w:szCs w:val="20"/>
        </w:rPr>
        <w:t>text under bildtagning.</w:t>
      </w:r>
    </w:p>
    <w:p w14:paraId="44BD026A" w14:textId="77777777" w:rsidR="00283BA9" w:rsidRPr="00283BA9" w:rsidRDefault="00283BA9" w:rsidP="00283BA9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283BA9" w:rsidRPr="00283BA9" w14:paraId="39C8E0B4" w14:textId="77777777" w:rsidTr="007E4222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2212796C" w14:textId="77777777" w:rsidR="00283BA9" w:rsidRPr="00283BA9" w:rsidRDefault="00283BA9" w:rsidP="00F75C20">
            <w:pPr>
              <w:pStyle w:val="Rubrik2"/>
              <w:ind w:left="0"/>
              <w:rPr>
                <w:rFonts w:ascii="Arial Fet" w:hAnsi="Arial Fet"/>
                <w:sz w:val="28"/>
              </w:rPr>
            </w:pPr>
            <w:r w:rsidRPr="00283BA9">
              <w:t>Inför undersökningen</w:t>
            </w:r>
          </w:p>
        </w:tc>
      </w:tr>
      <w:tr w:rsidR="00283BA9" w:rsidRPr="00283BA9" w14:paraId="3E673A7D" w14:textId="77777777" w:rsidTr="007E4222">
        <w:trPr>
          <w:trHeight w:val="340"/>
        </w:trPr>
        <w:tc>
          <w:tcPr>
            <w:tcW w:w="2259" w:type="dxa"/>
            <w:shd w:val="clear" w:color="auto" w:fill="auto"/>
          </w:tcPr>
          <w:p w14:paraId="6A612345" w14:textId="77777777" w:rsidR="00283BA9" w:rsidRPr="00283BA9" w:rsidRDefault="00283BA9" w:rsidP="00283BA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2B92EBA7" w14:textId="6FC84444" w:rsidR="00283BA9" w:rsidRPr="00283BA9" w:rsidRDefault="00283BA9" w:rsidP="00283BA9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Belastning</w:t>
            </w:r>
            <w:r w:rsidR="00AA0D6C">
              <w:rPr>
                <w:rFonts w:ascii="Arial" w:hAnsi="Arial" w:cs="Arial"/>
                <w:sz w:val="20"/>
                <w:szCs w:val="20"/>
              </w:rPr>
              <w:t>, kongruens i fotleden, instabil fraktur</w:t>
            </w:r>
          </w:p>
        </w:tc>
      </w:tr>
      <w:tr w:rsidR="00283BA9" w:rsidRPr="00283BA9" w14:paraId="4254181C" w14:textId="77777777" w:rsidTr="007E4222">
        <w:trPr>
          <w:trHeight w:val="340"/>
        </w:trPr>
        <w:tc>
          <w:tcPr>
            <w:tcW w:w="2259" w:type="dxa"/>
            <w:shd w:val="clear" w:color="auto" w:fill="auto"/>
          </w:tcPr>
          <w:p w14:paraId="193B9891" w14:textId="77777777" w:rsidR="00283BA9" w:rsidRPr="00283BA9" w:rsidRDefault="00283BA9" w:rsidP="00283BA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1E58AD46" w14:textId="77777777" w:rsidR="00283BA9" w:rsidRPr="00283BA9" w:rsidRDefault="00283BA9" w:rsidP="00283BA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4AFC0B8E" w14:textId="77777777" w:rsidR="00283BA9" w:rsidRPr="00283BA9" w:rsidRDefault="00283BA9" w:rsidP="00283BA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BA9" w:rsidRPr="00283BA9" w14:paraId="3C7140BA" w14:textId="77777777" w:rsidTr="007E4222">
        <w:trPr>
          <w:trHeight w:val="340"/>
        </w:trPr>
        <w:tc>
          <w:tcPr>
            <w:tcW w:w="2259" w:type="dxa"/>
            <w:shd w:val="clear" w:color="auto" w:fill="auto"/>
          </w:tcPr>
          <w:p w14:paraId="2F2DB5A0" w14:textId="77777777" w:rsidR="00283BA9" w:rsidRPr="00283BA9" w:rsidRDefault="00283BA9" w:rsidP="00283BA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79D9199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3BA9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42E73F39" w14:textId="38EEBA79" w:rsidR="00283BA9" w:rsidRPr="00283BA9" w:rsidRDefault="00BB5E3C" w:rsidP="00283BA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="00283BA9" w:rsidRPr="00283BA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83BA9" w:rsidRPr="00283BA9" w14:paraId="08EC7D6B" w14:textId="77777777" w:rsidTr="007E4222">
        <w:trPr>
          <w:trHeight w:val="340"/>
        </w:trPr>
        <w:tc>
          <w:tcPr>
            <w:tcW w:w="2259" w:type="dxa"/>
            <w:shd w:val="clear" w:color="auto" w:fill="auto"/>
          </w:tcPr>
          <w:p w14:paraId="5FCD034C" w14:textId="77777777" w:rsidR="00283BA9" w:rsidRPr="00283BA9" w:rsidRDefault="00283BA9" w:rsidP="00283BA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70471BF" w14:textId="77777777" w:rsidR="00283BA9" w:rsidRPr="00283BA9" w:rsidRDefault="00283BA9" w:rsidP="00283BA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608C7EE2" w14:textId="77777777" w:rsidR="00283BA9" w:rsidRPr="00283BA9" w:rsidRDefault="00283BA9" w:rsidP="00283BA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BA9" w:rsidRPr="00283BA9" w14:paraId="3052F39D" w14:textId="77777777" w:rsidTr="007E4222">
        <w:trPr>
          <w:trHeight w:val="340"/>
        </w:trPr>
        <w:tc>
          <w:tcPr>
            <w:tcW w:w="2259" w:type="dxa"/>
            <w:shd w:val="clear" w:color="auto" w:fill="auto"/>
          </w:tcPr>
          <w:p w14:paraId="73943920" w14:textId="77777777" w:rsidR="00283BA9" w:rsidRPr="00283BA9" w:rsidRDefault="00283BA9" w:rsidP="00283BA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186076DD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47BCC80A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283BA9" w:rsidRPr="00283BA9" w14:paraId="2187D574" w14:textId="77777777" w:rsidTr="007E4222">
        <w:trPr>
          <w:trHeight w:val="340"/>
        </w:trPr>
        <w:tc>
          <w:tcPr>
            <w:tcW w:w="2259" w:type="dxa"/>
            <w:shd w:val="clear" w:color="auto" w:fill="auto"/>
          </w:tcPr>
          <w:p w14:paraId="7958888D" w14:textId="77777777" w:rsidR="00283BA9" w:rsidRPr="00283BA9" w:rsidRDefault="00283BA9" w:rsidP="00283BA9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47B841B" w14:textId="77777777" w:rsidR="00283BA9" w:rsidRPr="00283BA9" w:rsidRDefault="00283BA9" w:rsidP="00283BA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BA9" w:rsidRPr="00283BA9" w14:paraId="12FEA091" w14:textId="77777777" w:rsidTr="007E4222">
        <w:trPr>
          <w:trHeight w:val="340"/>
        </w:trPr>
        <w:tc>
          <w:tcPr>
            <w:tcW w:w="2259" w:type="dxa"/>
            <w:shd w:val="clear" w:color="auto" w:fill="auto"/>
          </w:tcPr>
          <w:p w14:paraId="73148E37" w14:textId="77777777" w:rsidR="00283BA9" w:rsidRPr="00283BA9" w:rsidRDefault="00283BA9" w:rsidP="00283BA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83BA9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6A0D454" w14:textId="77777777" w:rsidR="00283BA9" w:rsidRPr="00283BA9" w:rsidRDefault="00283BA9" w:rsidP="00283BA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Potter, lungstativ</w:t>
            </w:r>
          </w:p>
        </w:tc>
      </w:tr>
      <w:tr w:rsidR="00283BA9" w:rsidRPr="00283BA9" w14:paraId="3334DAE7" w14:textId="77777777" w:rsidTr="007E4222">
        <w:trPr>
          <w:trHeight w:val="340"/>
        </w:trPr>
        <w:tc>
          <w:tcPr>
            <w:tcW w:w="2259" w:type="dxa"/>
            <w:shd w:val="clear" w:color="auto" w:fill="auto"/>
          </w:tcPr>
          <w:p w14:paraId="4D628C81" w14:textId="77777777" w:rsidR="00283BA9" w:rsidRPr="00283BA9" w:rsidRDefault="00283BA9" w:rsidP="00283BA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8B502AF" w14:textId="77777777" w:rsidR="00283BA9" w:rsidRPr="00283BA9" w:rsidRDefault="00283BA9" w:rsidP="00283BA9">
            <w:pPr>
              <w:spacing w:before="60" w:after="6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BA9" w:rsidRPr="00283BA9" w14:paraId="7C0B034B" w14:textId="77777777" w:rsidTr="007E4222">
        <w:trPr>
          <w:trHeight w:val="340"/>
        </w:trPr>
        <w:tc>
          <w:tcPr>
            <w:tcW w:w="2259" w:type="dxa"/>
            <w:shd w:val="clear" w:color="auto" w:fill="auto"/>
          </w:tcPr>
          <w:p w14:paraId="0DBE95E8" w14:textId="77777777" w:rsidR="00283BA9" w:rsidRPr="00283BA9" w:rsidRDefault="00283BA9" w:rsidP="00283BA9">
            <w:pPr>
              <w:snapToGrid w:val="0"/>
              <w:spacing w:before="60" w:after="6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83BA9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3898B6B" w14:textId="35643063" w:rsidR="00283BA9" w:rsidRPr="00283BA9" w:rsidRDefault="00535826" w:rsidP="00283BA9">
            <w:pPr>
              <w:numPr>
                <w:ilvl w:val="0"/>
                <w:numId w:val="20"/>
              </w:numPr>
              <w:snapToGrid w:val="0"/>
              <w:spacing w:before="60"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Vridning med belastning</w:t>
            </w:r>
          </w:p>
          <w:p w14:paraId="2EB6732B" w14:textId="77777777" w:rsidR="00283BA9" w:rsidRDefault="00283BA9" w:rsidP="00283BA9">
            <w:pPr>
              <w:numPr>
                <w:ilvl w:val="0"/>
                <w:numId w:val="20"/>
              </w:numPr>
              <w:snapToGrid w:val="0"/>
              <w:spacing w:before="60" w:after="0" w:line="240" w:lineRule="auto"/>
              <w:ind w:left="431" w:right="0" w:hanging="357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Sida stående med belastning</w:t>
            </w:r>
          </w:p>
          <w:p w14:paraId="2BAA08CA" w14:textId="77777777" w:rsidR="0033487D" w:rsidRDefault="0033487D" w:rsidP="0033487D">
            <w:pPr>
              <w:snapToGrid w:val="0"/>
              <w:spacing w:before="60"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246C594D" w14:textId="7CEC37CA" w:rsidR="0033487D" w:rsidRDefault="0033487D" w:rsidP="0033487D">
            <w:pPr>
              <w:snapToGrid w:val="0"/>
              <w:spacing w:before="60"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Vridning med belastning vid fråga om instabilitet i fotleden.</w:t>
            </w:r>
            <w:r w:rsidR="00E502D9">
              <w:rPr>
                <w:rFonts w:ascii="Arial" w:hAnsi="Arial" w:cs="Arial"/>
                <w:sz w:val="20"/>
                <w:szCs w:val="20"/>
              </w:rPr>
              <w:br/>
            </w:r>
          </w:p>
          <w:p w14:paraId="3DA3703C" w14:textId="6CEF5E05" w:rsidR="00AA0D6C" w:rsidRPr="00283BA9" w:rsidRDefault="00187389" w:rsidP="0033487D">
            <w:pPr>
              <w:snapToGrid w:val="0"/>
              <w:spacing w:before="60"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OBS! Ta även en frontal med belastning</w:t>
            </w:r>
            <w:r w:rsidR="007623D8">
              <w:rPr>
                <w:rFonts w:ascii="Arial" w:hAnsi="Arial" w:cs="Arial"/>
                <w:sz w:val="20"/>
                <w:szCs w:val="20"/>
              </w:rPr>
              <w:t xml:space="preserve"> om patienten inte har gjort en tidigare undersökning av fotleden eller vi</w:t>
            </w:r>
            <w:r w:rsidR="00BB5E3C">
              <w:rPr>
                <w:rFonts w:ascii="Arial" w:hAnsi="Arial" w:cs="Arial"/>
                <w:sz w:val="20"/>
                <w:szCs w:val="20"/>
              </w:rPr>
              <w:t>d</w:t>
            </w:r>
            <w:r w:rsidR="007623D8">
              <w:rPr>
                <w:rFonts w:ascii="Arial" w:hAnsi="Arial" w:cs="Arial"/>
                <w:sz w:val="20"/>
                <w:szCs w:val="20"/>
              </w:rPr>
              <w:t xml:space="preserve"> kontroll av frakturläge.</w:t>
            </w:r>
          </w:p>
          <w:p w14:paraId="286D16A8" w14:textId="5FA10474" w:rsidR="00283BA9" w:rsidRPr="00283BA9" w:rsidRDefault="00283BA9" w:rsidP="00535826">
            <w:pPr>
              <w:snapToGrid w:val="0"/>
              <w:spacing w:before="60" w:after="0" w:line="240" w:lineRule="auto"/>
              <w:ind w:left="74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8A5366" w14:textId="77777777" w:rsidR="00283BA9" w:rsidRPr="00283BA9" w:rsidRDefault="00283BA9" w:rsidP="00283BA9">
      <w:pPr>
        <w:spacing w:after="0" w:line="240" w:lineRule="auto"/>
        <w:ind w:left="0" w:right="0"/>
        <w:rPr>
          <w:szCs w:val="20"/>
        </w:rPr>
      </w:pPr>
    </w:p>
    <w:p w14:paraId="4EAE5356" w14:textId="77777777" w:rsidR="00283BA9" w:rsidRPr="00283BA9" w:rsidRDefault="00283BA9" w:rsidP="00283BA9">
      <w:pPr>
        <w:spacing w:after="0" w:line="240" w:lineRule="auto"/>
        <w:ind w:left="0" w:right="0"/>
        <w:rPr>
          <w:szCs w:val="20"/>
        </w:rPr>
      </w:pPr>
    </w:p>
    <w:p w14:paraId="10BFD792" w14:textId="77777777" w:rsidR="00283BA9" w:rsidRPr="00283BA9" w:rsidRDefault="00283BA9" w:rsidP="00283BA9">
      <w:pPr>
        <w:spacing w:after="0" w:line="240" w:lineRule="auto"/>
        <w:ind w:left="0" w:right="0"/>
        <w:rPr>
          <w:szCs w:val="20"/>
        </w:rPr>
      </w:pPr>
      <w:r w:rsidRPr="00283BA9">
        <w:rPr>
          <w:szCs w:val="20"/>
        </w:rPr>
        <w:br w:type="page"/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4536"/>
      </w:tblGrid>
      <w:tr w:rsidR="00283BA9" w:rsidRPr="00283BA9" w14:paraId="33F57839" w14:textId="77777777" w:rsidTr="00F75C20">
        <w:trPr>
          <w:trHeight w:val="263"/>
        </w:trPr>
        <w:tc>
          <w:tcPr>
            <w:tcW w:w="2127" w:type="dxa"/>
            <w:shd w:val="clear" w:color="auto" w:fill="auto"/>
          </w:tcPr>
          <w:p w14:paraId="2ABDC0E6" w14:textId="77777777" w:rsidR="00283BA9" w:rsidRPr="00F75C20" w:rsidRDefault="00283BA9" w:rsidP="00283BA9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iCs/>
                <w:sz w:val="32"/>
                <w:szCs w:val="28"/>
              </w:rPr>
            </w:pPr>
            <w:r w:rsidRPr="00F75C20">
              <w:rPr>
                <w:rFonts w:ascii="Calibri" w:hAnsi="Calibri" w:cs="Arial"/>
                <w:iCs/>
                <w:sz w:val="40"/>
                <w:szCs w:val="3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4C9E0E9F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66A3C625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BA9" w:rsidRPr="00283BA9" w14:paraId="016459C5" w14:textId="77777777" w:rsidTr="00F75C20">
        <w:trPr>
          <w:cantSplit/>
          <w:trHeight w:val="3106"/>
        </w:trPr>
        <w:tc>
          <w:tcPr>
            <w:tcW w:w="2127" w:type="dxa"/>
            <w:shd w:val="clear" w:color="auto" w:fill="auto"/>
          </w:tcPr>
          <w:p w14:paraId="6B11E311" w14:textId="12187CAB" w:rsidR="00283BA9" w:rsidRPr="00283BA9" w:rsidRDefault="00535826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Vridning</w:t>
            </w:r>
            <w:r w:rsidR="008F73B7">
              <w:rPr>
                <w:rFonts w:ascii="Arial" w:hAnsi="Arial" w:cs="Arial"/>
                <w:b/>
                <w:sz w:val="20"/>
                <w:szCs w:val="20"/>
              </w:rPr>
              <w:t xml:space="preserve"> stående</w:t>
            </w:r>
          </w:p>
        </w:tc>
        <w:tc>
          <w:tcPr>
            <w:tcW w:w="3402" w:type="dxa"/>
            <w:shd w:val="clear" w:color="auto" w:fill="auto"/>
          </w:tcPr>
          <w:p w14:paraId="28410481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Patienten står på en pall med detektorn/bildplattan bakom.</w:t>
            </w:r>
          </w:p>
          <w:p w14:paraId="6156901E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0E3C522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Foten ev. något inåtroterad.</w:t>
            </w:r>
          </w:p>
          <w:p w14:paraId="4D0E9B51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46956D4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Centrera på leden.</w:t>
            </w:r>
          </w:p>
          <w:p w14:paraId="1834EC25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986B65D" w14:textId="77777777" w:rsid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Ledspalten mellan tibia och talus ska friprojiceras.</w:t>
            </w:r>
          </w:p>
          <w:p w14:paraId="263E5988" w14:textId="77777777" w:rsidR="00751ADE" w:rsidRDefault="00751ADE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4A18E78" w14:textId="77777777" w:rsidR="00751ADE" w:rsidRDefault="00751ADE" w:rsidP="00283BA9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1ADE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04B25197" w14:textId="22806561" w:rsidR="00E05B20" w:rsidRDefault="00E05B20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E05B20">
              <w:rPr>
                <w:rFonts w:ascii="Arial" w:hAnsi="Arial" w:cs="Arial"/>
                <w:sz w:val="20"/>
                <w:szCs w:val="20"/>
              </w:rPr>
              <w:t xml:space="preserve">Ledspalten </w:t>
            </w:r>
            <w:r>
              <w:rPr>
                <w:rFonts w:ascii="Arial" w:hAnsi="Arial" w:cs="Arial"/>
                <w:sz w:val="20"/>
                <w:szCs w:val="20"/>
              </w:rPr>
              <w:t>mellan talus och fibula friprojicerad.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4153F4D9" w14:textId="32BDEF24" w:rsidR="00E05B20" w:rsidRPr="00E05B20" w:rsidRDefault="00E05B20" w:rsidP="00283BA9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Basen av metatarsale 5 ska vara synlig.</w:t>
            </w:r>
          </w:p>
        </w:tc>
        <w:tc>
          <w:tcPr>
            <w:tcW w:w="4536" w:type="dxa"/>
            <w:shd w:val="clear" w:color="auto" w:fill="auto"/>
          </w:tcPr>
          <w:p w14:paraId="4CE50585" w14:textId="77777777" w:rsidR="00283BA9" w:rsidRPr="00283BA9" w:rsidRDefault="00283BA9" w:rsidP="00283BA9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 w:rsidRPr="00283BA9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 xml:space="preserve">Frontal höger </w:t>
            </w:r>
            <w:r w:rsidRPr="00283BA9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ab/>
              <w:t>Frontal vänster</w:t>
            </w:r>
          </w:p>
          <w:p w14:paraId="09118D3F" w14:textId="14DE68E1" w:rsidR="00283BA9" w:rsidRPr="00283BA9" w:rsidRDefault="00283BA9" w:rsidP="00283BA9">
            <w:pPr>
              <w:tabs>
                <w:tab w:val="left" w:pos="2302"/>
              </w:tabs>
              <w:spacing w:after="0" w:line="240" w:lineRule="auto"/>
              <w:ind w:left="0" w:right="0"/>
              <w:rPr>
                <w:szCs w:val="20"/>
              </w:rPr>
            </w:pPr>
            <w:r w:rsidRPr="00283BA9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 xml:space="preserve"> </w:t>
            </w:r>
            <w:r w:rsidR="006560E0">
              <w:rPr>
                <w:noProof/>
              </w:rPr>
              <w:drawing>
                <wp:inline distT="0" distB="0" distL="0" distR="0" wp14:anchorId="700583D0" wp14:editId="29DC8690">
                  <wp:extent cx="1222375" cy="2337674"/>
                  <wp:effectExtent l="0" t="0" r="0" b="5715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090" cy="2339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82FD7">
              <w:rPr>
                <w:noProof/>
              </w:rPr>
              <w:t xml:space="preserve">  </w:t>
            </w:r>
            <w:r w:rsidR="00082FD7">
              <w:rPr>
                <w:noProof/>
              </w:rPr>
              <w:drawing>
                <wp:inline distT="0" distB="0" distL="0" distR="0" wp14:anchorId="6FC0C102" wp14:editId="08DF6E85">
                  <wp:extent cx="1220450" cy="2297089"/>
                  <wp:effectExtent l="38100" t="38100" r="56515" b="46355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50" cy="2297089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1080000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3BA9" w:rsidRPr="00283BA9" w14:paraId="7A85B617" w14:textId="77777777" w:rsidTr="00F75C20">
        <w:trPr>
          <w:trHeight w:val="263"/>
        </w:trPr>
        <w:tc>
          <w:tcPr>
            <w:tcW w:w="2127" w:type="dxa"/>
            <w:shd w:val="clear" w:color="auto" w:fill="auto"/>
          </w:tcPr>
          <w:p w14:paraId="01D490AB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2BEA924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776BB82E" w14:textId="77777777" w:rsidR="00283BA9" w:rsidRPr="00283BA9" w:rsidRDefault="00283BA9" w:rsidP="00283BA9">
            <w:pPr>
              <w:tabs>
                <w:tab w:val="left" w:pos="2302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BA9" w:rsidRPr="00283BA9" w14:paraId="63B766DA" w14:textId="77777777" w:rsidTr="00F75C20">
        <w:trPr>
          <w:trHeight w:val="263"/>
        </w:trPr>
        <w:tc>
          <w:tcPr>
            <w:tcW w:w="2127" w:type="dxa"/>
            <w:shd w:val="clear" w:color="auto" w:fill="auto"/>
          </w:tcPr>
          <w:p w14:paraId="76A79A72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283BA9">
              <w:rPr>
                <w:rFonts w:ascii="Arial" w:hAnsi="Arial" w:cs="Arial"/>
                <w:b/>
                <w:sz w:val="20"/>
                <w:szCs w:val="20"/>
              </w:rPr>
              <w:t>Sida stående</w:t>
            </w:r>
          </w:p>
          <w:p w14:paraId="16DCFEA1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2119AA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E26AEC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2CA340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7F749D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A984E0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5B570B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2740BF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EBD40C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32C972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66E245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035253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7A0B26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0A9835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7DF635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5B17A3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A68D86" w14:textId="704A65D3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902832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62C9D3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E57E50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2BBB06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B2A7AE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D7712A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D1F84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4EDAD4" w14:textId="77777777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2DC29F" w14:textId="5FC44CCA" w:rsidR="00283BA9" w:rsidRPr="00283BA9" w:rsidRDefault="00283BA9" w:rsidP="00283BA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9900BCE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Patienten står på en pall med detektorn/bildplattan bakom.</w:t>
            </w:r>
          </w:p>
          <w:p w14:paraId="7621A098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31AE15B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Fotens lateralsida mot detektorn/bildplattan.</w:t>
            </w:r>
          </w:p>
          <w:p w14:paraId="39441688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4213B46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För att få en rak sida där malleolerna täcker varandra bör foten vridas något lateralt från detektorn/bildplattan.</w:t>
            </w:r>
          </w:p>
          <w:p w14:paraId="09EBAB13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10EA5AF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283BA9">
              <w:rPr>
                <w:rFonts w:ascii="Arial" w:hAnsi="Arial" w:cs="Arial"/>
                <w:sz w:val="20"/>
                <w:szCs w:val="20"/>
              </w:rPr>
              <w:t>Centrera över leden.</w:t>
            </w:r>
          </w:p>
          <w:p w14:paraId="19F703BE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4574958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3A58D16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1224FD8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C5DFCEB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1B3E6E9" w14:textId="3F07AC31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74067845" w14:textId="6E5E0D46" w:rsidR="00C94EC5" w:rsidRDefault="00283BA9" w:rsidP="00283BA9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 w:rsidRPr="00283BA9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 xml:space="preserve">Sida höger </w:t>
            </w:r>
            <w:r w:rsidR="00C94EC5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 xml:space="preserve">                   Sida vänster</w:t>
            </w:r>
          </w:p>
          <w:p w14:paraId="5DAE3C27" w14:textId="4327B2D2" w:rsidR="00283BA9" w:rsidRPr="00283BA9" w:rsidRDefault="00283BA9" w:rsidP="00283BA9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</w:pPr>
            <w:r w:rsidRPr="00283BA9">
              <w:rPr>
                <w:rFonts w:ascii="Arial" w:hAnsi="Arial" w:cs="Arial"/>
                <w:b/>
                <w:noProof/>
                <w:color w:val="464646"/>
                <w:sz w:val="20"/>
                <w:szCs w:val="18"/>
              </w:rPr>
              <w:tab/>
            </w:r>
          </w:p>
          <w:p w14:paraId="00469743" w14:textId="6F23173A" w:rsidR="00283BA9" w:rsidRPr="00283BA9" w:rsidRDefault="00283BA9" w:rsidP="00283BA9">
            <w:pPr>
              <w:tabs>
                <w:tab w:val="left" w:pos="1877"/>
                <w:tab w:val="left" w:pos="2302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  <w:r w:rsidRPr="00283BA9"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w:t xml:space="preserve"> </w:t>
            </w:r>
            <w:r w:rsidR="0013755D">
              <w:rPr>
                <w:noProof/>
              </w:rPr>
              <w:drawing>
                <wp:inline distT="0" distB="0" distL="0" distR="0" wp14:anchorId="7AD3B398" wp14:editId="0C5FB4AA">
                  <wp:extent cx="1185440" cy="1924334"/>
                  <wp:effectExtent l="0" t="0" r="0" b="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5026" cy="1956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94EC5">
              <w:rPr>
                <w:noProof/>
              </w:rPr>
              <w:t xml:space="preserve">    </w:t>
            </w:r>
            <w:r w:rsidR="00C94EC5">
              <w:rPr>
                <w:noProof/>
              </w:rPr>
              <w:drawing>
                <wp:inline distT="0" distB="0" distL="0" distR="0" wp14:anchorId="2419CFE0" wp14:editId="2A00D558">
                  <wp:extent cx="1216992" cy="1920240"/>
                  <wp:effectExtent l="0" t="0" r="2540" b="381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864" cy="1979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2598D1" w14:textId="7777777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</w:pPr>
          </w:p>
          <w:p w14:paraId="50645B99" w14:textId="2267CC97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  <w:p w14:paraId="351AE45C" w14:textId="49123384" w:rsidR="00283BA9" w:rsidRPr="00283BA9" w:rsidRDefault="00283BA9" w:rsidP="00283BA9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</w:tbl>
    <w:p w14:paraId="0DF19356" w14:textId="77777777" w:rsidR="00283BA9" w:rsidRPr="00283BA9" w:rsidRDefault="00283BA9" w:rsidP="00283BA9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83BA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402AB" w14:textId="77777777" w:rsidR="007A10CF" w:rsidRDefault="007A10CF">
      <w:r>
        <w:separator/>
      </w:r>
    </w:p>
  </w:endnote>
  <w:endnote w:type="continuationSeparator" w:id="0">
    <w:p w14:paraId="1B457018" w14:textId="77777777" w:rsidR="007A10CF" w:rsidRDefault="007A10CF">
      <w:r>
        <w:continuationSeparator/>
      </w:r>
    </w:p>
  </w:endnote>
  <w:endnote w:type="continuationNotice" w:id="1">
    <w:p w14:paraId="18C1D8BC" w14:textId="77777777" w:rsidR="007A10CF" w:rsidRDefault="007A10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6A202" w14:textId="77777777" w:rsidR="007A10CF" w:rsidRDefault="007A10CF"/>
  </w:footnote>
  <w:footnote w:type="continuationSeparator" w:id="0">
    <w:p w14:paraId="19A8CEAE" w14:textId="77777777" w:rsidR="007A10CF" w:rsidRDefault="007A10CF">
      <w:r>
        <w:continuationSeparator/>
      </w:r>
    </w:p>
  </w:footnote>
  <w:footnote w:type="continuationNotice" w:id="1">
    <w:p w14:paraId="30CDE2C9" w14:textId="77777777" w:rsidR="007A10CF" w:rsidRDefault="007A10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FA459A"/>
    <w:multiLevelType w:val="hybridMultilevel"/>
    <w:tmpl w:val="F04C3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42698072">
    <w:abstractNumId w:val="18"/>
  </w:num>
  <w:num w:numId="2" w16cid:durableId="184562952">
    <w:abstractNumId w:val="15"/>
  </w:num>
  <w:num w:numId="3" w16cid:durableId="775364893">
    <w:abstractNumId w:val="0"/>
  </w:num>
  <w:num w:numId="4" w16cid:durableId="1657805826">
    <w:abstractNumId w:val="6"/>
  </w:num>
  <w:num w:numId="5" w16cid:durableId="1656836429">
    <w:abstractNumId w:val="16"/>
  </w:num>
  <w:num w:numId="6" w16cid:durableId="771627558">
    <w:abstractNumId w:val="2"/>
  </w:num>
  <w:num w:numId="7" w16cid:durableId="712653938">
    <w:abstractNumId w:val="12"/>
  </w:num>
  <w:num w:numId="8" w16cid:durableId="2117016089">
    <w:abstractNumId w:val="8"/>
  </w:num>
  <w:num w:numId="9" w16cid:durableId="1392776403">
    <w:abstractNumId w:val="1"/>
  </w:num>
  <w:num w:numId="10" w16cid:durableId="944505331">
    <w:abstractNumId w:val="1"/>
  </w:num>
  <w:num w:numId="11" w16cid:durableId="507213364">
    <w:abstractNumId w:val="3"/>
  </w:num>
  <w:num w:numId="12" w16cid:durableId="859779145">
    <w:abstractNumId w:val="4"/>
  </w:num>
  <w:num w:numId="13" w16cid:durableId="1119641486">
    <w:abstractNumId w:val="14"/>
  </w:num>
  <w:num w:numId="14" w16cid:durableId="1366102611">
    <w:abstractNumId w:val="9"/>
  </w:num>
  <w:num w:numId="15" w16cid:durableId="1210415199">
    <w:abstractNumId w:val="7"/>
  </w:num>
  <w:num w:numId="16" w16cid:durableId="299581743">
    <w:abstractNumId w:val="13"/>
  </w:num>
  <w:num w:numId="17" w16cid:durableId="55712795">
    <w:abstractNumId w:val="5"/>
  </w:num>
  <w:num w:numId="18" w16cid:durableId="346295502">
    <w:abstractNumId w:val="11"/>
  </w:num>
  <w:num w:numId="19" w16cid:durableId="1767772314">
    <w:abstractNumId w:val="17"/>
  </w:num>
  <w:num w:numId="20" w16cid:durableId="18433490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2FD7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0DE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55D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389"/>
    <w:rsid w:val="001874D6"/>
    <w:rsid w:val="0019632A"/>
    <w:rsid w:val="001A4E7C"/>
    <w:rsid w:val="001B762C"/>
    <w:rsid w:val="001C4D0A"/>
    <w:rsid w:val="001C5FEF"/>
    <w:rsid w:val="001E579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3BA9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87D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75EE"/>
    <w:rsid w:val="00460ED0"/>
    <w:rsid w:val="00465651"/>
    <w:rsid w:val="00470CE7"/>
    <w:rsid w:val="00470F4F"/>
    <w:rsid w:val="00472482"/>
    <w:rsid w:val="00480DC7"/>
    <w:rsid w:val="00486D45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5826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059A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0E0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1ADE"/>
    <w:rsid w:val="00754905"/>
    <w:rsid w:val="00760038"/>
    <w:rsid w:val="007623D8"/>
    <w:rsid w:val="00762EE0"/>
    <w:rsid w:val="00765C41"/>
    <w:rsid w:val="00771100"/>
    <w:rsid w:val="007759DD"/>
    <w:rsid w:val="0078609F"/>
    <w:rsid w:val="007917BA"/>
    <w:rsid w:val="007A10CF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73B7"/>
    <w:rsid w:val="00906238"/>
    <w:rsid w:val="00907EF9"/>
    <w:rsid w:val="0091295C"/>
    <w:rsid w:val="00914D58"/>
    <w:rsid w:val="0091657B"/>
    <w:rsid w:val="00921F47"/>
    <w:rsid w:val="009228AB"/>
    <w:rsid w:val="009270FF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B1E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4A1D"/>
    <w:rsid w:val="00A65FD4"/>
    <w:rsid w:val="00A81198"/>
    <w:rsid w:val="00A81E48"/>
    <w:rsid w:val="00A82035"/>
    <w:rsid w:val="00A90D77"/>
    <w:rsid w:val="00A92E07"/>
    <w:rsid w:val="00AA0B3A"/>
    <w:rsid w:val="00AA0D6C"/>
    <w:rsid w:val="00AA6EB4"/>
    <w:rsid w:val="00AA767D"/>
    <w:rsid w:val="00AB0CC9"/>
    <w:rsid w:val="00AC3FF6"/>
    <w:rsid w:val="00AD73EC"/>
    <w:rsid w:val="00AE5BC7"/>
    <w:rsid w:val="00AF5AAF"/>
    <w:rsid w:val="00B046D8"/>
    <w:rsid w:val="00B10916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29D5"/>
    <w:rsid w:val="00BB5E3C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4EC5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5B20"/>
    <w:rsid w:val="00E07B1B"/>
    <w:rsid w:val="00E11853"/>
    <w:rsid w:val="00E502D9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5C20"/>
    <w:rsid w:val="00F80D07"/>
    <w:rsid w:val="00F86F47"/>
    <w:rsid w:val="00F90B64"/>
    <w:rsid w:val="00FB2F0F"/>
    <w:rsid w:val="00FB5086"/>
    <w:rsid w:val="00FB5411"/>
    <w:rsid w:val="00FB6392"/>
    <w:rsid w:val="00FD3C70"/>
    <w:rsid w:val="00FD6820"/>
    <w:rsid w:val="00FD7CE2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5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4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2</Pages>
  <Words>271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Fotled - Belastning</dc:title>
  <dc:subject/>
  <dc:creator>patrik.jens.johansson@vgregion.se</dc:creator>
  <keywords/>
  <lastModifiedBy>Ulrica Sehlberg</lastModifiedBy>
  <revision>24</revision>
  <lastPrinted>2023-11-08T07:24:00.0000000Z</lastPrinted>
  <dcterms:created xsi:type="dcterms:W3CDTF">2022-05-18T04:31:00.0000000Z</dcterms:created>
  <dcterms:modified xsi:type="dcterms:W3CDTF">2025-06-04T13:46:00.0000000Z</dcterms:modified>
</coreProperties>
</file>