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48ED3" w14:textId="77777777" w:rsidR="002D218F" w:rsidRDefault="002D218F" w:rsidP="00F35B05">
      <w:pPr>
        <w:pStyle w:val="Rubrik2"/>
        <w:sectPr w:rsidR="002D218F" w:rsidSect="002D218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E5CF806" w14:textId="77777777" w:rsidR="002D218F" w:rsidRPr="002D218F" w:rsidRDefault="002D218F" w:rsidP="002D218F">
      <w:pPr>
        <w:tabs>
          <w:tab w:val="left" w:pos="4590"/>
        </w:tabs>
        <w:spacing w:after="0" w:line="240" w:lineRule="auto"/>
        <w:ind w:left="0" w:right="0"/>
        <w:rPr>
          <w:rFonts w:ascii="Arial" w:hAnsi="Arial" w:cs="Arial"/>
          <w:sz w:val="18"/>
          <w:szCs w:val="18"/>
        </w:rPr>
      </w:pPr>
    </w:p>
    <w:p w14:paraId="09F2D0F2" w14:textId="65D6272F" w:rsidR="002D218F" w:rsidRPr="002B3767" w:rsidRDefault="00A90362" w:rsidP="002B3767">
      <w:pPr>
        <w:pStyle w:val="Rubrik1"/>
        <w:ind w:left="0"/>
        <w:rPr>
          <w:sz w:val="18"/>
          <w:szCs w:val="18"/>
        </w:rPr>
      </w:pPr>
      <w:r w:rsidRPr="002D218F">
        <w:t>DT Ländrygg lågdos (824000B)</w:t>
      </w:r>
    </w:p>
    <w:p w14:paraId="437F4480" w14:textId="77777777" w:rsidR="002D218F" w:rsidRPr="002D218F" w:rsidRDefault="002D218F" w:rsidP="002D218F">
      <w:pPr>
        <w:spacing w:after="0" w:line="240" w:lineRule="auto"/>
        <w:ind w:left="0" w:right="0"/>
        <w:rPr>
          <w:rFonts w:ascii="Arial" w:hAnsi="Arial" w:cs="Arial"/>
          <w:sz w:val="18"/>
          <w:szCs w:val="18"/>
        </w:rPr>
      </w:pPr>
    </w:p>
    <w:p w14:paraId="0473B05B" w14:textId="77777777" w:rsidR="002D218F" w:rsidRPr="002D218F" w:rsidRDefault="002D218F" w:rsidP="00A90362">
      <w:pPr>
        <w:pStyle w:val="Rubrik2"/>
        <w:ind w:left="0"/>
      </w:pPr>
      <w:r w:rsidRPr="002D218F">
        <w:t>Syfte</w:t>
      </w:r>
    </w:p>
    <w:p w14:paraId="65413BF8" w14:textId="77777777" w:rsid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Metodbeskrivning för DT-undersökning i NU-sjukvården.</w:t>
      </w:r>
    </w:p>
    <w:p w14:paraId="27E37CC8" w14:textId="77777777" w:rsidR="002B3767" w:rsidRPr="002D218F" w:rsidRDefault="002B3767" w:rsidP="002D218F">
      <w:pPr>
        <w:spacing w:after="0" w:line="240" w:lineRule="auto"/>
        <w:ind w:left="0" w:right="0"/>
        <w:rPr>
          <w:rFonts w:ascii="Arial" w:hAnsi="Arial" w:cs="Arial"/>
          <w:sz w:val="18"/>
          <w:szCs w:val="18"/>
        </w:rPr>
      </w:pPr>
    </w:p>
    <w:p w14:paraId="59F60360" w14:textId="77777777" w:rsidR="002B3767" w:rsidRPr="002D218F" w:rsidRDefault="002B3767" w:rsidP="002B3767">
      <w:pPr>
        <w:pStyle w:val="Rubrik2"/>
        <w:ind w:left="0"/>
      </w:pPr>
      <w:r>
        <w:t>Förändringar</w:t>
      </w:r>
      <w:r w:rsidRPr="002D218F">
        <w:t xml:space="preserve"> i denna version</w:t>
      </w:r>
    </w:p>
    <w:p w14:paraId="4DEC4CD2" w14:textId="77777777" w:rsidR="002B3767" w:rsidRPr="002D218F" w:rsidRDefault="002B3767" w:rsidP="002B3767">
      <w:pPr>
        <w:spacing w:after="0" w:line="240" w:lineRule="auto"/>
        <w:ind w:left="0" w:right="0"/>
        <w:rPr>
          <w:rFonts w:ascii="Arial" w:hAnsi="Arial" w:cs="Arial"/>
          <w:sz w:val="18"/>
          <w:szCs w:val="18"/>
        </w:rPr>
      </w:pPr>
      <w:r w:rsidRPr="002D218F">
        <w:rPr>
          <w:rFonts w:ascii="Arial" w:hAnsi="Arial" w:cs="Arial"/>
          <w:sz w:val="18"/>
          <w:szCs w:val="18"/>
        </w:rPr>
        <w:t>Inga förändringar</w:t>
      </w:r>
      <w:r>
        <w:rPr>
          <w:rFonts w:ascii="Arial" w:hAnsi="Arial" w:cs="Arial"/>
          <w:sz w:val="18"/>
          <w:szCs w:val="18"/>
        </w:rPr>
        <w:t>.</w:t>
      </w:r>
    </w:p>
    <w:p w14:paraId="12A679AE" w14:textId="77777777" w:rsidR="002D218F" w:rsidRPr="002D218F" w:rsidRDefault="002D218F" w:rsidP="002D218F">
      <w:pPr>
        <w:spacing w:after="0" w:line="240" w:lineRule="auto"/>
        <w:ind w:left="0" w:right="0"/>
        <w:rPr>
          <w:rFonts w:ascii="Arial" w:hAnsi="Arial" w:cs="Arial"/>
          <w:sz w:val="18"/>
          <w:szCs w:val="18"/>
        </w:rPr>
      </w:pPr>
    </w:p>
    <w:p w14:paraId="1796C0DC" w14:textId="77777777" w:rsidR="002D218F" w:rsidRPr="002D218F" w:rsidRDefault="002D218F" w:rsidP="00A90362">
      <w:pPr>
        <w:pStyle w:val="Rubrik2"/>
        <w:ind w:left="0"/>
      </w:pPr>
      <w:r w:rsidRPr="002D218F">
        <w:t>Inför undersökningen</w:t>
      </w:r>
    </w:p>
    <w:tbl>
      <w:tblPr>
        <w:tblW w:w="9038" w:type="dxa"/>
        <w:tblBorders>
          <w:top w:val="dotted" w:sz="2" w:space="0" w:color="808080"/>
          <w:left w:val="dotted" w:sz="2" w:space="0" w:color="808080"/>
          <w:bottom w:val="dotted" w:sz="2" w:space="0" w:color="808080"/>
          <w:right w:val="dotted" w:sz="2" w:space="0" w:color="808080"/>
          <w:insideV w:val="dotted" w:sz="2" w:space="0" w:color="808080"/>
        </w:tblBorders>
        <w:tblLayout w:type="fixed"/>
        <w:tblCellMar>
          <w:top w:w="28" w:type="dxa"/>
          <w:bottom w:w="28" w:type="dxa"/>
        </w:tblCellMar>
        <w:tblLook w:val="04A0" w:firstRow="1" w:lastRow="0" w:firstColumn="1" w:lastColumn="0" w:noHBand="0" w:noVBand="1"/>
      </w:tblPr>
      <w:tblGrid>
        <w:gridCol w:w="1951"/>
        <w:gridCol w:w="7087"/>
      </w:tblGrid>
      <w:tr w:rsidR="002D218F" w:rsidRPr="002D218F" w14:paraId="1F4165D9" w14:textId="77777777" w:rsidTr="006565DC">
        <w:trPr>
          <w:trHeight w:val="227"/>
        </w:trPr>
        <w:tc>
          <w:tcPr>
            <w:tcW w:w="1951" w:type="dxa"/>
            <w:tcBorders>
              <w:top w:val="single" w:sz="4" w:space="0" w:color="auto"/>
              <w:left w:val="single" w:sz="4" w:space="0" w:color="auto"/>
              <w:bottom w:val="nil"/>
              <w:right w:val="nil"/>
            </w:tcBorders>
            <w:shd w:val="clear" w:color="auto" w:fill="auto"/>
            <w:tcMar>
              <w:top w:w="57" w:type="dxa"/>
            </w:tcMar>
          </w:tcPr>
          <w:p w14:paraId="0D7177B0"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Indikationer</w:t>
            </w:r>
          </w:p>
        </w:tc>
        <w:tc>
          <w:tcPr>
            <w:tcW w:w="7087" w:type="dxa"/>
            <w:tcBorders>
              <w:top w:val="single" w:sz="4" w:space="0" w:color="auto"/>
              <w:left w:val="nil"/>
              <w:bottom w:val="nil"/>
              <w:right w:val="single" w:sz="4" w:space="0" w:color="auto"/>
            </w:tcBorders>
            <w:shd w:val="clear" w:color="auto" w:fill="auto"/>
            <w:tcMar>
              <w:top w:w="57" w:type="dxa"/>
            </w:tcMar>
          </w:tcPr>
          <w:p w14:paraId="55096484"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Skelettskada, som alternativ till slätröntgen.</w:t>
            </w:r>
          </w:p>
          <w:p w14:paraId="64620407"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Sekundär postoperativ kontroll.</w:t>
            </w:r>
          </w:p>
        </w:tc>
      </w:tr>
      <w:tr w:rsidR="002D218F" w:rsidRPr="002D218F" w14:paraId="10727E8A" w14:textId="77777777" w:rsidTr="006565DC">
        <w:trPr>
          <w:trHeight w:val="227"/>
        </w:trPr>
        <w:tc>
          <w:tcPr>
            <w:tcW w:w="1951" w:type="dxa"/>
            <w:tcBorders>
              <w:top w:val="nil"/>
              <w:left w:val="single" w:sz="4" w:space="0" w:color="auto"/>
              <w:bottom w:val="nil"/>
              <w:right w:val="nil"/>
            </w:tcBorders>
            <w:shd w:val="clear" w:color="auto" w:fill="auto"/>
          </w:tcPr>
          <w:p w14:paraId="2AECFF7D"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Förberedelser</w:t>
            </w:r>
          </w:p>
        </w:tc>
        <w:tc>
          <w:tcPr>
            <w:tcW w:w="7087" w:type="dxa"/>
            <w:tcBorders>
              <w:top w:val="nil"/>
              <w:left w:val="nil"/>
              <w:bottom w:val="nil"/>
              <w:right w:val="single" w:sz="4" w:space="0" w:color="auto"/>
            </w:tcBorders>
            <w:shd w:val="clear" w:color="auto" w:fill="auto"/>
          </w:tcPr>
          <w:p w14:paraId="61122717"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Inga.</w:t>
            </w:r>
          </w:p>
        </w:tc>
      </w:tr>
      <w:tr w:rsidR="002D218F" w:rsidRPr="002D218F" w14:paraId="6EF55372" w14:textId="77777777" w:rsidTr="006565DC">
        <w:trPr>
          <w:trHeight w:val="227"/>
        </w:trPr>
        <w:tc>
          <w:tcPr>
            <w:tcW w:w="1951" w:type="dxa"/>
            <w:tcBorders>
              <w:top w:val="nil"/>
              <w:left w:val="single" w:sz="4" w:space="0" w:color="auto"/>
              <w:bottom w:val="nil"/>
              <w:right w:val="nil"/>
            </w:tcBorders>
            <w:shd w:val="clear" w:color="auto" w:fill="auto"/>
          </w:tcPr>
          <w:p w14:paraId="136D3E2A"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PO kontrast/dryck</w:t>
            </w:r>
          </w:p>
        </w:tc>
        <w:tc>
          <w:tcPr>
            <w:tcW w:w="7087" w:type="dxa"/>
            <w:tcBorders>
              <w:top w:val="nil"/>
              <w:left w:val="nil"/>
              <w:bottom w:val="nil"/>
              <w:right w:val="single" w:sz="4" w:space="0" w:color="auto"/>
            </w:tcBorders>
            <w:shd w:val="clear" w:color="auto" w:fill="auto"/>
          </w:tcPr>
          <w:p w14:paraId="60F6966A"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Ingen.</w:t>
            </w:r>
          </w:p>
        </w:tc>
      </w:tr>
      <w:tr w:rsidR="002D218F" w:rsidRPr="002D218F" w14:paraId="2AC7BB23" w14:textId="77777777" w:rsidTr="006565DC">
        <w:trPr>
          <w:trHeight w:val="227"/>
        </w:trPr>
        <w:tc>
          <w:tcPr>
            <w:tcW w:w="1951" w:type="dxa"/>
            <w:tcBorders>
              <w:top w:val="nil"/>
              <w:left w:val="single" w:sz="4" w:space="0" w:color="auto"/>
              <w:bottom w:val="nil"/>
              <w:right w:val="nil"/>
            </w:tcBorders>
            <w:shd w:val="clear" w:color="auto" w:fill="auto"/>
          </w:tcPr>
          <w:p w14:paraId="548F2EAE"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IV kontrast</w:t>
            </w:r>
          </w:p>
        </w:tc>
        <w:tc>
          <w:tcPr>
            <w:tcW w:w="7087" w:type="dxa"/>
            <w:tcBorders>
              <w:top w:val="nil"/>
              <w:left w:val="nil"/>
              <w:bottom w:val="nil"/>
              <w:right w:val="single" w:sz="4" w:space="0" w:color="auto"/>
            </w:tcBorders>
            <w:shd w:val="clear" w:color="auto" w:fill="auto"/>
          </w:tcPr>
          <w:p w14:paraId="13FEA334"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Ingen.</w:t>
            </w:r>
          </w:p>
        </w:tc>
      </w:tr>
      <w:tr w:rsidR="002D218F" w:rsidRPr="002D218F" w14:paraId="0C1604D4" w14:textId="77777777" w:rsidTr="006565DC">
        <w:trPr>
          <w:trHeight w:val="227"/>
        </w:trPr>
        <w:tc>
          <w:tcPr>
            <w:tcW w:w="1951" w:type="dxa"/>
            <w:tcBorders>
              <w:top w:val="nil"/>
              <w:left w:val="single" w:sz="4" w:space="0" w:color="auto"/>
              <w:bottom w:val="nil"/>
              <w:right w:val="nil"/>
            </w:tcBorders>
            <w:shd w:val="clear" w:color="auto" w:fill="auto"/>
          </w:tcPr>
          <w:p w14:paraId="4B62FEDD"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Strålskydd</w:t>
            </w:r>
          </w:p>
        </w:tc>
        <w:tc>
          <w:tcPr>
            <w:tcW w:w="7087" w:type="dxa"/>
            <w:tcBorders>
              <w:top w:val="nil"/>
              <w:left w:val="nil"/>
              <w:bottom w:val="nil"/>
              <w:right w:val="single" w:sz="4" w:space="0" w:color="auto"/>
            </w:tcBorders>
            <w:shd w:val="clear" w:color="auto" w:fill="auto"/>
          </w:tcPr>
          <w:p w14:paraId="2FD83343" w14:textId="795EE7CB" w:rsidR="002D218F" w:rsidRPr="002D218F" w:rsidRDefault="002D218F" w:rsidP="002D218F">
            <w:pPr>
              <w:spacing w:after="0" w:line="240" w:lineRule="auto"/>
              <w:ind w:left="0" w:right="0"/>
              <w:rPr>
                <w:rFonts w:ascii="Arial" w:hAnsi="Arial" w:cs="Arial"/>
                <w:color w:val="000000"/>
                <w:sz w:val="18"/>
                <w:szCs w:val="18"/>
              </w:rPr>
            </w:pPr>
            <w:r w:rsidRPr="002D218F">
              <w:rPr>
                <w:rFonts w:ascii="Arial" w:hAnsi="Arial" w:cs="Arial"/>
                <w:color w:val="000000"/>
                <w:sz w:val="18"/>
                <w:szCs w:val="18"/>
              </w:rPr>
              <w:t xml:space="preserve">Kvinnor mellan </w:t>
            </w:r>
            <w:r w:rsidR="00A90362" w:rsidRPr="002D218F">
              <w:rPr>
                <w:rFonts w:ascii="Arial" w:hAnsi="Arial" w:cs="Arial"/>
                <w:color w:val="000000"/>
                <w:sz w:val="18"/>
                <w:szCs w:val="18"/>
              </w:rPr>
              <w:t>15–50</w:t>
            </w:r>
            <w:r w:rsidRPr="002D218F">
              <w:rPr>
                <w:rFonts w:ascii="Arial" w:hAnsi="Arial" w:cs="Arial"/>
                <w:color w:val="000000"/>
                <w:sz w:val="18"/>
                <w:szCs w:val="18"/>
              </w:rPr>
              <w:t xml:space="preserve"> år ska tillfrågas om eventuell graviditet. </w:t>
            </w:r>
          </w:p>
          <w:p w14:paraId="1433560D" w14:textId="77777777" w:rsidR="002D218F" w:rsidRPr="002D218F" w:rsidRDefault="002D218F" w:rsidP="002D218F">
            <w:pPr>
              <w:spacing w:after="0" w:line="240" w:lineRule="auto"/>
              <w:ind w:left="0" w:right="0"/>
              <w:rPr>
                <w:rFonts w:ascii="Arial" w:hAnsi="Arial" w:cs="Arial"/>
                <w:color w:val="000000"/>
                <w:sz w:val="18"/>
                <w:szCs w:val="18"/>
              </w:rPr>
            </w:pPr>
            <w:r w:rsidRPr="002D218F">
              <w:rPr>
                <w:rFonts w:ascii="Arial" w:hAnsi="Arial" w:cs="Arial"/>
                <w:color w:val="000000"/>
                <w:sz w:val="18"/>
                <w:szCs w:val="18"/>
              </w:rPr>
              <w:t>För övriga strålskyddsregler se kapitel 4.2 och 5.2 i</w:t>
            </w:r>
          </w:p>
          <w:p w14:paraId="1078F9DB" w14:textId="2EECBE6A" w:rsidR="002D218F" w:rsidRPr="002D218F" w:rsidRDefault="002D218F" w:rsidP="002D218F">
            <w:pPr>
              <w:spacing w:after="0" w:line="240" w:lineRule="auto"/>
              <w:ind w:left="0" w:right="0"/>
              <w:rPr>
                <w:rFonts w:ascii="Arial" w:hAnsi="Arial" w:cs="Arial"/>
                <w:color w:val="000000"/>
                <w:sz w:val="18"/>
                <w:szCs w:val="18"/>
              </w:rPr>
            </w:pPr>
            <w:hyperlink r:id="rId17" w:history="1">
              <w:r w:rsidRPr="002D218F">
                <w:rPr>
                  <w:rFonts w:ascii="Arial" w:hAnsi="Arial" w:cs="Arial"/>
                  <w:color w:val="0000FF"/>
                  <w:sz w:val="18"/>
                  <w:szCs w:val="18"/>
                  <w:u w:val="single"/>
                </w:rPr>
                <w:t>Strålskydd vid undersökningar och behandlingar med röntgenstrålning</w:t>
              </w:r>
            </w:hyperlink>
          </w:p>
        </w:tc>
      </w:tr>
      <w:tr w:rsidR="002D218F" w:rsidRPr="002D218F" w14:paraId="25F6ADDE" w14:textId="77777777" w:rsidTr="006565DC">
        <w:trPr>
          <w:trHeight w:val="227"/>
        </w:trPr>
        <w:tc>
          <w:tcPr>
            <w:tcW w:w="1951" w:type="dxa"/>
            <w:tcBorders>
              <w:top w:val="nil"/>
              <w:left w:val="single" w:sz="4" w:space="0" w:color="auto"/>
              <w:bottom w:val="single" w:sz="4" w:space="0" w:color="auto"/>
              <w:right w:val="nil"/>
            </w:tcBorders>
            <w:shd w:val="clear" w:color="auto" w:fill="auto"/>
            <w:tcMar>
              <w:bottom w:w="57" w:type="dxa"/>
            </w:tcMar>
          </w:tcPr>
          <w:p w14:paraId="43C3EA52"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Patientposition</w:t>
            </w:r>
          </w:p>
        </w:tc>
        <w:tc>
          <w:tcPr>
            <w:tcW w:w="7087" w:type="dxa"/>
            <w:tcBorders>
              <w:top w:val="nil"/>
              <w:left w:val="nil"/>
              <w:bottom w:val="single" w:sz="4" w:space="0" w:color="auto"/>
              <w:right w:val="single" w:sz="4" w:space="0" w:color="auto"/>
            </w:tcBorders>
            <w:shd w:val="clear" w:color="auto" w:fill="auto"/>
            <w:tcMar>
              <w:bottom w:w="57" w:type="dxa"/>
            </w:tcMar>
          </w:tcPr>
          <w:p w14:paraId="4E011332"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Ryggläge.</w:t>
            </w:r>
          </w:p>
          <w:p w14:paraId="1A4A42FA"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Fötterna mot gantryt.</w:t>
            </w:r>
          </w:p>
          <w:p w14:paraId="2DF8342F" w14:textId="77777777" w:rsidR="002D218F" w:rsidRPr="002D218F" w:rsidRDefault="002D218F" w:rsidP="002D218F">
            <w:pPr>
              <w:numPr>
                <w:ilvl w:val="0"/>
                <w:numId w:val="22"/>
              </w:numPr>
              <w:spacing w:after="0" w:line="240" w:lineRule="auto"/>
              <w:ind w:right="0"/>
              <w:contextualSpacing/>
              <w:rPr>
                <w:rFonts w:ascii="Arial" w:hAnsi="Arial" w:cs="Arial"/>
                <w:sz w:val="18"/>
                <w:szCs w:val="18"/>
              </w:rPr>
            </w:pPr>
            <w:r w:rsidRPr="002D218F">
              <w:rPr>
                <w:rFonts w:ascii="Arial" w:hAnsi="Arial" w:cs="Arial"/>
                <w:sz w:val="18"/>
                <w:szCs w:val="18"/>
              </w:rPr>
              <w:t>Armarna ovanför huvudet.</w:t>
            </w:r>
          </w:p>
        </w:tc>
      </w:tr>
    </w:tbl>
    <w:p w14:paraId="0378D95F" w14:textId="77777777" w:rsidR="002D218F" w:rsidRPr="002D218F" w:rsidRDefault="002D218F" w:rsidP="002D218F">
      <w:pPr>
        <w:tabs>
          <w:tab w:val="left" w:pos="4590"/>
        </w:tabs>
        <w:spacing w:after="0" w:line="240" w:lineRule="auto"/>
        <w:ind w:left="0" w:right="0"/>
        <w:rPr>
          <w:rFonts w:ascii="Arial" w:hAnsi="Arial" w:cs="Arial"/>
          <w:b/>
          <w:sz w:val="18"/>
          <w:szCs w:val="18"/>
        </w:rPr>
      </w:pPr>
    </w:p>
    <w:p w14:paraId="20F1A28E" w14:textId="77777777" w:rsidR="00A90362" w:rsidRDefault="00A90362">
      <w:pPr>
        <w:spacing w:after="0" w:line="240" w:lineRule="auto"/>
        <w:ind w:left="0" w:right="0"/>
        <w:rPr>
          <w:rFonts w:asciiTheme="majorHAnsi" w:eastAsiaTheme="majorEastAsia" w:hAnsiTheme="majorHAnsi" w:cstheme="majorBidi"/>
          <w:bCs/>
          <w:color w:val="000000" w:themeColor="text1"/>
          <w:sz w:val="40"/>
          <w:szCs w:val="26"/>
        </w:rPr>
      </w:pPr>
      <w:r>
        <w:br w:type="page"/>
      </w:r>
    </w:p>
    <w:p w14:paraId="4E37BC12" w14:textId="594E03B8" w:rsidR="002D218F" w:rsidRPr="002D218F" w:rsidRDefault="002D218F" w:rsidP="00A90362">
      <w:pPr>
        <w:pStyle w:val="Rubrik2"/>
        <w:ind w:left="0"/>
      </w:pPr>
      <w:r w:rsidRPr="002D218F">
        <w:lastRenderedPageBreak/>
        <w:t>Bildtagning</w:t>
      </w:r>
    </w:p>
    <w:tbl>
      <w:tblPr>
        <w:tblW w:w="9038" w:type="dxa"/>
        <w:tblBorders>
          <w:top w:val="single" w:sz="4" w:space="0" w:color="auto"/>
          <w:left w:val="single" w:sz="4" w:space="0" w:color="auto"/>
          <w:bottom w:val="single" w:sz="4" w:space="0" w:color="auto"/>
          <w:right w:val="single" w:sz="4" w:space="0" w:color="auto"/>
          <w:insideH w:val="single" w:sz="4" w:space="0" w:color="auto"/>
        </w:tblBorders>
        <w:tblLayout w:type="fixed"/>
        <w:tblCellMar>
          <w:top w:w="28" w:type="dxa"/>
          <w:bottom w:w="28" w:type="dxa"/>
        </w:tblCellMar>
        <w:tblLook w:val="04A0" w:firstRow="1" w:lastRow="0" w:firstColumn="1" w:lastColumn="0" w:noHBand="0" w:noVBand="1"/>
      </w:tblPr>
      <w:tblGrid>
        <w:gridCol w:w="1950"/>
        <w:gridCol w:w="3999"/>
        <w:gridCol w:w="3089"/>
      </w:tblGrid>
      <w:tr w:rsidR="002D218F" w:rsidRPr="002D218F" w14:paraId="1F37746A" w14:textId="77777777" w:rsidTr="002D218F">
        <w:trPr>
          <w:trHeight w:val="520"/>
        </w:trPr>
        <w:tc>
          <w:tcPr>
            <w:tcW w:w="5949" w:type="dxa"/>
            <w:gridSpan w:val="2"/>
            <w:tcBorders>
              <w:right w:val="single" w:sz="4" w:space="0" w:color="auto"/>
            </w:tcBorders>
            <w:shd w:val="clear" w:color="auto" w:fill="auto"/>
            <w:tcMar>
              <w:top w:w="28" w:type="dxa"/>
              <w:bottom w:w="28" w:type="dxa"/>
            </w:tcMar>
            <w:vAlign w:val="center"/>
          </w:tcPr>
          <w:p w14:paraId="4B36DEF9" w14:textId="77777777" w:rsidR="002D218F" w:rsidRPr="002D218F" w:rsidRDefault="002D218F" w:rsidP="002D218F">
            <w:pPr>
              <w:spacing w:after="0" w:line="240" w:lineRule="auto"/>
              <w:ind w:left="0" w:right="0"/>
              <w:rPr>
                <w:rFonts w:ascii="Arial" w:hAnsi="Arial" w:cs="Arial"/>
                <w:b/>
                <w:color w:val="FFFFFF"/>
                <w:sz w:val="18"/>
                <w:szCs w:val="18"/>
              </w:rPr>
            </w:pPr>
            <w:r w:rsidRPr="002D218F">
              <w:rPr>
                <w:rFonts w:ascii="Arial" w:hAnsi="Arial" w:cs="Arial"/>
                <w:b/>
                <w:noProof/>
                <w:color w:val="FFFFFF"/>
                <w:sz w:val="18"/>
                <w:szCs w:val="18"/>
              </w:rPr>
              <w:drawing>
                <wp:inline distT="0" distB="0" distL="0" distR="0" wp14:anchorId="29D71827" wp14:editId="3BC64D16">
                  <wp:extent cx="3267986" cy="809625"/>
                  <wp:effectExtent l="0" t="0" r="46990" b="0"/>
                  <wp:docPr id="18" name="Diagram 1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tc>
        <w:tc>
          <w:tcPr>
            <w:tcW w:w="3089" w:type="dxa"/>
            <w:vMerge w:val="restart"/>
            <w:tcBorders>
              <w:left w:val="single" w:sz="4" w:space="0" w:color="auto"/>
            </w:tcBorders>
            <w:shd w:val="clear" w:color="auto" w:fill="F2F2F2"/>
            <w:vAlign w:val="center"/>
          </w:tcPr>
          <w:p w14:paraId="1314C788" w14:textId="6CC0B849" w:rsidR="002D218F" w:rsidRPr="002D218F" w:rsidRDefault="00E7412E" w:rsidP="002D218F">
            <w:pPr>
              <w:spacing w:after="0" w:line="240" w:lineRule="auto"/>
              <w:ind w:left="0" w:right="0"/>
              <w:jc w:val="center"/>
              <w:rPr>
                <w:rFonts w:ascii="Arial" w:hAnsi="Arial" w:cs="Arial"/>
                <w:b/>
                <w:color w:val="FFFFFF"/>
                <w:sz w:val="18"/>
                <w:szCs w:val="18"/>
              </w:rPr>
            </w:pPr>
            <w:r w:rsidRPr="002D218F">
              <w:rPr>
                <w:rFonts w:ascii="Arial" w:hAnsi="Arial" w:cs="Arial"/>
                <w:b/>
                <w:noProof/>
              </w:rPr>
              <mc:AlternateContent>
                <mc:Choice Requires="wps">
                  <w:drawing>
                    <wp:anchor distT="0" distB="0" distL="114300" distR="114300" simplePos="0" relativeHeight="251660288" behindDoc="0" locked="0" layoutInCell="1" allowOverlap="1" wp14:anchorId="41881252" wp14:editId="4D641FC1">
                      <wp:simplePos x="0" y="0"/>
                      <wp:positionH relativeFrom="column">
                        <wp:posOffset>1161415</wp:posOffset>
                      </wp:positionH>
                      <wp:positionV relativeFrom="paragraph">
                        <wp:posOffset>244475</wp:posOffset>
                      </wp:positionV>
                      <wp:extent cx="289560" cy="1356360"/>
                      <wp:effectExtent l="0" t="0" r="0" b="0"/>
                      <wp:wrapNone/>
                      <wp:docPr id="17" name="Upp 17"/>
                      <wp:cNvGraphicFramePr/>
                      <a:graphic xmlns:a="http://schemas.openxmlformats.org/drawingml/2006/main">
                        <a:graphicData uri="http://schemas.microsoft.com/office/word/2010/wordprocessingShape">
                          <wps:wsp>
                            <wps:cNvSpPr/>
                            <wps:spPr>
                              <a:xfrm rot="10800000">
                                <a:off x="0" y="0"/>
                                <a:ext cx="289560" cy="1356360"/>
                              </a:xfrm>
                              <a:prstGeom prst="upArrow">
                                <a:avLst/>
                              </a:prstGeom>
                              <a:solidFill>
                                <a:srgbClr val="FF0000"/>
                              </a:solidFill>
                              <a:ln w="12700" cap="flat" cmpd="sng" algn="ctr">
                                <a:noFill/>
                                <a:prstDash val="solid"/>
                                <a:miter lim="800000"/>
                              </a:ln>
                              <a:effectLst/>
                            </wps:spPr>
                            <wps:txbx>
                              <w:txbxContent>
                                <w:p w14:paraId="34E73114"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1</w:t>
                                  </w:r>
                                </w:p>
                              </w:txbxContent>
                            </wps:txbx>
                            <wps:bodyPr rot="0" spcFirstLastPara="0" vertOverflow="overflow" horzOverflow="overflow" vert="horz" wrap="square" lIns="36000" tIns="36000" rIns="36000" bIns="36000" numCol="1" spcCol="0" rtlCol="0" fromWordArt="0" anchor="ctr" anchorCtr="0" forceAA="0" upright="1"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1881252"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p 17" o:spid="_x0000_s1026" type="#_x0000_t68" style="position:absolute;left:0;text-align:left;margin-left:91.45pt;margin-top:19.25pt;width:22.8pt;height:106.8pt;rotation:18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" adj="2306" fillcolor="red" stroked="f" strokeweight="1pt">
                      <v:textbox inset="1mm,1mm,1mm,1mm">
                        <w:txbxContent>
                          <w:p w14:paraId="34E73114"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1</w:t>
                            </w:r>
                          </w:p>
                        </w:txbxContent>
                      </v:textbox>
                    </v:shape>
                  </w:pict>
                </mc:Fallback>
              </mc:AlternateContent>
            </w:r>
            <w:r w:rsidRPr="002D218F">
              <w:rPr>
                <w:noProof/>
                <w:szCs w:val="20"/>
              </w:rPr>
              <mc:AlternateContent>
                <mc:Choice Requires="wps">
                  <w:drawing>
                    <wp:anchor distT="0" distB="0" distL="114300" distR="114300" simplePos="0" relativeHeight="251659264" behindDoc="0" locked="0" layoutInCell="1" allowOverlap="1" wp14:anchorId="0273EF60" wp14:editId="0A86B5F5">
                      <wp:simplePos x="0" y="0"/>
                      <wp:positionH relativeFrom="column">
                        <wp:posOffset>683895</wp:posOffset>
                      </wp:positionH>
                      <wp:positionV relativeFrom="paragraph">
                        <wp:posOffset>212090</wp:posOffset>
                      </wp:positionV>
                      <wp:extent cx="766445" cy="1391285"/>
                      <wp:effectExtent l="19050" t="19050" r="14605" b="18415"/>
                      <wp:wrapNone/>
                      <wp:docPr id="3" name="Rektangel 3"/>
                      <wp:cNvGraphicFramePr/>
                      <a:graphic xmlns:a="http://schemas.openxmlformats.org/drawingml/2006/main">
                        <a:graphicData uri="http://schemas.microsoft.com/office/word/2010/wordprocessingShape">
                          <wps:wsp>
                            <wps:cNvSpPr/>
                            <wps:spPr>
                              <a:xfrm>
                                <a:off x="0" y="0"/>
                                <a:ext cx="766445" cy="1391285"/>
                              </a:xfrm>
                              <a:prstGeom prst="rect">
                                <a:avLst/>
                              </a:prstGeom>
                              <a:noFill/>
                              <a:ln w="38100" cap="flat" cmpd="sng" algn="ctr">
                                <a:solidFill>
                                  <a:srgbClr val="FF0000"/>
                                </a:solidFill>
                                <a:prstDash val="solid"/>
                                <a:miter lim="800000"/>
                              </a:ln>
                              <a:effectLst/>
                            </wps:spPr>
                            <wps:bodyPr rot="0" spcFirstLastPara="0" vertOverflow="overflow" horzOverflow="overflow" vert="horz" wrap="square"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rect w14:anchorId="5AAA2685" id="Rektangel 3" o:spid="_x0000_s1026" style="position:absolute;margin-left:53.85pt;margin-top:16.7pt;width:60.35pt;height:109.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" filled="f" strokecolor="red" strokeweight="3pt"/>
                  </w:pict>
                </mc:Fallback>
              </mc:AlternateContent>
            </w:r>
            <w:r w:rsidR="002D218F" w:rsidRPr="002D218F">
              <w:rPr>
                <w:noProof/>
                <w:szCs w:val="20"/>
              </w:rPr>
              <w:drawing>
                <wp:inline distT="0" distB="0" distL="0" distR="0" wp14:anchorId="4F10AEF9" wp14:editId="4E155DD3">
                  <wp:extent cx="1542137" cy="2165230"/>
                  <wp:effectExtent l="0" t="0" r="1270" b="6985"/>
                  <wp:docPr id="31" name="Bildobjekt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740843" name=""/>
                          <pic:cNvPicPr/>
                        </pic:nvPicPr>
                        <pic:blipFill>
                          <a:blip r:embed="rId23"/>
                          <a:srcRect b="5309"/>
                          <a:stretch>
                            <a:fillRect/>
                          </a:stretch>
                        </pic:blipFill>
                        <pic:spPr bwMode="auto">
                          <a:xfrm>
                            <a:off x="0" y="0"/>
                            <a:ext cx="1554899" cy="2183148"/>
                          </a:xfrm>
                          <a:prstGeom prst="rect">
                            <a:avLst/>
                          </a:prstGeom>
                          <a:ln>
                            <a:noFill/>
                          </a:ln>
                          <a:extLst>
                            <a:ext uri="{53640926-AAD7-44D8-BBD7-CCE9431645EC}">
                              <a14:shadowObscured xmlns:a14="http://schemas.microsoft.com/office/drawing/2010/main"/>
                            </a:ext>
                          </a:extLst>
                        </pic:spPr>
                      </pic:pic>
                    </a:graphicData>
                  </a:graphic>
                </wp:inline>
              </w:drawing>
            </w:r>
          </w:p>
        </w:tc>
      </w:tr>
      <w:tr w:rsidR="002D218F" w:rsidRPr="002D218F" w14:paraId="19840750" w14:textId="77777777" w:rsidTr="002D218F">
        <w:trPr>
          <w:trHeight w:val="227"/>
        </w:trPr>
        <w:tc>
          <w:tcPr>
            <w:tcW w:w="1950" w:type="dxa"/>
            <w:shd w:val="clear" w:color="auto" w:fill="F2F2F2"/>
            <w:vAlign w:val="center"/>
          </w:tcPr>
          <w:p w14:paraId="2D79CF57"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Bild/serie</w:t>
            </w:r>
          </w:p>
        </w:tc>
        <w:tc>
          <w:tcPr>
            <w:tcW w:w="3999" w:type="dxa"/>
            <w:tcBorders>
              <w:right w:val="single" w:sz="4" w:space="0" w:color="auto"/>
            </w:tcBorders>
            <w:shd w:val="clear" w:color="auto" w:fill="F2F2F2"/>
            <w:vAlign w:val="center"/>
          </w:tcPr>
          <w:p w14:paraId="3514055D" w14:textId="77777777" w:rsidR="002D218F" w:rsidRPr="002D218F" w:rsidRDefault="002D218F" w:rsidP="002D218F">
            <w:pPr>
              <w:spacing w:after="0" w:line="240" w:lineRule="auto"/>
              <w:ind w:left="0" w:right="0"/>
              <w:rPr>
                <w:rFonts w:ascii="Arial" w:hAnsi="Arial" w:cs="Arial"/>
                <w:b/>
                <w:noProof/>
                <w:sz w:val="18"/>
                <w:szCs w:val="18"/>
              </w:rPr>
            </w:pPr>
            <w:r w:rsidRPr="002D218F">
              <w:rPr>
                <w:rFonts w:ascii="Arial" w:hAnsi="Arial" w:cs="Arial"/>
                <w:b/>
                <w:noProof/>
                <w:sz w:val="18"/>
                <w:szCs w:val="18"/>
              </w:rPr>
              <w:t>Inställning</w:t>
            </w:r>
          </w:p>
        </w:tc>
        <w:tc>
          <w:tcPr>
            <w:tcW w:w="3089" w:type="dxa"/>
            <w:vMerge/>
            <w:tcBorders>
              <w:left w:val="single" w:sz="4" w:space="0" w:color="auto"/>
            </w:tcBorders>
            <w:shd w:val="clear" w:color="auto" w:fill="F2F2F2"/>
            <w:vAlign w:val="center"/>
          </w:tcPr>
          <w:p w14:paraId="5C1E8292" w14:textId="77777777" w:rsidR="002D218F" w:rsidRPr="002D218F" w:rsidRDefault="002D218F" w:rsidP="002D218F">
            <w:pPr>
              <w:spacing w:after="0" w:line="240" w:lineRule="auto"/>
              <w:ind w:left="0" w:right="0"/>
              <w:jc w:val="center"/>
              <w:rPr>
                <w:rFonts w:ascii="Arial" w:hAnsi="Arial" w:cs="Arial"/>
                <w:noProof/>
                <w:sz w:val="18"/>
                <w:szCs w:val="18"/>
              </w:rPr>
            </w:pPr>
          </w:p>
        </w:tc>
      </w:tr>
      <w:tr w:rsidR="002D218F" w:rsidRPr="002D218F" w14:paraId="0FC79609" w14:textId="77777777" w:rsidTr="002D218F">
        <w:trPr>
          <w:trHeight w:val="227"/>
        </w:trPr>
        <w:tc>
          <w:tcPr>
            <w:tcW w:w="1950" w:type="dxa"/>
            <w:shd w:val="clear" w:color="auto" w:fill="FFFFFF"/>
          </w:tcPr>
          <w:p w14:paraId="79194D98"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Scout</w:t>
            </w:r>
          </w:p>
        </w:tc>
        <w:tc>
          <w:tcPr>
            <w:tcW w:w="3999" w:type="dxa"/>
            <w:tcBorders>
              <w:right w:val="single" w:sz="4" w:space="0" w:color="auto"/>
            </w:tcBorders>
            <w:shd w:val="clear" w:color="auto" w:fill="FFFFFF"/>
          </w:tcPr>
          <w:p w14:paraId="5AC2AFA3"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sz w:val="18"/>
                <w:szCs w:val="18"/>
              </w:rPr>
              <w:t>Diafragma – symfysen.</w:t>
            </w:r>
          </w:p>
        </w:tc>
        <w:tc>
          <w:tcPr>
            <w:tcW w:w="3089" w:type="dxa"/>
            <w:vMerge/>
            <w:tcBorders>
              <w:left w:val="single" w:sz="4" w:space="0" w:color="auto"/>
            </w:tcBorders>
            <w:shd w:val="clear" w:color="auto" w:fill="F2F2F2"/>
            <w:vAlign w:val="center"/>
          </w:tcPr>
          <w:p w14:paraId="79D8DDF2" w14:textId="77777777" w:rsidR="002D218F" w:rsidRPr="002D218F" w:rsidRDefault="002D218F" w:rsidP="002D218F">
            <w:pPr>
              <w:spacing w:after="0" w:line="240" w:lineRule="auto"/>
              <w:ind w:left="0" w:right="0"/>
              <w:jc w:val="both"/>
              <w:rPr>
                <w:noProof/>
                <w:szCs w:val="20"/>
              </w:rPr>
            </w:pPr>
          </w:p>
        </w:tc>
      </w:tr>
      <w:tr w:rsidR="002D218F" w:rsidRPr="002D218F" w14:paraId="5F98A8C6" w14:textId="77777777" w:rsidTr="002D218F">
        <w:trPr>
          <w:trHeight w:val="227"/>
        </w:trPr>
        <w:tc>
          <w:tcPr>
            <w:tcW w:w="1950" w:type="dxa"/>
            <w:shd w:val="clear" w:color="auto" w:fill="FFFFFF"/>
          </w:tcPr>
          <w:p w14:paraId="76D39A54" w14:textId="77777777" w:rsidR="002D218F" w:rsidRPr="002D218F" w:rsidRDefault="002D218F" w:rsidP="002D218F">
            <w:pPr>
              <w:numPr>
                <w:ilvl w:val="0"/>
                <w:numId w:val="21"/>
              </w:numPr>
              <w:spacing w:after="0" w:line="240" w:lineRule="auto"/>
              <w:ind w:right="0"/>
              <w:contextualSpacing/>
              <w:rPr>
                <w:rFonts w:ascii="Arial" w:hAnsi="Arial" w:cs="Arial"/>
                <w:b/>
                <w:sz w:val="18"/>
                <w:szCs w:val="18"/>
              </w:rPr>
            </w:pPr>
            <w:r w:rsidRPr="002D218F">
              <w:rPr>
                <w:rFonts w:ascii="Arial" w:hAnsi="Arial" w:cs="Arial"/>
                <w:b/>
                <w:sz w:val="18"/>
                <w:szCs w:val="18"/>
              </w:rPr>
              <w:t>Ländrygg K-</w:t>
            </w:r>
          </w:p>
          <w:p w14:paraId="2ED47829" w14:textId="77777777" w:rsidR="002D218F" w:rsidRPr="002D218F" w:rsidRDefault="002D218F" w:rsidP="002D218F">
            <w:pPr>
              <w:spacing w:after="0" w:line="240" w:lineRule="auto"/>
              <w:ind w:left="227" w:right="0"/>
              <w:contextualSpacing/>
              <w:rPr>
                <w:rFonts w:ascii="Arial" w:hAnsi="Arial" w:cs="Arial"/>
                <w:b/>
                <w:sz w:val="18"/>
                <w:szCs w:val="18"/>
              </w:rPr>
            </w:pPr>
            <w:r w:rsidRPr="002D218F">
              <w:rPr>
                <w:rFonts w:ascii="Arial" w:hAnsi="Arial" w:cs="Arial"/>
                <w:b/>
                <w:sz w:val="18"/>
                <w:szCs w:val="18"/>
              </w:rPr>
              <w:t>(lågdos)</w:t>
            </w:r>
          </w:p>
        </w:tc>
        <w:tc>
          <w:tcPr>
            <w:tcW w:w="3999" w:type="dxa"/>
            <w:tcBorders>
              <w:right w:val="single" w:sz="4" w:space="0" w:color="auto"/>
            </w:tcBorders>
            <w:shd w:val="clear" w:color="auto" w:fill="FFFFFF"/>
          </w:tcPr>
          <w:p w14:paraId="28128940" w14:textId="77777777" w:rsidR="002D218F" w:rsidRPr="002D218F" w:rsidRDefault="002D218F" w:rsidP="002D218F">
            <w:pPr>
              <w:spacing w:after="0" w:line="240" w:lineRule="auto"/>
              <w:ind w:left="0" w:right="0"/>
              <w:rPr>
                <w:rFonts w:ascii="Arial" w:hAnsi="Arial" w:cs="Arial"/>
                <w:sz w:val="18"/>
                <w:szCs w:val="18"/>
              </w:rPr>
            </w:pPr>
            <w:r w:rsidRPr="002D218F">
              <w:rPr>
                <w:rFonts w:ascii="Wingdings" w:hAnsi="Wingdings" w:cs="Arial"/>
                <w:sz w:val="18"/>
                <w:szCs w:val="18"/>
              </w:rPr>
              <w:sym w:font="Wingdings" w:char="F0E2"/>
            </w:r>
            <w:r w:rsidRPr="002D218F">
              <w:rPr>
                <w:rFonts w:ascii="Arial" w:hAnsi="Arial" w:cs="Arial"/>
                <w:sz w:val="18"/>
                <w:szCs w:val="18"/>
              </w:rPr>
              <w:t xml:space="preserve"> Th12 – S2.</w:t>
            </w:r>
          </w:p>
          <w:p w14:paraId="6A28133F" w14:textId="77777777" w:rsidR="002D218F" w:rsidRPr="002D218F" w:rsidRDefault="002D218F" w:rsidP="002D218F">
            <w:pPr>
              <w:spacing w:after="0" w:line="240" w:lineRule="auto"/>
              <w:ind w:left="0" w:right="0"/>
              <w:rPr>
                <w:rFonts w:ascii="Arial" w:hAnsi="Arial" w:cs="Arial"/>
                <w:sz w:val="18"/>
                <w:szCs w:val="18"/>
              </w:rPr>
            </w:pPr>
            <w:r w:rsidRPr="002D218F">
              <w:rPr>
                <w:rFonts w:ascii="Arial" w:hAnsi="Arial" w:cs="Arial"/>
                <w:i/>
                <w:sz w:val="18"/>
                <w:szCs w:val="18"/>
              </w:rPr>
              <w:t>Patienten ska andas in och hålla andan.</w:t>
            </w:r>
          </w:p>
        </w:tc>
        <w:tc>
          <w:tcPr>
            <w:tcW w:w="3089" w:type="dxa"/>
            <w:vMerge/>
            <w:tcBorders>
              <w:left w:val="single" w:sz="4" w:space="0" w:color="auto"/>
            </w:tcBorders>
            <w:shd w:val="clear" w:color="auto" w:fill="F2F2F2"/>
          </w:tcPr>
          <w:p w14:paraId="1E773E2B" w14:textId="77777777" w:rsidR="002D218F" w:rsidRPr="002D218F" w:rsidRDefault="002D218F" w:rsidP="002D218F">
            <w:pPr>
              <w:spacing w:after="0" w:line="240" w:lineRule="auto"/>
              <w:ind w:left="0" w:right="0"/>
              <w:jc w:val="both"/>
              <w:rPr>
                <w:rFonts w:ascii="Arial" w:hAnsi="Arial" w:cs="Arial"/>
                <w:noProof/>
                <w:sz w:val="18"/>
                <w:szCs w:val="18"/>
              </w:rPr>
            </w:pPr>
          </w:p>
        </w:tc>
      </w:tr>
    </w:tbl>
    <w:p w14:paraId="7E8F93C2" w14:textId="77777777" w:rsidR="002D218F" w:rsidRPr="002D218F" w:rsidRDefault="002D218F" w:rsidP="002D218F">
      <w:pPr>
        <w:spacing w:after="0" w:line="240" w:lineRule="auto"/>
        <w:ind w:left="0" w:right="0"/>
        <w:rPr>
          <w:rFonts w:ascii="Arial" w:hAnsi="Arial" w:cs="Arial"/>
          <w:b/>
          <w:sz w:val="18"/>
          <w:szCs w:val="18"/>
        </w:rPr>
      </w:pPr>
    </w:p>
    <w:p w14:paraId="12FAB86A" w14:textId="77777777" w:rsidR="002D218F" w:rsidRPr="002D218F" w:rsidRDefault="002D218F" w:rsidP="00A90362">
      <w:pPr>
        <w:pStyle w:val="Rubrik2"/>
        <w:ind w:left="0"/>
      </w:pPr>
      <w:r w:rsidRPr="002D218F">
        <w:t>Reformatering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129"/>
        <w:gridCol w:w="2694"/>
        <w:gridCol w:w="2409"/>
        <w:gridCol w:w="2806"/>
      </w:tblGrid>
      <w:tr w:rsidR="002D218F" w:rsidRPr="002D218F" w14:paraId="5DA25553" w14:textId="77777777" w:rsidTr="002D218F">
        <w:trPr>
          <w:trHeight w:val="227"/>
        </w:trPr>
        <w:tc>
          <w:tcPr>
            <w:tcW w:w="1129" w:type="dxa"/>
            <w:tcBorders>
              <w:top w:val="single" w:sz="4" w:space="0" w:color="auto"/>
              <w:bottom w:val="single" w:sz="4" w:space="0" w:color="auto"/>
            </w:tcBorders>
            <w:shd w:val="clear" w:color="auto" w:fill="F2F2F2"/>
            <w:vAlign w:val="center"/>
          </w:tcPr>
          <w:p w14:paraId="378170D5"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Projektion</w:t>
            </w:r>
          </w:p>
        </w:tc>
        <w:tc>
          <w:tcPr>
            <w:tcW w:w="2694" w:type="dxa"/>
            <w:tcBorders>
              <w:top w:val="single" w:sz="4" w:space="0" w:color="auto"/>
              <w:bottom w:val="single" w:sz="4" w:space="0" w:color="auto"/>
              <w:right w:val="single" w:sz="4" w:space="0" w:color="auto"/>
            </w:tcBorders>
            <w:shd w:val="clear" w:color="auto" w:fill="F2F2F2"/>
            <w:vAlign w:val="center"/>
          </w:tcPr>
          <w:p w14:paraId="7BD2694D"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b/>
                <w:noProof/>
                <w:sz w:val="18"/>
                <w:szCs w:val="18"/>
              </w:rPr>
              <w:t>Inställning</w:t>
            </w:r>
          </w:p>
        </w:tc>
        <w:tc>
          <w:tcPr>
            <w:tcW w:w="2409" w:type="dxa"/>
            <w:vMerge w:val="restart"/>
            <w:tcBorders>
              <w:top w:val="single" w:sz="4" w:space="0" w:color="auto"/>
              <w:left w:val="single" w:sz="4" w:space="0" w:color="auto"/>
              <w:right w:val="single" w:sz="4" w:space="0" w:color="auto"/>
            </w:tcBorders>
            <w:shd w:val="clear" w:color="auto" w:fill="F2F2F2"/>
            <w:vAlign w:val="center"/>
          </w:tcPr>
          <w:p w14:paraId="521EAB94" w14:textId="77777777" w:rsidR="002D218F" w:rsidRPr="002D218F" w:rsidRDefault="002D218F" w:rsidP="002D218F">
            <w:pPr>
              <w:spacing w:after="0" w:line="240" w:lineRule="auto"/>
              <w:ind w:left="0" w:right="0"/>
              <w:jc w:val="center"/>
              <w:rPr>
                <w:rFonts w:ascii="Arial" w:hAnsi="Arial" w:cs="Arial"/>
                <w:noProof/>
                <w:sz w:val="18"/>
                <w:szCs w:val="18"/>
              </w:rPr>
            </w:pPr>
            <w:r w:rsidRPr="002D218F">
              <w:rPr>
                <w:rFonts w:ascii="Arial" w:hAnsi="Arial" w:cs="Arial"/>
                <w:noProof/>
                <w:sz w:val="18"/>
                <w:szCs w:val="18"/>
              </w:rPr>
              <mc:AlternateContent>
                <mc:Choice Requires="wps">
                  <w:drawing>
                    <wp:anchor distT="0" distB="0" distL="114300" distR="114300" simplePos="0" relativeHeight="251664384" behindDoc="0" locked="0" layoutInCell="1" allowOverlap="1" wp14:anchorId="24BD398D" wp14:editId="0A559E28">
                      <wp:simplePos x="0" y="0"/>
                      <wp:positionH relativeFrom="column">
                        <wp:posOffset>225743</wp:posOffset>
                      </wp:positionH>
                      <wp:positionV relativeFrom="paragraph">
                        <wp:posOffset>1240472</wp:posOffset>
                      </wp:positionV>
                      <wp:extent cx="410210" cy="494665"/>
                      <wp:effectExtent l="0" t="4128" r="4763" b="4762"/>
                      <wp:wrapNone/>
                      <wp:docPr id="24" name="Upp 24"/>
                      <wp:cNvGraphicFramePr/>
                      <a:graphic xmlns:a="http://schemas.openxmlformats.org/drawingml/2006/main">
                        <a:graphicData uri="http://schemas.microsoft.com/office/word/2010/wordprocessingShape">
                          <wps:wsp>
                            <wps:cNvSpPr/>
                            <wps:spPr>
                              <a:xfrm rot="5400000">
                                <a:off x="0" y="0"/>
                                <a:ext cx="410210" cy="494665"/>
                              </a:xfrm>
                              <a:prstGeom prst="upArrow">
                                <a:avLst/>
                              </a:prstGeom>
                              <a:solidFill>
                                <a:srgbClr val="FF0000"/>
                              </a:solidFill>
                              <a:ln w="12700" cap="flat" cmpd="sng" algn="ctr">
                                <a:noFill/>
                                <a:prstDash val="solid"/>
                                <a:miter lim="800000"/>
                              </a:ln>
                              <a:effectLst/>
                            </wps:spPr>
                            <wps:txbx>
                              <w:txbxContent>
                                <w:p w14:paraId="0DDB781A"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COR</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4BD398D" id="Upp 24" o:spid="_x0000_s1027" type="#_x0000_t68" style="position:absolute;left:0;text-align:left;margin-left:17.8pt;margin-top:97.65pt;width:32.3pt;height:38.9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" adj="8956" fillcolor="red" stroked="f" strokeweight="1pt">
                      <v:textbox style="layout-flow:vertical;mso-layout-flow-alt:bottom-to-top" inset="1mm,1mm,1mm,1mm">
                        <w:txbxContent>
                          <w:p w14:paraId="0DDB781A"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COR</w:t>
                            </w:r>
                          </w:p>
                        </w:txbxContent>
                      </v:textbox>
                    </v:shape>
                  </w:pict>
                </mc:Fallback>
              </mc:AlternateContent>
            </w:r>
            <w:r w:rsidRPr="002D218F">
              <w:rPr>
                <w:rFonts w:ascii="Arial" w:hAnsi="Arial" w:cs="Arial"/>
                <w:b/>
                <w:noProof/>
              </w:rPr>
              <mc:AlternateContent>
                <mc:Choice Requires="wps">
                  <w:drawing>
                    <wp:anchor distT="0" distB="0" distL="114300" distR="114300" simplePos="0" relativeHeight="251663360" behindDoc="0" locked="0" layoutInCell="1" allowOverlap="1" wp14:anchorId="11A12665" wp14:editId="6E4ABD91">
                      <wp:simplePos x="0" y="0"/>
                      <wp:positionH relativeFrom="margin">
                        <wp:posOffset>799465</wp:posOffset>
                      </wp:positionH>
                      <wp:positionV relativeFrom="paragraph">
                        <wp:posOffset>230505</wp:posOffset>
                      </wp:positionV>
                      <wp:extent cx="409575" cy="575945"/>
                      <wp:effectExtent l="0" t="0" r="9525" b="0"/>
                      <wp:wrapNone/>
                      <wp:docPr id="20" name="Ned 20"/>
                      <wp:cNvGraphicFramePr/>
                      <a:graphic xmlns:a="http://schemas.openxmlformats.org/drawingml/2006/main">
                        <a:graphicData uri="http://schemas.microsoft.com/office/word/2010/wordprocessingShape">
                          <wps:wsp>
                            <wps:cNvSpPr/>
                            <wps:spPr>
                              <a:xfrm>
                                <a:off x="0" y="0"/>
                                <a:ext cx="409575" cy="575945"/>
                              </a:xfrm>
                              <a:prstGeom prst="downArrow">
                                <a:avLst/>
                              </a:prstGeom>
                              <a:solidFill>
                                <a:srgbClr val="FF0000"/>
                              </a:solidFill>
                              <a:ln w="12700" cap="flat" cmpd="sng" algn="ctr">
                                <a:noFill/>
                                <a:prstDash val="solid"/>
                                <a:miter lim="800000"/>
                              </a:ln>
                              <a:effectLst/>
                            </wps:spPr>
                            <wps:txbx>
                              <w:txbxContent>
                                <w:p w14:paraId="57F87C2C" w14:textId="77777777" w:rsidR="002D218F" w:rsidRPr="0066564D" w:rsidRDefault="002D218F" w:rsidP="00A90362">
                                  <w:pPr>
                                    <w:ind w:left="0" w:right="0"/>
                                    <w:jc w:val="center"/>
                                    <w:rPr>
                                      <w:rFonts w:ascii="Arial" w:hAnsi="Arial" w:cs="Arial"/>
                                      <w:b/>
                                      <w:sz w:val="18"/>
                                      <w:szCs w:val="18"/>
                                    </w:rPr>
                                  </w:pPr>
                                  <w:r>
                                    <w:rPr>
                                      <w:rFonts w:ascii="Arial" w:hAnsi="Arial" w:cs="Arial"/>
                                      <w:b/>
                                      <w:sz w:val="18"/>
                                      <w:szCs w:val="18"/>
                                    </w:rPr>
                                    <w:t>AX</w:t>
                                  </w:r>
                                </w:p>
                              </w:txbxContent>
                            </wps:txbx>
                            <wps:bodyPr rot="0" spcFirstLastPara="0" vertOverflow="overflow" horzOverflow="overflow" vert="vert"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11A12665"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Ned 20" o:spid="_x0000_s1028" type="#_x0000_t67" style="position:absolute;left:0;text-align:left;margin-left:62.95pt;margin-top:18.15pt;width:32.25pt;height:45.3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" adj="13920" fillcolor="red" stroked="f" strokeweight="1pt">
                      <v:textbox style="layout-flow:vertical" inset="1mm,1mm,1mm,1mm">
                        <w:txbxContent>
                          <w:p w14:paraId="57F87C2C" w14:textId="77777777" w:rsidR="002D218F" w:rsidRPr="0066564D" w:rsidRDefault="002D218F" w:rsidP="00A90362">
                            <w:pPr>
                              <w:ind w:left="0" w:right="0"/>
                              <w:jc w:val="center"/>
                              <w:rPr>
                                <w:rFonts w:ascii="Arial" w:hAnsi="Arial" w:cs="Arial"/>
                                <w:b/>
                                <w:sz w:val="18"/>
                                <w:szCs w:val="18"/>
                              </w:rPr>
                            </w:pPr>
                            <w:r>
                              <w:rPr>
                                <w:rFonts w:ascii="Arial" w:hAnsi="Arial" w:cs="Arial"/>
                                <w:b/>
                                <w:sz w:val="18"/>
                                <w:szCs w:val="18"/>
                              </w:rPr>
                              <w:t>AX</w:t>
                            </w:r>
                          </w:p>
                        </w:txbxContent>
                      </v:textbox>
                      <w10:wrap anchorx="margin"/>
                    </v:shape>
                  </w:pict>
                </mc:Fallback>
              </mc:AlternateContent>
            </w:r>
            <w:r w:rsidRPr="002D218F">
              <w:rPr>
                <w:noProof/>
                <w:szCs w:val="20"/>
              </w:rPr>
              <mc:AlternateContent>
                <mc:Choice Requires="wps">
                  <w:drawing>
                    <wp:anchor distT="0" distB="0" distL="114300" distR="114300" simplePos="0" relativeHeight="251661312" behindDoc="0" locked="0" layoutInCell="1" allowOverlap="1" wp14:anchorId="44574B74" wp14:editId="63F66AA5">
                      <wp:simplePos x="0" y="0"/>
                      <wp:positionH relativeFrom="column">
                        <wp:posOffset>691515</wp:posOffset>
                      </wp:positionH>
                      <wp:positionV relativeFrom="paragraph">
                        <wp:posOffset>-21590</wp:posOffset>
                      </wp:positionV>
                      <wp:extent cx="0" cy="1883410"/>
                      <wp:effectExtent l="19050" t="0" r="19050" b="21590"/>
                      <wp:wrapNone/>
                      <wp:docPr id="16" name="Rak 16"/>
                      <wp:cNvGraphicFramePr/>
                      <a:graphic xmlns:a="http://schemas.openxmlformats.org/drawingml/2006/main">
                        <a:graphicData uri="http://schemas.microsoft.com/office/word/2010/wordprocessingShape">
                          <wps:wsp>
                            <wps:cNvCnPr/>
                            <wps:spPr>
                              <a:xfrm>
                                <a:off x="0" y="0"/>
                                <a:ext cx="0" cy="188341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D4DDA5A" id="Rak 1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45pt,-1.7pt" to="54.45pt,1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" strokecolor="red" strokeweight="3pt">
                      <v:stroke joinstyle="miter"/>
                    </v:line>
                  </w:pict>
                </mc:Fallback>
              </mc:AlternateContent>
            </w:r>
            <w:r w:rsidRPr="002D218F">
              <w:rPr>
                <w:noProof/>
                <w:szCs w:val="20"/>
              </w:rPr>
              <mc:AlternateContent>
                <mc:Choice Requires="wps">
                  <w:drawing>
                    <wp:anchor distT="0" distB="0" distL="114300" distR="114300" simplePos="0" relativeHeight="251662336" behindDoc="0" locked="0" layoutInCell="1" allowOverlap="1" wp14:anchorId="7F661D0C" wp14:editId="0B753EC9">
                      <wp:simplePos x="0" y="0"/>
                      <wp:positionH relativeFrom="column">
                        <wp:posOffset>86360</wp:posOffset>
                      </wp:positionH>
                      <wp:positionV relativeFrom="paragraph">
                        <wp:posOffset>822325</wp:posOffset>
                      </wp:positionV>
                      <wp:extent cx="1187450" cy="6350"/>
                      <wp:effectExtent l="19050" t="19050" r="12700" b="31750"/>
                      <wp:wrapNone/>
                      <wp:docPr id="8" name="Rak 8"/>
                      <wp:cNvGraphicFramePr/>
                      <a:graphic xmlns:a="http://schemas.openxmlformats.org/drawingml/2006/main">
                        <a:graphicData uri="http://schemas.microsoft.com/office/word/2010/wordprocessingShape">
                          <wps:wsp>
                            <wps:cNvCnPr/>
                            <wps:spPr>
                              <a:xfrm flipH="1">
                                <a:off x="0" y="0"/>
                                <a:ext cx="1187450" cy="635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9421612" id="Rak 8"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8pt,64.75pt" to="100.3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" strokecolor="red" strokeweight="3pt">
                      <v:stroke joinstyle="miter"/>
                    </v:line>
                  </w:pict>
                </mc:Fallback>
              </mc:AlternateContent>
            </w:r>
            <w:r w:rsidRPr="002D218F">
              <w:rPr>
                <w:noProof/>
                <w:szCs w:val="20"/>
              </w:rPr>
              <w:drawing>
                <wp:inline distT="0" distB="0" distL="0" distR="0" wp14:anchorId="2BF66E60" wp14:editId="27F52C0C">
                  <wp:extent cx="1098467" cy="1851815"/>
                  <wp:effectExtent l="0" t="0" r="6985" b="0"/>
                  <wp:docPr id="11" name="Bildobjekt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2845072" name=""/>
                          <pic:cNvPicPr/>
                        </pic:nvPicPr>
                        <pic:blipFill>
                          <a:blip r:embed="rId24"/>
                          <a:stretch>
                            <a:fillRect/>
                          </a:stretch>
                        </pic:blipFill>
                        <pic:spPr>
                          <a:xfrm>
                            <a:off x="0" y="0"/>
                            <a:ext cx="1112101" cy="1874799"/>
                          </a:xfrm>
                          <a:prstGeom prst="rect">
                            <a:avLst/>
                          </a:prstGeom>
                        </pic:spPr>
                      </pic:pic>
                    </a:graphicData>
                  </a:graphic>
                </wp:inline>
              </w:drawing>
            </w:r>
          </w:p>
        </w:tc>
        <w:tc>
          <w:tcPr>
            <w:tcW w:w="2806" w:type="dxa"/>
            <w:vMerge w:val="restart"/>
            <w:tcBorders>
              <w:top w:val="single" w:sz="4" w:space="0" w:color="auto"/>
              <w:left w:val="single" w:sz="4" w:space="0" w:color="auto"/>
            </w:tcBorders>
            <w:shd w:val="clear" w:color="auto" w:fill="F2F2F2"/>
            <w:vAlign w:val="center"/>
          </w:tcPr>
          <w:p w14:paraId="7DA9294C" w14:textId="77777777" w:rsidR="002D218F" w:rsidRPr="002D218F" w:rsidRDefault="002D218F" w:rsidP="002D218F">
            <w:pPr>
              <w:spacing w:after="0" w:line="240" w:lineRule="auto"/>
              <w:ind w:left="0" w:right="0"/>
              <w:jc w:val="center"/>
              <w:rPr>
                <w:rFonts w:ascii="Arial" w:hAnsi="Arial" w:cs="Arial"/>
                <w:noProof/>
                <w:sz w:val="18"/>
                <w:szCs w:val="18"/>
              </w:rPr>
            </w:pPr>
            <w:r w:rsidRPr="002D218F">
              <w:rPr>
                <w:rFonts w:ascii="Arial" w:hAnsi="Arial" w:cs="Arial"/>
                <w:b/>
                <w:noProof/>
              </w:rPr>
              <mc:AlternateContent>
                <mc:Choice Requires="wps">
                  <w:drawing>
                    <wp:anchor distT="0" distB="0" distL="114300" distR="114300" simplePos="0" relativeHeight="251666432" behindDoc="0" locked="0" layoutInCell="1" allowOverlap="1" wp14:anchorId="03A793AB" wp14:editId="4ED8A94A">
                      <wp:simplePos x="0" y="0"/>
                      <wp:positionH relativeFrom="column">
                        <wp:posOffset>345440</wp:posOffset>
                      </wp:positionH>
                      <wp:positionV relativeFrom="paragraph">
                        <wp:posOffset>514985</wp:posOffset>
                      </wp:positionV>
                      <wp:extent cx="410210" cy="534670"/>
                      <wp:effectExtent l="0" t="5080" r="0" b="3810"/>
                      <wp:wrapNone/>
                      <wp:docPr id="22" name="Upp 22"/>
                      <wp:cNvGraphicFramePr/>
                      <a:graphic xmlns:a="http://schemas.openxmlformats.org/drawingml/2006/main">
                        <a:graphicData uri="http://schemas.microsoft.com/office/word/2010/wordprocessingShape">
                          <wps:wsp>
                            <wps:cNvSpPr/>
                            <wps:spPr>
                              <a:xfrm rot="5400000">
                                <a:off x="0" y="0"/>
                                <a:ext cx="410210" cy="534670"/>
                              </a:xfrm>
                              <a:prstGeom prst="upArrow">
                                <a:avLst/>
                              </a:prstGeom>
                              <a:solidFill>
                                <a:srgbClr val="FF0000"/>
                              </a:solidFill>
                              <a:ln w="12700" cap="flat" cmpd="sng" algn="ctr">
                                <a:noFill/>
                                <a:prstDash val="solid"/>
                                <a:miter lim="800000"/>
                              </a:ln>
                              <a:effectLst/>
                            </wps:spPr>
                            <wps:txbx>
                              <w:txbxContent>
                                <w:p w14:paraId="5F656547"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SAG</w:t>
                                  </w:r>
                                </w:p>
                              </w:txbxContent>
                            </wps:txbx>
                            <wps:bodyPr rot="0" spcFirstLastPara="0" vertOverflow="overflow" horzOverflow="overflow" vert="vert270" wrap="square" lIns="36000" tIns="36000" rIns="36000" bIns="36000" numCol="1" spcCol="0" rtlCol="0" fromWordArt="0" anchor="ctr"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03A793AB" id="Upp 22" o:spid="_x0000_s1029" type="#_x0000_t68" style="position:absolute;left:0;text-align:left;margin-left:27.2pt;margin-top:40.55pt;width:32.3pt;height:42.1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" adj="8286" fillcolor="red" stroked="f" strokeweight="1pt">
                      <v:textbox style="layout-flow:vertical;mso-layout-flow-alt:bottom-to-top" inset="1mm,1mm,1mm,1mm">
                        <w:txbxContent>
                          <w:p w14:paraId="5F656547" w14:textId="77777777" w:rsidR="002D218F" w:rsidRPr="0066567D" w:rsidRDefault="002D218F" w:rsidP="00A90362">
                            <w:pPr>
                              <w:ind w:left="0" w:right="0"/>
                              <w:jc w:val="center"/>
                              <w:rPr>
                                <w:rFonts w:ascii="Arial" w:hAnsi="Arial" w:cs="Arial"/>
                                <w:b/>
                                <w:sz w:val="18"/>
                                <w:szCs w:val="18"/>
                              </w:rPr>
                            </w:pPr>
                            <w:r>
                              <w:rPr>
                                <w:rFonts w:ascii="Arial" w:hAnsi="Arial" w:cs="Arial"/>
                                <w:b/>
                                <w:sz w:val="18"/>
                                <w:szCs w:val="18"/>
                              </w:rPr>
                              <w:t>SAG</w:t>
                            </w:r>
                          </w:p>
                        </w:txbxContent>
                      </v:textbox>
                    </v:shape>
                  </w:pict>
                </mc:Fallback>
              </mc:AlternateContent>
            </w:r>
            <w:r w:rsidRPr="002D218F">
              <w:rPr>
                <w:noProof/>
                <w:szCs w:val="20"/>
              </w:rPr>
              <mc:AlternateContent>
                <mc:Choice Requires="wps">
                  <w:drawing>
                    <wp:anchor distT="0" distB="0" distL="114300" distR="114300" simplePos="0" relativeHeight="251665408" behindDoc="0" locked="0" layoutInCell="1" allowOverlap="1" wp14:anchorId="68E34F20" wp14:editId="735F7742">
                      <wp:simplePos x="0" y="0"/>
                      <wp:positionH relativeFrom="column">
                        <wp:posOffset>829310</wp:posOffset>
                      </wp:positionH>
                      <wp:positionV relativeFrom="paragraph">
                        <wp:posOffset>-635</wp:posOffset>
                      </wp:positionV>
                      <wp:extent cx="5080" cy="1854200"/>
                      <wp:effectExtent l="19050" t="19050" r="33020" b="31750"/>
                      <wp:wrapNone/>
                      <wp:docPr id="12" name="Rak 12"/>
                      <wp:cNvGraphicFramePr/>
                      <a:graphic xmlns:a="http://schemas.openxmlformats.org/drawingml/2006/main">
                        <a:graphicData uri="http://schemas.microsoft.com/office/word/2010/wordprocessingShape">
                          <wps:wsp>
                            <wps:cNvCnPr/>
                            <wps:spPr>
                              <a:xfrm>
                                <a:off x="0" y="0"/>
                                <a:ext cx="5080" cy="1854200"/>
                              </a:xfrm>
                              <a:prstGeom prst="line">
                                <a:avLst/>
                              </a:prstGeom>
                              <a:noFill/>
                              <a:ln w="38100" cap="flat" cmpd="sng" algn="ctr">
                                <a:solidFill>
                                  <a:srgbClr val="FF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EF51504" id="Rak 12"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5.3pt,-.05pt" to="65.7pt,1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" strokecolor="red" strokeweight="3pt">
                      <v:stroke joinstyle="miter"/>
                    </v:line>
                  </w:pict>
                </mc:Fallback>
              </mc:AlternateContent>
            </w:r>
            <w:r w:rsidRPr="002D218F">
              <w:rPr>
                <w:noProof/>
                <w:szCs w:val="20"/>
              </w:rPr>
              <w:drawing>
                <wp:inline distT="0" distB="0" distL="0" distR="0" wp14:anchorId="306F09C0" wp14:editId="2ED5DE72">
                  <wp:extent cx="1276085" cy="1859280"/>
                  <wp:effectExtent l="0" t="0" r="635" b="7620"/>
                  <wp:docPr id="28" name="Bildobjekt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7199770" name=""/>
                          <pic:cNvPicPr/>
                        </pic:nvPicPr>
                        <pic:blipFill>
                          <a:blip r:embed="rId25"/>
                          <a:srcRect l="4495" r="5169"/>
                          <a:stretch>
                            <a:fillRect/>
                          </a:stretch>
                        </pic:blipFill>
                        <pic:spPr bwMode="auto">
                          <a:xfrm>
                            <a:off x="0" y="0"/>
                            <a:ext cx="1283924" cy="1870702"/>
                          </a:xfrm>
                          <a:prstGeom prst="rect">
                            <a:avLst/>
                          </a:prstGeom>
                          <a:ln>
                            <a:noFill/>
                          </a:ln>
                          <a:extLst>
                            <a:ext uri="{53640926-AAD7-44D8-BBD7-CCE9431645EC}">
                              <a14:shadowObscured xmlns:a14="http://schemas.microsoft.com/office/drawing/2010/main"/>
                            </a:ext>
                          </a:extLst>
                        </pic:spPr>
                      </pic:pic>
                    </a:graphicData>
                  </a:graphic>
                </wp:inline>
              </w:drawing>
            </w:r>
          </w:p>
        </w:tc>
      </w:tr>
      <w:tr w:rsidR="002D218F" w:rsidRPr="002D218F" w14:paraId="4F6C518D" w14:textId="77777777" w:rsidTr="002D218F">
        <w:trPr>
          <w:trHeight w:val="227"/>
        </w:trPr>
        <w:tc>
          <w:tcPr>
            <w:tcW w:w="1129" w:type="dxa"/>
            <w:tcBorders>
              <w:top w:val="single" w:sz="4" w:space="0" w:color="auto"/>
              <w:bottom w:val="single" w:sz="4" w:space="0" w:color="auto"/>
            </w:tcBorders>
            <w:shd w:val="clear" w:color="auto" w:fill="FFFFFF"/>
          </w:tcPr>
          <w:p w14:paraId="37B02FCA"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 xml:space="preserve">AX </w:t>
            </w:r>
          </w:p>
        </w:tc>
        <w:tc>
          <w:tcPr>
            <w:tcW w:w="2694" w:type="dxa"/>
            <w:tcBorders>
              <w:top w:val="single" w:sz="4" w:space="0" w:color="auto"/>
              <w:bottom w:val="single" w:sz="4" w:space="0" w:color="auto"/>
              <w:right w:val="single" w:sz="4" w:space="0" w:color="auto"/>
            </w:tcBorders>
            <w:shd w:val="clear" w:color="auto" w:fill="FFFFFF"/>
          </w:tcPr>
          <w:p w14:paraId="7D261BAA"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Vinkelrätt mot bordet. Vid postoperativa kontroller kan man vinkla efter de mest centrala pedikelskruvarna, under förutsättning att bilderna inte blir allt för sneda. DFOV ska omfatta hela kotorna och kotutskotten (ca 180 mm).</w:t>
            </w:r>
          </w:p>
        </w:tc>
        <w:tc>
          <w:tcPr>
            <w:tcW w:w="2409" w:type="dxa"/>
            <w:vMerge/>
            <w:tcBorders>
              <w:left w:val="single" w:sz="4" w:space="0" w:color="auto"/>
              <w:right w:val="single" w:sz="4" w:space="0" w:color="auto"/>
            </w:tcBorders>
            <w:shd w:val="clear" w:color="auto" w:fill="F2F2F2"/>
            <w:vAlign w:val="center"/>
          </w:tcPr>
          <w:p w14:paraId="3A004D4F" w14:textId="77777777" w:rsidR="002D218F" w:rsidRPr="002D218F" w:rsidRDefault="002D218F" w:rsidP="002D218F">
            <w:pPr>
              <w:spacing w:after="0" w:line="240" w:lineRule="auto"/>
              <w:ind w:left="0" w:right="0"/>
              <w:jc w:val="center"/>
              <w:rPr>
                <w:rFonts w:ascii="Arial" w:hAnsi="Arial" w:cs="Arial"/>
                <w:noProof/>
                <w:sz w:val="18"/>
                <w:szCs w:val="18"/>
              </w:rPr>
            </w:pPr>
          </w:p>
        </w:tc>
        <w:tc>
          <w:tcPr>
            <w:tcW w:w="2806" w:type="dxa"/>
            <w:vMerge/>
            <w:tcBorders>
              <w:left w:val="single" w:sz="4" w:space="0" w:color="auto"/>
            </w:tcBorders>
            <w:shd w:val="clear" w:color="auto" w:fill="F2F2F2"/>
            <w:vAlign w:val="center"/>
          </w:tcPr>
          <w:p w14:paraId="38A28F9D" w14:textId="77777777" w:rsidR="002D218F" w:rsidRPr="002D218F" w:rsidRDefault="002D218F" w:rsidP="002D218F">
            <w:pPr>
              <w:spacing w:after="0" w:line="240" w:lineRule="auto"/>
              <w:ind w:left="0" w:right="0"/>
              <w:jc w:val="center"/>
              <w:rPr>
                <w:rFonts w:ascii="Arial" w:hAnsi="Arial" w:cs="Arial"/>
                <w:noProof/>
                <w:sz w:val="18"/>
                <w:szCs w:val="18"/>
              </w:rPr>
            </w:pPr>
          </w:p>
        </w:tc>
      </w:tr>
      <w:tr w:rsidR="002D218F" w:rsidRPr="002D218F" w14:paraId="101C0149" w14:textId="77777777" w:rsidTr="002D218F">
        <w:trPr>
          <w:trHeight w:val="227"/>
        </w:trPr>
        <w:tc>
          <w:tcPr>
            <w:tcW w:w="1129" w:type="dxa"/>
            <w:tcBorders>
              <w:top w:val="single" w:sz="4" w:space="0" w:color="auto"/>
              <w:bottom w:val="single" w:sz="4" w:space="0" w:color="auto"/>
            </w:tcBorders>
            <w:shd w:val="clear" w:color="auto" w:fill="FFFFFF"/>
          </w:tcPr>
          <w:p w14:paraId="09816E0F"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COR</w:t>
            </w:r>
          </w:p>
        </w:tc>
        <w:tc>
          <w:tcPr>
            <w:tcW w:w="2694" w:type="dxa"/>
            <w:tcBorders>
              <w:top w:val="single" w:sz="4" w:space="0" w:color="auto"/>
              <w:bottom w:val="single" w:sz="4" w:space="0" w:color="auto"/>
              <w:right w:val="single" w:sz="4" w:space="0" w:color="auto"/>
            </w:tcBorders>
            <w:shd w:val="clear" w:color="auto" w:fill="FFFFFF"/>
          </w:tcPr>
          <w:p w14:paraId="4567F523"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Parallellt med bordet.</w:t>
            </w:r>
          </w:p>
        </w:tc>
        <w:tc>
          <w:tcPr>
            <w:tcW w:w="2409" w:type="dxa"/>
            <w:vMerge/>
            <w:tcBorders>
              <w:left w:val="single" w:sz="4" w:space="0" w:color="auto"/>
              <w:right w:val="single" w:sz="4" w:space="0" w:color="auto"/>
            </w:tcBorders>
            <w:shd w:val="clear" w:color="auto" w:fill="F2F2F2"/>
          </w:tcPr>
          <w:p w14:paraId="403428B1" w14:textId="77777777" w:rsidR="002D218F" w:rsidRPr="002D218F" w:rsidRDefault="002D218F" w:rsidP="002D218F">
            <w:pPr>
              <w:spacing w:after="0" w:line="240" w:lineRule="auto"/>
              <w:ind w:left="0" w:right="0"/>
              <w:rPr>
                <w:rFonts w:ascii="Arial" w:hAnsi="Arial" w:cs="Arial"/>
                <w:noProof/>
                <w:sz w:val="18"/>
                <w:szCs w:val="18"/>
              </w:rPr>
            </w:pPr>
          </w:p>
        </w:tc>
        <w:tc>
          <w:tcPr>
            <w:tcW w:w="2806" w:type="dxa"/>
            <w:vMerge/>
            <w:tcBorders>
              <w:left w:val="single" w:sz="4" w:space="0" w:color="auto"/>
            </w:tcBorders>
            <w:shd w:val="clear" w:color="auto" w:fill="F2F2F2"/>
          </w:tcPr>
          <w:p w14:paraId="2C09D423" w14:textId="77777777" w:rsidR="002D218F" w:rsidRPr="002D218F" w:rsidRDefault="002D218F" w:rsidP="002D218F">
            <w:pPr>
              <w:spacing w:after="0" w:line="240" w:lineRule="auto"/>
              <w:ind w:left="0" w:right="0"/>
              <w:rPr>
                <w:rFonts w:ascii="Arial" w:hAnsi="Arial" w:cs="Arial"/>
                <w:noProof/>
                <w:sz w:val="18"/>
                <w:szCs w:val="18"/>
              </w:rPr>
            </w:pPr>
          </w:p>
        </w:tc>
      </w:tr>
      <w:tr w:rsidR="002D218F" w:rsidRPr="002D218F" w14:paraId="71778A85" w14:textId="77777777" w:rsidTr="002D218F">
        <w:trPr>
          <w:trHeight w:val="227"/>
        </w:trPr>
        <w:tc>
          <w:tcPr>
            <w:tcW w:w="1129" w:type="dxa"/>
            <w:tcBorders>
              <w:top w:val="single" w:sz="4" w:space="0" w:color="auto"/>
              <w:bottom w:val="single" w:sz="4" w:space="0" w:color="auto"/>
            </w:tcBorders>
            <w:shd w:val="clear" w:color="auto" w:fill="FFFFFF"/>
          </w:tcPr>
          <w:p w14:paraId="1D69F456"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SAG</w:t>
            </w:r>
          </w:p>
        </w:tc>
        <w:tc>
          <w:tcPr>
            <w:tcW w:w="2694" w:type="dxa"/>
            <w:tcBorders>
              <w:top w:val="single" w:sz="4" w:space="0" w:color="auto"/>
              <w:bottom w:val="single" w:sz="4" w:space="0" w:color="auto"/>
              <w:right w:val="single" w:sz="4" w:space="0" w:color="auto"/>
            </w:tcBorders>
            <w:shd w:val="clear" w:color="auto" w:fill="FFFFFF"/>
          </w:tcPr>
          <w:p w14:paraId="04CF3E2B" w14:textId="77777777" w:rsidR="002D218F" w:rsidRPr="002D218F" w:rsidRDefault="002D218F" w:rsidP="002D218F">
            <w:pPr>
              <w:spacing w:after="0" w:line="240" w:lineRule="auto"/>
              <w:ind w:left="0" w:right="0"/>
              <w:rPr>
                <w:rFonts w:ascii="Arial" w:hAnsi="Arial" w:cs="Arial"/>
                <w:noProof/>
                <w:sz w:val="18"/>
                <w:szCs w:val="18"/>
              </w:rPr>
            </w:pPr>
            <w:r w:rsidRPr="002D218F">
              <w:rPr>
                <w:rFonts w:ascii="Arial" w:hAnsi="Arial" w:cs="Arial"/>
                <w:noProof/>
                <w:sz w:val="18"/>
                <w:szCs w:val="18"/>
              </w:rPr>
              <w:t>Parallellt med kotpelarens längsaxel.</w:t>
            </w:r>
          </w:p>
        </w:tc>
        <w:tc>
          <w:tcPr>
            <w:tcW w:w="2409" w:type="dxa"/>
            <w:vMerge/>
            <w:tcBorders>
              <w:left w:val="single" w:sz="4" w:space="0" w:color="auto"/>
              <w:bottom w:val="single" w:sz="4" w:space="0" w:color="auto"/>
              <w:right w:val="single" w:sz="4" w:space="0" w:color="auto"/>
            </w:tcBorders>
            <w:shd w:val="clear" w:color="auto" w:fill="F2F2F2"/>
          </w:tcPr>
          <w:p w14:paraId="1D90B092" w14:textId="77777777" w:rsidR="002D218F" w:rsidRPr="002D218F" w:rsidRDefault="002D218F" w:rsidP="002D218F">
            <w:pPr>
              <w:spacing w:after="0" w:line="240" w:lineRule="auto"/>
              <w:ind w:left="0" w:right="0"/>
              <w:rPr>
                <w:rFonts w:ascii="Arial" w:hAnsi="Arial" w:cs="Arial"/>
                <w:noProof/>
                <w:sz w:val="18"/>
                <w:szCs w:val="18"/>
              </w:rPr>
            </w:pPr>
          </w:p>
        </w:tc>
        <w:tc>
          <w:tcPr>
            <w:tcW w:w="2806" w:type="dxa"/>
            <w:vMerge/>
            <w:tcBorders>
              <w:left w:val="single" w:sz="4" w:space="0" w:color="auto"/>
              <w:bottom w:val="single" w:sz="4" w:space="0" w:color="auto"/>
            </w:tcBorders>
            <w:shd w:val="clear" w:color="auto" w:fill="F2F2F2"/>
          </w:tcPr>
          <w:p w14:paraId="52D28650" w14:textId="77777777" w:rsidR="002D218F" w:rsidRPr="002D218F" w:rsidRDefault="002D218F" w:rsidP="002D218F">
            <w:pPr>
              <w:spacing w:after="0" w:line="240" w:lineRule="auto"/>
              <w:ind w:left="0" w:right="0"/>
              <w:rPr>
                <w:rFonts w:ascii="Arial" w:hAnsi="Arial" w:cs="Arial"/>
                <w:noProof/>
                <w:sz w:val="18"/>
                <w:szCs w:val="18"/>
              </w:rPr>
            </w:pPr>
          </w:p>
        </w:tc>
      </w:tr>
    </w:tbl>
    <w:p w14:paraId="23C4771F" w14:textId="77777777" w:rsidR="002D218F" w:rsidRPr="002D218F" w:rsidRDefault="002D218F" w:rsidP="00A90362">
      <w:pPr>
        <w:pStyle w:val="Rubrik2"/>
        <w:ind w:left="0"/>
      </w:pPr>
      <w:r w:rsidRPr="002D218F">
        <w:t>Arkivering</w:t>
      </w:r>
    </w:p>
    <w:tbl>
      <w:tblPr>
        <w:tblW w:w="9038" w:type="dxa"/>
        <w:tblBorders>
          <w:top w:val="single" w:sz="4" w:space="0" w:color="auto"/>
          <w:left w:val="single" w:sz="4" w:space="0" w:color="auto"/>
          <w:bottom w:val="single" w:sz="4" w:space="0" w:color="auto"/>
          <w:right w:val="single" w:sz="4" w:space="0" w:color="auto"/>
        </w:tblBorders>
        <w:tblLayout w:type="fixed"/>
        <w:tblCellMar>
          <w:top w:w="28" w:type="dxa"/>
          <w:bottom w:w="28" w:type="dxa"/>
        </w:tblCellMar>
        <w:tblLook w:val="04A0" w:firstRow="1" w:lastRow="0" w:firstColumn="1" w:lastColumn="0" w:noHBand="0" w:noVBand="1"/>
      </w:tblPr>
      <w:tblGrid>
        <w:gridCol w:w="1980"/>
        <w:gridCol w:w="1134"/>
        <w:gridCol w:w="992"/>
        <w:gridCol w:w="2410"/>
        <w:gridCol w:w="1417"/>
        <w:gridCol w:w="1105"/>
      </w:tblGrid>
      <w:tr w:rsidR="002D218F" w:rsidRPr="002D218F" w14:paraId="319D9674" w14:textId="77777777" w:rsidTr="006565DC">
        <w:trPr>
          <w:trHeight w:val="227"/>
        </w:trPr>
        <w:tc>
          <w:tcPr>
            <w:tcW w:w="1980" w:type="dxa"/>
            <w:tcBorders>
              <w:top w:val="single" w:sz="4" w:space="0" w:color="auto"/>
            </w:tcBorders>
            <w:shd w:val="clear" w:color="auto" w:fill="F2F2F2"/>
            <w:vAlign w:val="center"/>
          </w:tcPr>
          <w:p w14:paraId="431AAB31"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Bild/serie</w:t>
            </w:r>
          </w:p>
        </w:tc>
        <w:tc>
          <w:tcPr>
            <w:tcW w:w="1134" w:type="dxa"/>
            <w:tcBorders>
              <w:top w:val="single" w:sz="4" w:space="0" w:color="auto"/>
            </w:tcBorders>
            <w:shd w:val="clear" w:color="auto" w:fill="F2F2F2"/>
            <w:vAlign w:val="center"/>
          </w:tcPr>
          <w:p w14:paraId="712642DA" w14:textId="77777777" w:rsidR="002D218F" w:rsidRPr="002D218F" w:rsidRDefault="002D218F" w:rsidP="002D218F">
            <w:pPr>
              <w:spacing w:after="0" w:line="240" w:lineRule="auto"/>
              <w:ind w:left="0" w:right="0"/>
              <w:jc w:val="center"/>
              <w:rPr>
                <w:rFonts w:ascii="Arial" w:hAnsi="Arial" w:cs="Arial"/>
                <w:b/>
                <w:sz w:val="18"/>
                <w:szCs w:val="18"/>
              </w:rPr>
            </w:pPr>
            <w:r w:rsidRPr="002D218F">
              <w:rPr>
                <w:rFonts w:ascii="Arial" w:hAnsi="Arial" w:cs="Arial"/>
                <w:b/>
                <w:sz w:val="18"/>
                <w:szCs w:val="18"/>
              </w:rPr>
              <w:t>Projektion</w:t>
            </w:r>
          </w:p>
        </w:tc>
        <w:tc>
          <w:tcPr>
            <w:tcW w:w="992" w:type="dxa"/>
            <w:tcBorders>
              <w:top w:val="single" w:sz="4" w:space="0" w:color="auto"/>
            </w:tcBorders>
            <w:shd w:val="clear" w:color="auto" w:fill="F2F2F2"/>
            <w:vAlign w:val="center"/>
          </w:tcPr>
          <w:p w14:paraId="63DF8D0B" w14:textId="77777777" w:rsidR="002D218F" w:rsidRPr="002D218F" w:rsidRDefault="002D218F" w:rsidP="002D218F">
            <w:pPr>
              <w:spacing w:after="0" w:line="240" w:lineRule="auto"/>
              <w:ind w:left="0" w:right="0"/>
              <w:jc w:val="center"/>
              <w:rPr>
                <w:rFonts w:ascii="Arial" w:hAnsi="Arial" w:cs="Arial"/>
                <w:b/>
                <w:sz w:val="18"/>
                <w:szCs w:val="18"/>
              </w:rPr>
            </w:pPr>
            <w:r w:rsidRPr="002D218F">
              <w:rPr>
                <w:rFonts w:ascii="Arial" w:hAnsi="Arial" w:cs="Arial"/>
                <w:b/>
                <w:sz w:val="18"/>
                <w:szCs w:val="18"/>
              </w:rPr>
              <w:t>Snitt/ink.</w:t>
            </w:r>
          </w:p>
        </w:tc>
        <w:tc>
          <w:tcPr>
            <w:tcW w:w="2410" w:type="dxa"/>
            <w:tcBorders>
              <w:top w:val="single" w:sz="4" w:space="0" w:color="auto"/>
            </w:tcBorders>
            <w:shd w:val="clear" w:color="auto" w:fill="F2F2F2"/>
            <w:vAlign w:val="center"/>
          </w:tcPr>
          <w:p w14:paraId="1232D5E9" w14:textId="77777777" w:rsidR="002D218F" w:rsidRPr="002D218F" w:rsidRDefault="002D218F" w:rsidP="002D218F">
            <w:pPr>
              <w:spacing w:after="0" w:line="240" w:lineRule="auto"/>
              <w:ind w:left="0" w:right="0"/>
              <w:jc w:val="center"/>
              <w:rPr>
                <w:rFonts w:ascii="Arial" w:hAnsi="Arial" w:cs="Arial"/>
                <w:b/>
                <w:sz w:val="18"/>
                <w:szCs w:val="18"/>
              </w:rPr>
            </w:pPr>
            <w:r w:rsidRPr="002D218F">
              <w:rPr>
                <w:rFonts w:ascii="Arial" w:hAnsi="Arial" w:cs="Arial"/>
                <w:b/>
                <w:sz w:val="18"/>
                <w:szCs w:val="18"/>
              </w:rPr>
              <w:t>Kernel (Siemens/GE/Toshiba)</w:t>
            </w:r>
          </w:p>
        </w:tc>
        <w:tc>
          <w:tcPr>
            <w:tcW w:w="1417" w:type="dxa"/>
            <w:tcBorders>
              <w:top w:val="single" w:sz="4" w:space="0" w:color="auto"/>
            </w:tcBorders>
            <w:shd w:val="clear" w:color="auto" w:fill="F2F2F2"/>
            <w:vAlign w:val="center"/>
          </w:tcPr>
          <w:p w14:paraId="4345093C" w14:textId="77777777" w:rsidR="002D218F" w:rsidRPr="002D218F" w:rsidRDefault="002D218F" w:rsidP="002D218F">
            <w:pPr>
              <w:spacing w:after="0" w:line="240" w:lineRule="auto"/>
              <w:ind w:left="0" w:right="0"/>
              <w:jc w:val="center"/>
              <w:rPr>
                <w:rFonts w:ascii="Arial" w:hAnsi="Arial" w:cs="Arial"/>
                <w:b/>
                <w:noProof/>
                <w:sz w:val="18"/>
                <w:szCs w:val="18"/>
              </w:rPr>
            </w:pPr>
            <w:r w:rsidRPr="002D218F">
              <w:rPr>
                <w:rFonts w:ascii="Arial" w:hAnsi="Arial" w:cs="Arial"/>
                <w:b/>
                <w:noProof/>
                <w:sz w:val="18"/>
                <w:szCs w:val="18"/>
              </w:rPr>
              <w:t>Fönster</w:t>
            </w:r>
          </w:p>
        </w:tc>
        <w:tc>
          <w:tcPr>
            <w:tcW w:w="1105" w:type="dxa"/>
            <w:tcBorders>
              <w:top w:val="single" w:sz="4" w:space="0" w:color="auto"/>
            </w:tcBorders>
            <w:shd w:val="clear" w:color="auto" w:fill="F2F2F2"/>
            <w:vAlign w:val="center"/>
          </w:tcPr>
          <w:p w14:paraId="4A802879" w14:textId="77777777" w:rsidR="002D218F" w:rsidRPr="002D218F" w:rsidRDefault="002D218F" w:rsidP="002D218F">
            <w:pPr>
              <w:spacing w:after="0" w:line="240" w:lineRule="auto"/>
              <w:ind w:left="0" w:right="0"/>
              <w:jc w:val="center"/>
              <w:rPr>
                <w:rFonts w:ascii="Arial" w:hAnsi="Arial" w:cs="Arial"/>
                <w:b/>
                <w:noProof/>
                <w:sz w:val="18"/>
                <w:szCs w:val="18"/>
              </w:rPr>
            </w:pPr>
            <w:r w:rsidRPr="002D218F">
              <w:rPr>
                <w:rFonts w:ascii="Arial" w:hAnsi="Arial" w:cs="Arial"/>
                <w:b/>
                <w:noProof/>
                <w:sz w:val="18"/>
                <w:szCs w:val="18"/>
              </w:rPr>
              <w:t>Arkiv</w:t>
            </w:r>
          </w:p>
        </w:tc>
      </w:tr>
      <w:tr w:rsidR="002D218F" w:rsidRPr="002D218F" w14:paraId="1BCA02DE" w14:textId="77777777" w:rsidTr="006565DC">
        <w:trPr>
          <w:trHeight w:val="227"/>
        </w:trPr>
        <w:tc>
          <w:tcPr>
            <w:tcW w:w="1980" w:type="dxa"/>
            <w:tcBorders>
              <w:top w:val="single" w:sz="4" w:space="0" w:color="auto"/>
              <w:bottom w:val="nil"/>
              <w:right w:val="nil"/>
            </w:tcBorders>
            <w:shd w:val="clear" w:color="auto" w:fill="FFFFFF"/>
            <w:vAlign w:val="center"/>
          </w:tcPr>
          <w:p w14:paraId="05A1BA95" w14:textId="77777777" w:rsidR="002D218F" w:rsidRPr="002D218F" w:rsidRDefault="002D218F" w:rsidP="002D218F">
            <w:pPr>
              <w:numPr>
                <w:ilvl w:val="0"/>
                <w:numId w:val="20"/>
              </w:numPr>
              <w:spacing w:after="0" w:line="240" w:lineRule="auto"/>
              <w:ind w:right="0"/>
              <w:contextualSpacing/>
              <w:rPr>
                <w:rFonts w:ascii="Arial" w:hAnsi="Arial" w:cs="Arial"/>
                <w:b/>
                <w:sz w:val="18"/>
                <w:szCs w:val="18"/>
              </w:rPr>
            </w:pPr>
            <w:r w:rsidRPr="002D218F">
              <w:rPr>
                <w:rFonts w:ascii="Arial" w:hAnsi="Arial" w:cs="Arial"/>
                <w:b/>
                <w:sz w:val="18"/>
                <w:szCs w:val="18"/>
              </w:rPr>
              <w:t>Ländrygg K-</w:t>
            </w:r>
          </w:p>
        </w:tc>
        <w:tc>
          <w:tcPr>
            <w:tcW w:w="1134" w:type="dxa"/>
            <w:tcBorders>
              <w:top w:val="single" w:sz="4" w:space="0" w:color="auto"/>
              <w:left w:val="nil"/>
              <w:bottom w:val="nil"/>
              <w:right w:val="nil"/>
            </w:tcBorders>
            <w:shd w:val="clear" w:color="auto" w:fill="FFFFFF"/>
            <w:vAlign w:val="center"/>
          </w:tcPr>
          <w:p w14:paraId="287FA2D3" w14:textId="77777777" w:rsidR="002D218F" w:rsidRPr="002D218F" w:rsidRDefault="002D218F" w:rsidP="002D218F">
            <w:pPr>
              <w:spacing w:after="0" w:line="240" w:lineRule="auto"/>
              <w:ind w:left="0" w:right="0"/>
              <w:jc w:val="center"/>
              <w:rPr>
                <w:rFonts w:ascii="Arial" w:hAnsi="Arial" w:cs="Arial"/>
                <w:sz w:val="18"/>
                <w:szCs w:val="18"/>
              </w:rPr>
            </w:pPr>
            <w:r w:rsidRPr="002D218F">
              <w:rPr>
                <w:rFonts w:ascii="Arial" w:hAnsi="Arial" w:cs="Arial"/>
                <w:sz w:val="18"/>
                <w:szCs w:val="18"/>
              </w:rPr>
              <w:t>AX</w:t>
            </w:r>
          </w:p>
        </w:tc>
        <w:tc>
          <w:tcPr>
            <w:tcW w:w="992" w:type="dxa"/>
            <w:tcBorders>
              <w:top w:val="single" w:sz="4" w:space="0" w:color="auto"/>
              <w:left w:val="nil"/>
              <w:bottom w:val="nil"/>
              <w:right w:val="nil"/>
            </w:tcBorders>
            <w:shd w:val="clear" w:color="auto" w:fill="FFFFFF"/>
            <w:vAlign w:val="center"/>
          </w:tcPr>
          <w:p w14:paraId="43963113" w14:textId="77777777" w:rsidR="002D218F" w:rsidRPr="002D218F" w:rsidRDefault="002D218F" w:rsidP="002D218F">
            <w:pPr>
              <w:spacing w:after="0" w:line="240" w:lineRule="auto"/>
              <w:ind w:left="0" w:right="0"/>
              <w:jc w:val="center"/>
              <w:rPr>
                <w:rFonts w:ascii="Arial" w:hAnsi="Arial" w:cs="Arial"/>
                <w:sz w:val="18"/>
                <w:szCs w:val="18"/>
              </w:rPr>
            </w:pPr>
            <w:r w:rsidRPr="002D218F">
              <w:rPr>
                <w:rFonts w:ascii="Arial" w:hAnsi="Arial" w:cs="Arial"/>
                <w:sz w:val="18"/>
                <w:szCs w:val="18"/>
              </w:rPr>
              <w:t>3/3</w:t>
            </w:r>
          </w:p>
        </w:tc>
        <w:tc>
          <w:tcPr>
            <w:tcW w:w="2410" w:type="dxa"/>
            <w:tcBorders>
              <w:top w:val="single" w:sz="4" w:space="0" w:color="auto"/>
              <w:left w:val="nil"/>
              <w:bottom w:val="nil"/>
              <w:right w:val="nil"/>
            </w:tcBorders>
            <w:shd w:val="clear" w:color="auto" w:fill="FFFFFF"/>
            <w:vAlign w:val="center"/>
          </w:tcPr>
          <w:p w14:paraId="73E5771F" w14:textId="238FD2D8"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w:t>
            </w:r>
            <w:r w:rsidR="00EE4740">
              <w:rPr>
                <w:rFonts w:ascii="Arial" w:hAnsi="Arial" w:cs="Arial"/>
                <w:sz w:val="18"/>
                <w:szCs w:val="18"/>
                <w:lang w:val="en-US"/>
              </w:rPr>
              <w:t>r</w:t>
            </w:r>
            <w:r w:rsidRPr="002D218F">
              <w:rPr>
                <w:rFonts w:ascii="Arial" w:hAnsi="Arial" w:cs="Arial"/>
                <w:sz w:val="18"/>
                <w:szCs w:val="18"/>
                <w:lang w:val="en-US"/>
              </w:rPr>
              <w:t>60/Bone/FC30</w:t>
            </w:r>
          </w:p>
        </w:tc>
        <w:tc>
          <w:tcPr>
            <w:tcW w:w="1417" w:type="dxa"/>
            <w:tcBorders>
              <w:top w:val="single" w:sz="4" w:space="0" w:color="auto"/>
              <w:left w:val="nil"/>
              <w:bottom w:val="nil"/>
              <w:right w:val="nil"/>
            </w:tcBorders>
            <w:shd w:val="clear" w:color="auto" w:fill="FFFFFF"/>
            <w:vAlign w:val="center"/>
          </w:tcPr>
          <w:p w14:paraId="4517DC91"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single" w:sz="4" w:space="0" w:color="auto"/>
              <w:left w:val="nil"/>
              <w:bottom w:val="nil"/>
            </w:tcBorders>
            <w:shd w:val="clear" w:color="auto" w:fill="FFFFFF"/>
            <w:vAlign w:val="center"/>
          </w:tcPr>
          <w:p w14:paraId="3F758DB4"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41AEC7A4" w14:textId="77777777" w:rsidTr="006565DC">
        <w:trPr>
          <w:trHeight w:val="227"/>
        </w:trPr>
        <w:tc>
          <w:tcPr>
            <w:tcW w:w="1980" w:type="dxa"/>
            <w:tcBorders>
              <w:top w:val="nil"/>
              <w:bottom w:val="nil"/>
              <w:right w:val="nil"/>
            </w:tcBorders>
            <w:shd w:val="clear" w:color="auto" w:fill="FFFFFF"/>
            <w:vAlign w:val="center"/>
          </w:tcPr>
          <w:p w14:paraId="2FDCB546" w14:textId="77777777" w:rsidR="002D218F" w:rsidRPr="002D218F" w:rsidRDefault="002D218F" w:rsidP="002D218F">
            <w:pPr>
              <w:spacing w:after="0" w:line="240" w:lineRule="auto"/>
              <w:ind w:left="227" w:right="0"/>
              <w:contextualSpacing/>
              <w:rPr>
                <w:rFonts w:ascii="Arial" w:hAnsi="Arial" w:cs="Arial"/>
                <w:b/>
                <w:sz w:val="18"/>
                <w:szCs w:val="18"/>
                <w:lang w:val="en-US"/>
              </w:rPr>
            </w:pPr>
            <w:r w:rsidRPr="002D218F">
              <w:rPr>
                <w:rFonts w:ascii="Arial" w:hAnsi="Arial" w:cs="Arial"/>
                <w:b/>
                <w:sz w:val="18"/>
                <w:szCs w:val="18"/>
                <w:lang w:val="en-US"/>
              </w:rPr>
              <w:t>(lågdos)</w:t>
            </w:r>
          </w:p>
        </w:tc>
        <w:tc>
          <w:tcPr>
            <w:tcW w:w="1134" w:type="dxa"/>
            <w:tcBorders>
              <w:top w:val="nil"/>
              <w:left w:val="nil"/>
              <w:bottom w:val="nil"/>
              <w:right w:val="nil"/>
            </w:tcBorders>
            <w:shd w:val="clear" w:color="auto" w:fill="FFFFFF"/>
            <w:vAlign w:val="center"/>
          </w:tcPr>
          <w:p w14:paraId="412301D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COR</w:t>
            </w:r>
          </w:p>
        </w:tc>
        <w:tc>
          <w:tcPr>
            <w:tcW w:w="992" w:type="dxa"/>
            <w:tcBorders>
              <w:top w:val="nil"/>
              <w:left w:val="nil"/>
              <w:bottom w:val="nil"/>
              <w:right w:val="nil"/>
            </w:tcBorders>
            <w:shd w:val="clear" w:color="auto" w:fill="FFFFFF"/>
            <w:vAlign w:val="center"/>
          </w:tcPr>
          <w:p w14:paraId="770B6767"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0B8ADEBF" w14:textId="5F98768B"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w:t>
            </w:r>
            <w:r w:rsidR="00EE4740">
              <w:rPr>
                <w:rFonts w:ascii="Arial" w:hAnsi="Arial" w:cs="Arial"/>
                <w:sz w:val="18"/>
                <w:szCs w:val="18"/>
                <w:lang w:val="en-US"/>
              </w:rPr>
              <w:t>r</w:t>
            </w:r>
            <w:r w:rsidRPr="002D218F">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698FF078"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52091671"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1143B259" w14:textId="77777777" w:rsidTr="006565DC">
        <w:trPr>
          <w:trHeight w:val="227"/>
        </w:trPr>
        <w:tc>
          <w:tcPr>
            <w:tcW w:w="1980" w:type="dxa"/>
            <w:tcBorders>
              <w:top w:val="nil"/>
              <w:bottom w:val="nil"/>
              <w:right w:val="nil"/>
            </w:tcBorders>
            <w:shd w:val="clear" w:color="auto" w:fill="FFFFFF"/>
            <w:vAlign w:val="center"/>
          </w:tcPr>
          <w:p w14:paraId="692DA934"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17C12CC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SAG</w:t>
            </w:r>
          </w:p>
        </w:tc>
        <w:tc>
          <w:tcPr>
            <w:tcW w:w="992" w:type="dxa"/>
            <w:tcBorders>
              <w:top w:val="nil"/>
              <w:left w:val="nil"/>
              <w:bottom w:val="nil"/>
              <w:right w:val="nil"/>
            </w:tcBorders>
            <w:shd w:val="clear" w:color="auto" w:fill="FFFFFF"/>
            <w:vAlign w:val="center"/>
          </w:tcPr>
          <w:p w14:paraId="68E06014"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3/3</w:t>
            </w:r>
          </w:p>
        </w:tc>
        <w:tc>
          <w:tcPr>
            <w:tcW w:w="2410" w:type="dxa"/>
            <w:tcBorders>
              <w:top w:val="nil"/>
              <w:left w:val="nil"/>
              <w:bottom w:val="nil"/>
              <w:right w:val="nil"/>
            </w:tcBorders>
            <w:shd w:val="clear" w:color="auto" w:fill="FFFFFF"/>
            <w:vAlign w:val="center"/>
          </w:tcPr>
          <w:p w14:paraId="02D2D488" w14:textId="770896AC"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w:t>
            </w:r>
            <w:r w:rsidR="00EE4740">
              <w:rPr>
                <w:rFonts w:ascii="Arial" w:hAnsi="Arial" w:cs="Arial"/>
                <w:sz w:val="18"/>
                <w:szCs w:val="18"/>
                <w:lang w:val="en-US"/>
              </w:rPr>
              <w:t>r</w:t>
            </w:r>
            <w:r w:rsidRPr="002D218F">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6D302325"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6AC1360E"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PACS</w:t>
            </w:r>
          </w:p>
        </w:tc>
      </w:tr>
      <w:tr w:rsidR="002D218F" w:rsidRPr="002D218F" w14:paraId="55A44EEB" w14:textId="77777777" w:rsidTr="006565DC">
        <w:trPr>
          <w:trHeight w:val="227"/>
        </w:trPr>
        <w:tc>
          <w:tcPr>
            <w:tcW w:w="1980" w:type="dxa"/>
            <w:tcBorders>
              <w:top w:val="nil"/>
              <w:bottom w:val="nil"/>
              <w:right w:val="nil"/>
            </w:tcBorders>
            <w:shd w:val="clear" w:color="auto" w:fill="FFFFFF"/>
            <w:vAlign w:val="center"/>
          </w:tcPr>
          <w:p w14:paraId="6D1DAC16"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265FCB32"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4402F2B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402711A1" w14:textId="1F893F12"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B</w:t>
            </w:r>
            <w:r w:rsidR="00EE4740">
              <w:rPr>
                <w:rFonts w:ascii="Arial" w:hAnsi="Arial" w:cs="Arial"/>
                <w:sz w:val="18"/>
                <w:szCs w:val="18"/>
                <w:lang w:val="en-US"/>
              </w:rPr>
              <w:t>r</w:t>
            </w:r>
            <w:r w:rsidRPr="002D218F">
              <w:rPr>
                <w:rFonts w:ascii="Arial" w:hAnsi="Arial" w:cs="Arial"/>
                <w:sz w:val="18"/>
                <w:szCs w:val="18"/>
                <w:lang w:val="en-US"/>
              </w:rPr>
              <w:t>60/Bone/FC30</w:t>
            </w:r>
          </w:p>
        </w:tc>
        <w:tc>
          <w:tcPr>
            <w:tcW w:w="1417" w:type="dxa"/>
            <w:tcBorders>
              <w:top w:val="nil"/>
              <w:left w:val="nil"/>
              <w:bottom w:val="nil"/>
              <w:right w:val="nil"/>
            </w:tcBorders>
            <w:shd w:val="clear" w:color="auto" w:fill="FFFFFF"/>
            <w:vAlign w:val="center"/>
          </w:tcPr>
          <w:p w14:paraId="35DC2694"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59C0D47B"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Syngo.via</w:t>
            </w:r>
          </w:p>
        </w:tc>
      </w:tr>
      <w:tr w:rsidR="002D218F" w:rsidRPr="002D218F" w14:paraId="2EFD6BF0" w14:textId="77777777" w:rsidTr="006565DC">
        <w:trPr>
          <w:trHeight w:val="227"/>
        </w:trPr>
        <w:tc>
          <w:tcPr>
            <w:tcW w:w="1980" w:type="dxa"/>
            <w:tcBorders>
              <w:top w:val="nil"/>
              <w:bottom w:val="nil"/>
              <w:right w:val="nil"/>
            </w:tcBorders>
            <w:shd w:val="clear" w:color="auto" w:fill="FFFFFF"/>
            <w:vAlign w:val="center"/>
          </w:tcPr>
          <w:p w14:paraId="1B747E37" w14:textId="77777777" w:rsidR="002D218F" w:rsidRPr="002D218F" w:rsidRDefault="002D218F" w:rsidP="002D218F">
            <w:pPr>
              <w:spacing w:after="0" w:line="240" w:lineRule="auto"/>
              <w:ind w:left="227" w:right="0"/>
              <w:contextualSpacing/>
              <w:rPr>
                <w:rFonts w:ascii="Arial" w:hAnsi="Arial" w:cs="Arial"/>
                <w:b/>
                <w:sz w:val="18"/>
                <w:szCs w:val="18"/>
                <w:lang w:val="en-US"/>
              </w:rPr>
            </w:pPr>
          </w:p>
        </w:tc>
        <w:tc>
          <w:tcPr>
            <w:tcW w:w="1134" w:type="dxa"/>
            <w:tcBorders>
              <w:top w:val="nil"/>
              <w:left w:val="nil"/>
              <w:bottom w:val="nil"/>
              <w:right w:val="nil"/>
            </w:tcBorders>
            <w:shd w:val="clear" w:color="auto" w:fill="FFFFFF"/>
            <w:vAlign w:val="center"/>
          </w:tcPr>
          <w:p w14:paraId="5F1ACC96"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AX</w:t>
            </w:r>
          </w:p>
        </w:tc>
        <w:tc>
          <w:tcPr>
            <w:tcW w:w="992" w:type="dxa"/>
            <w:tcBorders>
              <w:top w:val="nil"/>
              <w:left w:val="nil"/>
              <w:bottom w:val="nil"/>
              <w:right w:val="nil"/>
            </w:tcBorders>
            <w:shd w:val="clear" w:color="auto" w:fill="FFFFFF"/>
            <w:vAlign w:val="center"/>
          </w:tcPr>
          <w:p w14:paraId="222770B5"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0,6/0,6</w:t>
            </w:r>
          </w:p>
        </w:tc>
        <w:tc>
          <w:tcPr>
            <w:tcW w:w="2410" w:type="dxa"/>
            <w:tcBorders>
              <w:top w:val="nil"/>
              <w:left w:val="nil"/>
              <w:bottom w:val="nil"/>
              <w:right w:val="nil"/>
            </w:tcBorders>
            <w:shd w:val="clear" w:color="auto" w:fill="FFFFFF"/>
            <w:vAlign w:val="center"/>
          </w:tcPr>
          <w:p w14:paraId="5E1B9DE7"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rPr>
              <w:t>B31/Standard/FC08</w:t>
            </w:r>
          </w:p>
        </w:tc>
        <w:tc>
          <w:tcPr>
            <w:tcW w:w="1417" w:type="dxa"/>
            <w:tcBorders>
              <w:top w:val="nil"/>
              <w:left w:val="nil"/>
              <w:bottom w:val="nil"/>
              <w:right w:val="nil"/>
            </w:tcBorders>
            <w:shd w:val="clear" w:color="auto" w:fill="FFFFFF"/>
            <w:vAlign w:val="center"/>
          </w:tcPr>
          <w:p w14:paraId="64859210"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C500 W3000</w:t>
            </w:r>
          </w:p>
        </w:tc>
        <w:tc>
          <w:tcPr>
            <w:tcW w:w="1105" w:type="dxa"/>
            <w:tcBorders>
              <w:top w:val="nil"/>
              <w:left w:val="nil"/>
              <w:bottom w:val="nil"/>
            </w:tcBorders>
            <w:shd w:val="clear" w:color="auto" w:fill="FFFFFF"/>
            <w:vAlign w:val="center"/>
          </w:tcPr>
          <w:p w14:paraId="73416645" w14:textId="77777777" w:rsidR="002D218F" w:rsidRPr="002D218F" w:rsidRDefault="002D218F" w:rsidP="002D218F">
            <w:pPr>
              <w:spacing w:after="0" w:line="240" w:lineRule="auto"/>
              <w:ind w:left="0" w:right="0"/>
              <w:jc w:val="center"/>
              <w:rPr>
                <w:rFonts w:ascii="Arial" w:hAnsi="Arial" w:cs="Arial"/>
                <w:noProof/>
                <w:sz w:val="18"/>
                <w:szCs w:val="18"/>
                <w:lang w:val="en-US"/>
              </w:rPr>
            </w:pPr>
            <w:r w:rsidRPr="002D218F">
              <w:rPr>
                <w:rFonts w:ascii="Arial" w:hAnsi="Arial" w:cs="Arial"/>
                <w:noProof/>
                <w:sz w:val="18"/>
                <w:szCs w:val="18"/>
                <w:lang w:val="en-US"/>
              </w:rPr>
              <w:t>Syngo.via</w:t>
            </w:r>
          </w:p>
        </w:tc>
      </w:tr>
      <w:tr w:rsidR="002D218F" w:rsidRPr="002D218F" w14:paraId="2EECFC4D" w14:textId="77777777" w:rsidTr="006565DC">
        <w:trPr>
          <w:trHeight w:val="227"/>
        </w:trPr>
        <w:tc>
          <w:tcPr>
            <w:tcW w:w="1980" w:type="dxa"/>
            <w:tcBorders>
              <w:top w:val="single" w:sz="4" w:space="0" w:color="auto"/>
              <w:bottom w:val="single" w:sz="4" w:space="0" w:color="auto"/>
            </w:tcBorders>
            <w:shd w:val="clear" w:color="auto" w:fill="auto"/>
            <w:vAlign w:val="center"/>
          </w:tcPr>
          <w:p w14:paraId="4B22AE3A" w14:textId="77777777" w:rsidR="002D218F" w:rsidRPr="002D218F" w:rsidRDefault="002D218F" w:rsidP="002D218F">
            <w:pPr>
              <w:spacing w:after="0" w:line="240" w:lineRule="auto"/>
              <w:ind w:left="0" w:right="0"/>
              <w:rPr>
                <w:rFonts w:ascii="Arial" w:hAnsi="Arial" w:cs="Arial"/>
                <w:b/>
                <w:sz w:val="18"/>
                <w:szCs w:val="18"/>
                <w:lang w:val="en-US"/>
              </w:rPr>
            </w:pPr>
            <w:r w:rsidRPr="002D218F">
              <w:rPr>
                <w:rFonts w:ascii="Arial" w:hAnsi="Arial" w:cs="Arial"/>
                <w:b/>
                <w:sz w:val="18"/>
                <w:szCs w:val="18"/>
                <w:lang w:val="en-US"/>
              </w:rPr>
              <w:t>Scout</w:t>
            </w:r>
          </w:p>
        </w:tc>
        <w:tc>
          <w:tcPr>
            <w:tcW w:w="1134" w:type="dxa"/>
            <w:tcBorders>
              <w:top w:val="single" w:sz="4" w:space="0" w:color="auto"/>
              <w:bottom w:val="single" w:sz="4" w:space="0" w:color="auto"/>
            </w:tcBorders>
            <w:shd w:val="clear" w:color="auto" w:fill="auto"/>
            <w:vAlign w:val="center"/>
          </w:tcPr>
          <w:p w14:paraId="0C82D152"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11A4FFFF"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01FD9EE0"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79C4A48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07E9C9BD"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PACS</w:t>
            </w:r>
          </w:p>
        </w:tc>
      </w:tr>
      <w:tr w:rsidR="002D218F" w:rsidRPr="002D218F" w14:paraId="78322580" w14:textId="77777777" w:rsidTr="006565DC">
        <w:trPr>
          <w:trHeight w:val="227"/>
        </w:trPr>
        <w:tc>
          <w:tcPr>
            <w:tcW w:w="1980" w:type="dxa"/>
            <w:tcBorders>
              <w:top w:val="single" w:sz="4" w:space="0" w:color="auto"/>
              <w:bottom w:val="single" w:sz="4" w:space="0" w:color="auto"/>
            </w:tcBorders>
            <w:shd w:val="clear" w:color="auto" w:fill="auto"/>
            <w:vAlign w:val="center"/>
          </w:tcPr>
          <w:p w14:paraId="5497E8FE" w14:textId="77777777" w:rsidR="002D218F" w:rsidRPr="002D218F" w:rsidRDefault="002D218F" w:rsidP="002D218F">
            <w:pPr>
              <w:spacing w:after="0" w:line="240" w:lineRule="auto"/>
              <w:ind w:left="0" w:right="0"/>
              <w:rPr>
                <w:rFonts w:ascii="Arial" w:hAnsi="Arial" w:cs="Arial"/>
                <w:b/>
                <w:sz w:val="18"/>
                <w:szCs w:val="18"/>
                <w:lang w:val="en-US"/>
              </w:rPr>
            </w:pPr>
            <w:r w:rsidRPr="002D218F">
              <w:rPr>
                <w:rFonts w:ascii="Arial" w:hAnsi="Arial" w:cs="Arial"/>
                <w:b/>
                <w:sz w:val="18"/>
                <w:szCs w:val="18"/>
                <w:lang w:val="en-US"/>
              </w:rPr>
              <w:t>Dosrapport</w:t>
            </w:r>
          </w:p>
        </w:tc>
        <w:tc>
          <w:tcPr>
            <w:tcW w:w="1134" w:type="dxa"/>
            <w:tcBorders>
              <w:top w:val="single" w:sz="4" w:space="0" w:color="auto"/>
              <w:bottom w:val="single" w:sz="4" w:space="0" w:color="auto"/>
            </w:tcBorders>
            <w:shd w:val="clear" w:color="auto" w:fill="auto"/>
            <w:vAlign w:val="center"/>
          </w:tcPr>
          <w:p w14:paraId="62D23C00"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992" w:type="dxa"/>
            <w:tcBorders>
              <w:top w:val="single" w:sz="4" w:space="0" w:color="auto"/>
              <w:bottom w:val="single" w:sz="4" w:space="0" w:color="auto"/>
            </w:tcBorders>
            <w:shd w:val="clear" w:color="auto" w:fill="auto"/>
            <w:vAlign w:val="center"/>
          </w:tcPr>
          <w:p w14:paraId="3654C323"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2410" w:type="dxa"/>
            <w:tcBorders>
              <w:top w:val="single" w:sz="4" w:space="0" w:color="auto"/>
              <w:bottom w:val="single" w:sz="4" w:space="0" w:color="auto"/>
            </w:tcBorders>
            <w:shd w:val="clear" w:color="auto" w:fill="auto"/>
            <w:vAlign w:val="center"/>
          </w:tcPr>
          <w:p w14:paraId="6CCEE835"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417" w:type="dxa"/>
            <w:tcBorders>
              <w:top w:val="single" w:sz="4" w:space="0" w:color="auto"/>
              <w:bottom w:val="single" w:sz="4" w:space="0" w:color="auto"/>
            </w:tcBorders>
            <w:shd w:val="clear" w:color="auto" w:fill="auto"/>
            <w:vAlign w:val="center"/>
          </w:tcPr>
          <w:p w14:paraId="58AF38EE"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w:t>
            </w:r>
          </w:p>
        </w:tc>
        <w:tc>
          <w:tcPr>
            <w:tcW w:w="1105" w:type="dxa"/>
            <w:tcBorders>
              <w:top w:val="single" w:sz="4" w:space="0" w:color="auto"/>
              <w:bottom w:val="single" w:sz="4" w:space="0" w:color="auto"/>
            </w:tcBorders>
            <w:shd w:val="clear" w:color="auto" w:fill="auto"/>
            <w:vAlign w:val="center"/>
          </w:tcPr>
          <w:p w14:paraId="5527F014" w14:textId="77777777" w:rsidR="002D218F" w:rsidRPr="002D218F" w:rsidRDefault="002D218F" w:rsidP="002D218F">
            <w:pPr>
              <w:spacing w:after="0" w:line="240" w:lineRule="auto"/>
              <w:ind w:left="0" w:right="0"/>
              <w:jc w:val="center"/>
              <w:rPr>
                <w:rFonts w:ascii="Arial" w:hAnsi="Arial" w:cs="Arial"/>
                <w:sz w:val="18"/>
                <w:szCs w:val="18"/>
                <w:lang w:val="en-US"/>
              </w:rPr>
            </w:pPr>
            <w:r w:rsidRPr="002D218F">
              <w:rPr>
                <w:rFonts w:ascii="Arial" w:hAnsi="Arial" w:cs="Arial"/>
                <w:sz w:val="18"/>
                <w:szCs w:val="18"/>
                <w:lang w:val="en-US"/>
              </w:rPr>
              <w:t>PACS</w:t>
            </w:r>
          </w:p>
        </w:tc>
      </w:tr>
    </w:tbl>
    <w:p w14:paraId="495DEB9A" w14:textId="77777777" w:rsidR="00A90362" w:rsidRDefault="00A90362" w:rsidP="00A90362">
      <w:pPr>
        <w:pStyle w:val="Rubrik2"/>
        <w:ind w:left="0"/>
        <w:rPr>
          <w:lang w:val="en-US"/>
        </w:rPr>
      </w:pPr>
    </w:p>
    <w:p w14:paraId="11357D1E" w14:textId="77777777" w:rsidR="00A90362" w:rsidRDefault="00A90362">
      <w:pPr>
        <w:spacing w:after="0" w:line="240" w:lineRule="auto"/>
        <w:ind w:left="0" w:right="0"/>
        <w:rPr>
          <w:rFonts w:asciiTheme="majorHAnsi" w:eastAsiaTheme="majorEastAsia" w:hAnsiTheme="majorHAnsi" w:cstheme="majorBidi"/>
          <w:bCs/>
          <w:color w:val="000000" w:themeColor="text1"/>
          <w:sz w:val="40"/>
          <w:szCs w:val="26"/>
          <w:lang w:val="en-US"/>
        </w:rPr>
      </w:pPr>
      <w:r>
        <w:rPr>
          <w:lang w:val="en-US"/>
        </w:rPr>
        <w:br w:type="page"/>
      </w:r>
    </w:p>
    <w:p w14:paraId="3A3A66B6" w14:textId="33244345" w:rsidR="002D218F" w:rsidRPr="002D218F" w:rsidRDefault="002D218F" w:rsidP="00A90362">
      <w:pPr>
        <w:pStyle w:val="Rubrik2"/>
        <w:ind w:left="0"/>
      </w:pPr>
      <w:r w:rsidRPr="002D218F">
        <w:rPr>
          <w:lang w:val="en-US"/>
        </w:rPr>
        <w:lastRenderedPageBreak/>
        <w:t xml:space="preserve">Hängning </w:t>
      </w:r>
      <w:r w:rsidRPr="002D218F">
        <w:t>PACS</w:t>
      </w:r>
    </w:p>
    <w:tbl>
      <w:tblPr>
        <w:tblW w:w="9038" w:type="dxa"/>
        <w:tblBorders>
          <w:top w:val="dotted" w:sz="2" w:space="0" w:color="808080"/>
          <w:left w:val="dotted" w:sz="2" w:space="0" w:color="808080"/>
          <w:bottom w:val="dotted" w:sz="2" w:space="0" w:color="808080"/>
          <w:right w:val="dotted" w:sz="2" w:space="0" w:color="808080"/>
        </w:tblBorders>
        <w:tblLayout w:type="fixed"/>
        <w:tblCellMar>
          <w:top w:w="28" w:type="dxa"/>
          <w:bottom w:w="28" w:type="dxa"/>
        </w:tblCellMar>
        <w:tblLook w:val="04A0" w:firstRow="1" w:lastRow="0" w:firstColumn="1" w:lastColumn="0" w:noHBand="0" w:noVBand="1"/>
      </w:tblPr>
      <w:tblGrid>
        <w:gridCol w:w="1951"/>
        <w:gridCol w:w="3119"/>
        <w:gridCol w:w="283"/>
        <w:gridCol w:w="1559"/>
        <w:gridCol w:w="1560"/>
        <w:gridCol w:w="566"/>
      </w:tblGrid>
      <w:tr w:rsidR="002D218F" w:rsidRPr="002D218F" w14:paraId="3C7D8C24" w14:textId="77777777" w:rsidTr="002D218F">
        <w:trPr>
          <w:trHeight w:val="227"/>
        </w:trPr>
        <w:tc>
          <w:tcPr>
            <w:tcW w:w="1951" w:type="dxa"/>
            <w:tcBorders>
              <w:top w:val="single" w:sz="4" w:space="0" w:color="auto"/>
              <w:left w:val="single" w:sz="4" w:space="0" w:color="auto"/>
            </w:tcBorders>
            <w:shd w:val="clear" w:color="auto" w:fill="F2F2F2"/>
            <w:vAlign w:val="center"/>
          </w:tcPr>
          <w:p w14:paraId="6D831DD8" w14:textId="77777777" w:rsidR="002D218F" w:rsidRPr="002D218F" w:rsidRDefault="002D218F" w:rsidP="002D218F">
            <w:pPr>
              <w:spacing w:after="0" w:line="240" w:lineRule="auto"/>
              <w:ind w:left="0" w:right="0"/>
              <w:rPr>
                <w:rFonts w:ascii="Arial" w:hAnsi="Arial" w:cs="Arial"/>
                <w:b/>
                <w:sz w:val="18"/>
                <w:szCs w:val="18"/>
              </w:rPr>
            </w:pPr>
          </w:p>
        </w:tc>
        <w:tc>
          <w:tcPr>
            <w:tcW w:w="3119" w:type="dxa"/>
            <w:tcBorders>
              <w:top w:val="single" w:sz="4" w:space="0" w:color="auto"/>
              <w:bottom w:val="nil"/>
            </w:tcBorders>
            <w:shd w:val="clear" w:color="auto" w:fill="F2F2F2"/>
          </w:tcPr>
          <w:p w14:paraId="5A1CDD7B"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tcBorders>
              <w:top w:val="single" w:sz="4" w:space="0" w:color="auto"/>
            </w:tcBorders>
            <w:shd w:val="clear" w:color="auto" w:fill="F2F2F2"/>
          </w:tcPr>
          <w:p w14:paraId="206994D2" w14:textId="77777777" w:rsidR="002D218F" w:rsidRPr="002D218F" w:rsidRDefault="002D218F" w:rsidP="002D218F">
            <w:pPr>
              <w:spacing w:after="0" w:line="240" w:lineRule="auto"/>
              <w:ind w:left="0" w:right="0"/>
              <w:rPr>
                <w:rFonts w:ascii="Arial" w:hAnsi="Arial" w:cs="Arial"/>
                <w:color w:val="FFFFFF"/>
                <w:sz w:val="18"/>
                <w:szCs w:val="18"/>
              </w:rPr>
            </w:pPr>
          </w:p>
        </w:tc>
        <w:tc>
          <w:tcPr>
            <w:tcW w:w="3119" w:type="dxa"/>
            <w:gridSpan w:val="2"/>
            <w:tcBorders>
              <w:top w:val="single" w:sz="4" w:space="0" w:color="auto"/>
              <w:bottom w:val="nil"/>
            </w:tcBorders>
            <w:shd w:val="clear" w:color="auto" w:fill="F2F2F2"/>
          </w:tcPr>
          <w:p w14:paraId="0D7F0DAA"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top w:val="single" w:sz="4" w:space="0" w:color="auto"/>
              <w:right w:val="single" w:sz="4" w:space="0" w:color="auto"/>
            </w:tcBorders>
            <w:shd w:val="clear" w:color="auto" w:fill="F2F2F2"/>
          </w:tcPr>
          <w:p w14:paraId="5E3BF046"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B87DE9C" w14:textId="77777777" w:rsidTr="002D218F">
        <w:trPr>
          <w:trHeight w:val="227"/>
        </w:trPr>
        <w:tc>
          <w:tcPr>
            <w:tcW w:w="1951" w:type="dxa"/>
            <w:tcBorders>
              <w:top w:val="nil"/>
              <w:left w:val="single" w:sz="4" w:space="0" w:color="auto"/>
            </w:tcBorders>
            <w:shd w:val="clear" w:color="auto" w:fill="F2F2F2"/>
            <w:vAlign w:val="center"/>
          </w:tcPr>
          <w:p w14:paraId="37760B55" w14:textId="77777777" w:rsidR="002D218F" w:rsidRPr="002D218F" w:rsidRDefault="002D218F" w:rsidP="002D218F">
            <w:pPr>
              <w:spacing w:after="0" w:line="240" w:lineRule="auto"/>
              <w:ind w:left="0" w:right="0"/>
              <w:rPr>
                <w:rFonts w:ascii="Arial" w:hAnsi="Arial" w:cs="Arial"/>
                <w:b/>
                <w:sz w:val="18"/>
                <w:szCs w:val="18"/>
              </w:rPr>
            </w:pPr>
            <w:r w:rsidRPr="002D218F">
              <w:rPr>
                <w:rFonts w:ascii="Arial" w:hAnsi="Arial" w:cs="Arial"/>
                <w:b/>
                <w:sz w:val="18"/>
                <w:szCs w:val="18"/>
              </w:rPr>
              <w:t>Layout 1</w:t>
            </w:r>
          </w:p>
        </w:tc>
        <w:tc>
          <w:tcPr>
            <w:tcW w:w="3119" w:type="dxa"/>
            <w:vMerge w:val="restart"/>
            <w:tcBorders>
              <w:top w:val="nil"/>
            </w:tcBorders>
            <w:shd w:val="clear" w:color="auto" w:fill="8496B0"/>
            <w:vAlign w:val="center"/>
          </w:tcPr>
          <w:p w14:paraId="469D95F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268E252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AX</w:t>
            </w:r>
          </w:p>
        </w:tc>
        <w:tc>
          <w:tcPr>
            <w:tcW w:w="283" w:type="dxa"/>
            <w:tcBorders>
              <w:top w:val="nil"/>
            </w:tcBorders>
            <w:shd w:val="clear" w:color="auto" w:fill="F2F2F2"/>
          </w:tcPr>
          <w:p w14:paraId="36333004"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val="restart"/>
            <w:tcBorders>
              <w:top w:val="nil"/>
              <w:bottom w:val="nil"/>
              <w:right w:val="single" w:sz="24" w:space="0" w:color="F2F2F2"/>
            </w:tcBorders>
            <w:shd w:val="clear" w:color="auto" w:fill="8496B0"/>
            <w:vAlign w:val="center"/>
          </w:tcPr>
          <w:p w14:paraId="64C5D8CD"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151B1807"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COR</w:t>
            </w:r>
          </w:p>
        </w:tc>
        <w:tc>
          <w:tcPr>
            <w:tcW w:w="1560" w:type="dxa"/>
            <w:vMerge w:val="restart"/>
            <w:tcBorders>
              <w:top w:val="nil"/>
              <w:left w:val="single" w:sz="24" w:space="0" w:color="F2F2F2"/>
              <w:bottom w:val="nil"/>
            </w:tcBorders>
            <w:shd w:val="clear" w:color="auto" w:fill="8496B0"/>
            <w:vAlign w:val="center"/>
          </w:tcPr>
          <w:p w14:paraId="4B757911"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Ländrygg K-</w:t>
            </w:r>
          </w:p>
          <w:p w14:paraId="74B267AD" w14:textId="77777777" w:rsidR="002D218F" w:rsidRPr="002D218F" w:rsidRDefault="002D218F" w:rsidP="002D218F">
            <w:pPr>
              <w:spacing w:after="0" w:line="240" w:lineRule="auto"/>
              <w:ind w:left="0" w:right="0"/>
              <w:jc w:val="center"/>
              <w:rPr>
                <w:rFonts w:ascii="Arial" w:hAnsi="Arial" w:cs="Arial"/>
                <w:color w:val="FFFFFF"/>
                <w:sz w:val="18"/>
                <w:szCs w:val="18"/>
              </w:rPr>
            </w:pPr>
            <w:r w:rsidRPr="002D218F">
              <w:rPr>
                <w:rFonts w:ascii="Arial" w:hAnsi="Arial" w:cs="Arial"/>
                <w:color w:val="FFFFFF"/>
                <w:sz w:val="18"/>
                <w:szCs w:val="18"/>
              </w:rPr>
              <w:t>SAG</w:t>
            </w:r>
          </w:p>
        </w:tc>
        <w:tc>
          <w:tcPr>
            <w:tcW w:w="566" w:type="dxa"/>
            <w:tcBorders>
              <w:top w:val="nil"/>
              <w:right w:val="single" w:sz="4" w:space="0" w:color="auto"/>
            </w:tcBorders>
            <w:shd w:val="clear" w:color="auto" w:fill="F2F2F2"/>
          </w:tcPr>
          <w:p w14:paraId="7B404444"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48563BD9" w14:textId="77777777" w:rsidTr="002D218F">
        <w:trPr>
          <w:trHeight w:val="227"/>
        </w:trPr>
        <w:tc>
          <w:tcPr>
            <w:tcW w:w="1951" w:type="dxa"/>
            <w:tcBorders>
              <w:left w:val="single" w:sz="4" w:space="0" w:color="auto"/>
            </w:tcBorders>
            <w:shd w:val="clear" w:color="auto" w:fill="F2F2F2"/>
            <w:vAlign w:val="center"/>
          </w:tcPr>
          <w:p w14:paraId="5673F4E4"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3986B029"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7F20ECDB"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2D2B9734"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7C54734A"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4ED7D013"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3AFA2411" w14:textId="77777777" w:rsidTr="002D218F">
        <w:trPr>
          <w:trHeight w:val="227"/>
        </w:trPr>
        <w:tc>
          <w:tcPr>
            <w:tcW w:w="1951" w:type="dxa"/>
            <w:tcBorders>
              <w:left w:val="single" w:sz="4" w:space="0" w:color="auto"/>
            </w:tcBorders>
            <w:shd w:val="clear" w:color="auto" w:fill="F2F2F2"/>
            <w:vAlign w:val="center"/>
          </w:tcPr>
          <w:p w14:paraId="2F42D098"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31492C1D"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5F2E26A8"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088DD7DF"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49F3B83"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2BBADE97"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D4D2F8B" w14:textId="77777777" w:rsidTr="002D218F">
        <w:trPr>
          <w:trHeight w:val="227"/>
        </w:trPr>
        <w:tc>
          <w:tcPr>
            <w:tcW w:w="1951" w:type="dxa"/>
            <w:tcBorders>
              <w:left w:val="single" w:sz="4" w:space="0" w:color="auto"/>
            </w:tcBorders>
            <w:shd w:val="clear" w:color="auto" w:fill="F2F2F2"/>
            <w:vAlign w:val="center"/>
          </w:tcPr>
          <w:p w14:paraId="29467885"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0F8A3FB7"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45BB0833"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333679A0"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BE4B495"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FF0A095"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557ADC0B" w14:textId="77777777" w:rsidTr="002D218F">
        <w:trPr>
          <w:trHeight w:val="227"/>
        </w:trPr>
        <w:tc>
          <w:tcPr>
            <w:tcW w:w="1951" w:type="dxa"/>
            <w:tcBorders>
              <w:left w:val="single" w:sz="4" w:space="0" w:color="auto"/>
            </w:tcBorders>
            <w:shd w:val="clear" w:color="auto" w:fill="F2F2F2"/>
            <w:vAlign w:val="center"/>
          </w:tcPr>
          <w:p w14:paraId="4525E946"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vAlign w:val="center"/>
          </w:tcPr>
          <w:p w14:paraId="5A72ECFB"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283" w:type="dxa"/>
            <w:shd w:val="clear" w:color="auto" w:fill="F2F2F2"/>
          </w:tcPr>
          <w:p w14:paraId="05FA4F20"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vAlign w:val="center"/>
          </w:tcPr>
          <w:p w14:paraId="6EBA2E5A"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1560" w:type="dxa"/>
            <w:vMerge/>
            <w:tcBorders>
              <w:top w:val="nil"/>
              <w:left w:val="single" w:sz="24" w:space="0" w:color="F2F2F2"/>
              <w:bottom w:val="nil"/>
            </w:tcBorders>
            <w:shd w:val="clear" w:color="auto" w:fill="8496B0"/>
            <w:vAlign w:val="center"/>
          </w:tcPr>
          <w:p w14:paraId="77912795" w14:textId="77777777" w:rsidR="002D218F" w:rsidRPr="002D218F" w:rsidRDefault="002D218F" w:rsidP="002D218F">
            <w:pPr>
              <w:spacing w:after="0" w:line="240" w:lineRule="auto"/>
              <w:ind w:left="0" w:right="0"/>
              <w:jc w:val="center"/>
              <w:rPr>
                <w:rFonts w:ascii="Arial" w:hAnsi="Arial" w:cs="Arial"/>
                <w:color w:val="FFFFFF"/>
                <w:sz w:val="18"/>
                <w:szCs w:val="18"/>
              </w:rPr>
            </w:pPr>
          </w:p>
        </w:tc>
        <w:tc>
          <w:tcPr>
            <w:tcW w:w="566" w:type="dxa"/>
            <w:tcBorders>
              <w:right w:val="single" w:sz="4" w:space="0" w:color="auto"/>
            </w:tcBorders>
            <w:shd w:val="clear" w:color="auto" w:fill="F2F2F2"/>
          </w:tcPr>
          <w:p w14:paraId="16A866C2"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6B5219E0" w14:textId="77777777" w:rsidTr="002D218F">
        <w:trPr>
          <w:trHeight w:val="227"/>
        </w:trPr>
        <w:tc>
          <w:tcPr>
            <w:tcW w:w="1951" w:type="dxa"/>
            <w:tcBorders>
              <w:left w:val="single" w:sz="4" w:space="0" w:color="auto"/>
            </w:tcBorders>
            <w:shd w:val="clear" w:color="auto" w:fill="F2F2F2"/>
            <w:vAlign w:val="center"/>
          </w:tcPr>
          <w:p w14:paraId="65587B58"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0E80C7A6"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7D77D543"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793D60C0"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2B597DE"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4B8FEBB3"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132E3C26" w14:textId="77777777" w:rsidTr="002D218F">
        <w:trPr>
          <w:trHeight w:val="227"/>
        </w:trPr>
        <w:tc>
          <w:tcPr>
            <w:tcW w:w="1951" w:type="dxa"/>
            <w:tcBorders>
              <w:left w:val="single" w:sz="4" w:space="0" w:color="auto"/>
            </w:tcBorders>
            <w:shd w:val="clear" w:color="auto" w:fill="F2F2F2"/>
            <w:vAlign w:val="center"/>
          </w:tcPr>
          <w:p w14:paraId="47B79D23"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shd w:val="clear" w:color="auto" w:fill="8496B0"/>
          </w:tcPr>
          <w:p w14:paraId="6A141DCE"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20C85CBA"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nil"/>
              <w:right w:val="single" w:sz="24" w:space="0" w:color="F2F2F2"/>
            </w:tcBorders>
            <w:shd w:val="clear" w:color="auto" w:fill="8496B0"/>
          </w:tcPr>
          <w:p w14:paraId="419A0CD5"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nil"/>
            </w:tcBorders>
            <w:shd w:val="clear" w:color="auto" w:fill="8496B0"/>
          </w:tcPr>
          <w:p w14:paraId="4DEB293C"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199C52D"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2F2EF2A1" w14:textId="77777777" w:rsidTr="002D218F">
        <w:trPr>
          <w:trHeight w:val="227"/>
        </w:trPr>
        <w:tc>
          <w:tcPr>
            <w:tcW w:w="1951" w:type="dxa"/>
            <w:tcBorders>
              <w:left w:val="single" w:sz="4" w:space="0" w:color="auto"/>
            </w:tcBorders>
            <w:shd w:val="clear" w:color="auto" w:fill="F2F2F2"/>
            <w:vAlign w:val="center"/>
          </w:tcPr>
          <w:p w14:paraId="6FC62763" w14:textId="77777777" w:rsidR="002D218F" w:rsidRPr="002D218F" w:rsidRDefault="002D218F" w:rsidP="002D218F">
            <w:pPr>
              <w:spacing w:after="0" w:line="240" w:lineRule="auto"/>
              <w:ind w:left="0" w:right="0"/>
              <w:rPr>
                <w:rFonts w:ascii="Arial" w:hAnsi="Arial" w:cs="Arial"/>
                <w:b/>
                <w:sz w:val="18"/>
                <w:szCs w:val="18"/>
              </w:rPr>
            </w:pPr>
          </w:p>
        </w:tc>
        <w:tc>
          <w:tcPr>
            <w:tcW w:w="3119" w:type="dxa"/>
            <w:vMerge/>
            <w:tcBorders>
              <w:bottom w:val="single" w:sz="4" w:space="0" w:color="auto"/>
            </w:tcBorders>
            <w:shd w:val="clear" w:color="auto" w:fill="8496B0"/>
          </w:tcPr>
          <w:p w14:paraId="1FE1F9E7"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shd w:val="clear" w:color="auto" w:fill="F2F2F2"/>
          </w:tcPr>
          <w:p w14:paraId="3B3CCCFD" w14:textId="77777777" w:rsidR="002D218F" w:rsidRPr="002D218F" w:rsidRDefault="002D218F" w:rsidP="002D218F">
            <w:pPr>
              <w:spacing w:after="0" w:line="240" w:lineRule="auto"/>
              <w:ind w:left="0" w:right="0"/>
              <w:rPr>
                <w:rFonts w:ascii="Arial" w:hAnsi="Arial" w:cs="Arial"/>
                <w:color w:val="FFFFFF"/>
                <w:sz w:val="18"/>
                <w:szCs w:val="18"/>
              </w:rPr>
            </w:pPr>
          </w:p>
        </w:tc>
        <w:tc>
          <w:tcPr>
            <w:tcW w:w="1559" w:type="dxa"/>
            <w:vMerge/>
            <w:tcBorders>
              <w:top w:val="nil"/>
              <w:bottom w:val="single" w:sz="24" w:space="0" w:color="F2F2F2"/>
              <w:right w:val="single" w:sz="24" w:space="0" w:color="F2F2F2"/>
            </w:tcBorders>
            <w:shd w:val="clear" w:color="auto" w:fill="8496B0"/>
          </w:tcPr>
          <w:p w14:paraId="2690D6FC" w14:textId="77777777" w:rsidR="002D218F" w:rsidRPr="002D218F" w:rsidRDefault="002D218F" w:rsidP="002D218F">
            <w:pPr>
              <w:spacing w:after="0" w:line="240" w:lineRule="auto"/>
              <w:ind w:left="0" w:right="0"/>
              <w:rPr>
                <w:rFonts w:ascii="Arial" w:hAnsi="Arial" w:cs="Arial"/>
                <w:color w:val="FFFFFF"/>
                <w:sz w:val="18"/>
                <w:szCs w:val="18"/>
              </w:rPr>
            </w:pPr>
          </w:p>
        </w:tc>
        <w:tc>
          <w:tcPr>
            <w:tcW w:w="1560" w:type="dxa"/>
            <w:vMerge/>
            <w:tcBorders>
              <w:top w:val="nil"/>
              <w:left w:val="single" w:sz="24" w:space="0" w:color="F2F2F2"/>
              <w:bottom w:val="single" w:sz="24" w:space="0" w:color="F2F2F2"/>
            </w:tcBorders>
            <w:shd w:val="clear" w:color="auto" w:fill="8496B0"/>
          </w:tcPr>
          <w:p w14:paraId="1D94498E"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right w:val="single" w:sz="4" w:space="0" w:color="auto"/>
            </w:tcBorders>
            <w:shd w:val="clear" w:color="auto" w:fill="F2F2F2"/>
          </w:tcPr>
          <w:p w14:paraId="5CD6956A" w14:textId="77777777" w:rsidR="002D218F" w:rsidRPr="002D218F" w:rsidRDefault="002D218F" w:rsidP="002D218F">
            <w:pPr>
              <w:spacing w:after="0" w:line="240" w:lineRule="auto"/>
              <w:ind w:left="0" w:right="0"/>
              <w:rPr>
                <w:rFonts w:ascii="Arial" w:hAnsi="Arial" w:cs="Arial"/>
                <w:color w:val="FFFFFF"/>
                <w:sz w:val="18"/>
                <w:szCs w:val="18"/>
              </w:rPr>
            </w:pPr>
          </w:p>
        </w:tc>
      </w:tr>
      <w:tr w:rsidR="002D218F" w:rsidRPr="002D218F" w14:paraId="518121CD" w14:textId="77777777" w:rsidTr="002D218F">
        <w:trPr>
          <w:trHeight w:val="227"/>
        </w:trPr>
        <w:tc>
          <w:tcPr>
            <w:tcW w:w="1951" w:type="dxa"/>
            <w:tcBorders>
              <w:left w:val="single" w:sz="4" w:space="0" w:color="auto"/>
              <w:bottom w:val="single" w:sz="4" w:space="0" w:color="auto"/>
            </w:tcBorders>
            <w:shd w:val="clear" w:color="auto" w:fill="F2F2F2"/>
            <w:vAlign w:val="center"/>
          </w:tcPr>
          <w:p w14:paraId="371ECC47" w14:textId="77777777" w:rsidR="002D218F" w:rsidRPr="002D218F" w:rsidRDefault="002D218F" w:rsidP="002D218F">
            <w:pPr>
              <w:spacing w:after="0" w:line="240" w:lineRule="auto"/>
              <w:ind w:left="0" w:right="0"/>
              <w:rPr>
                <w:rFonts w:ascii="Arial" w:hAnsi="Arial" w:cs="Arial"/>
                <w:b/>
                <w:sz w:val="18"/>
                <w:szCs w:val="18"/>
              </w:rPr>
            </w:pPr>
          </w:p>
        </w:tc>
        <w:tc>
          <w:tcPr>
            <w:tcW w:w="3119" w:type="dxa"/>
            <w:tcBorders>
              <w:top w:val="single" w:sz="4" w:space="0" w:color="auto"/>
              <w:bottom w:val="single" w:sz="4" w:space="0" w:color="auto"/>
            </w:tcBorders>
            <w:shd w:val="clear" w:color="auto" w:fill="F2F2F2"/>
          </w:tcPr>
          <w:p w14:paraId="338F85B4" w14:textId="77777777" w:rsidR="002D218F" w:rsidRPr="002D218F" w:rsidRDefault="002D218F" w:rsidP="002D218F">
            <w:pPr>
              <w:spacing w:after="0" w:line="240" w:lineRule="auto"/>
              <w:ind w:left="0" w:right="0"/>
              <w:rPr>
                <w:rFonts w:ascii="Arial" w:hAnsi="Arial" w:cs="Arial"/>
                <w:color w:val="FFFFFF"/>
                <w:sz w:val="18"/>
                <w:szCs w:val="18"/>
              </w:rPr>
            </w:pPr>
          </w:p>
        </w:tc>
        <w:tc>
          <w:tcPr>
            <w:tcW w:w="283" w:type="dxa"/>
            <w:tcBorders>
              <w:bottom w:val="single" w:sz="4" w:space="0" w:color="auto"/>
            </w:tcBorders>
            <w:shd w:val="clear" w:color="auto" w:fill="F2F2F2"/>
          </w:tcPr>
          <w:p w14:paraId="24090FED" w14:textId="77777777" w:rsidR="002D218F" w:rsidRPr="002D218F" w:rsidRDefault="002D218F" w:rsidP="002D218F">
            <w:pPr>
              <w:spacing w:after="0" w:line="240" w:lineRule="auto"/>
              <w:ind w:left="0" w:right="0"/>
              <w:rPr>
                <w:rFonts w:ascii="Arial" w:hAnsi="Arial" w:cs="Arial"/>
                <w:color w:val="FFFFFF"/>
                <w:sz w:val="18"/>
                <w:szCs w:val="18"/>
              </w:rPr>
            </w:pPr>
          </w:p>
        </w:tc>
        <w:tc>
          <w:tcPr>
            <w:tcW w:w="3119" w:type="dxa"/>
            <w:gridSpan w:val="2"/>
            <w:tcBorders>
              <w:top w:val="single" w:sz="24" w:space="0" w:color="F2F2F2"/>
              <w:bottom w:val="single" w:sz="4" w:space="0" w:color="auto"/>
            </w:tcBorders>
            <w:shd w:val="clear" w:color="auto" w:fill="F2F2F2"/>
          </w:tcPr>
          <w:p w14:paraId="0AB4C028" w14:textId="77777777" w:rsidR="002D218F" w:rsidRPr="002D218F" w:rsidRDefault="002D218F" w:rsidP="002D218F">
            <w:pPr>
              <w:spacing w:after="0" w:line="240" w:lineRule="auto"/>
              <w:ind w:left="0" w:right="0"/>
              <w:rPr>
                <w:rFonts w:ascii="Arial" w:hAnsi="Arial" w:cs="Arial"/>
                <w:color w:val="FFFFFF"/>
                <w:sz w:val="18"/>
                <w:szCs w:val="18"/>
              </w:rPr>
            </w:pPr>
          </w:p>
        </w:tc>
        <w:tc>
          <w:tcPr>
            <w:tcW w:w="566" w:type="dxa"/>
            <w:tcBorders>
              <w:bottom w:val="single" w:sz="4" w:space="0" w:color="auto"/>
              <w:right w:val="single" w:sz="4" w:space="0" w:color="auto"/>
            </w:tcBorders>
            <w:shd w:val="clear" w:color="auto" w:fill="F2F2F2"/>
          </w:tcPr>
          <w:p w14:paraId="533C75D4" w14:textId="77777777" w:rsidR="002D218F" w:rsidRPr="002D218F" w:rsidRDefault="002D218F" w:rsidP="002D218F">
            <w:pPr>
              <w:spacing w:after="0" w:line="240" w:lineRule="auto"/>
              <w:ind w:left="0" w:right="0"/>
              <w:rPr>
                <w:rFonts w:ascii="Arial" w:hAnsi="Arial" w:cs="Arial"/>
                <w:color w:val="FFFFFF"/>
                <w:sz w:val="18"/>
                <w:szCs w:val="18"/>
              </w:rPr>
            </w:pPr>
          </w:p>
        </w:tc>
      </w:tr>
    </w:tbl>
    <w:p w14:paraId="61FAA2DE" w14:textId="77777777" w:rsidR="002D218F" w:rsidRPr="002D218F" w:rsidRDefault="002D218F" w:rsidP="002D218F">
      <w:pPr>
        <w:tabs>
          <w:tab w:val="left" w:pos="4590"/>
        </w:tabs>
        <w:spacing w:after="0" w:line="240" w:lineRule="auto"/>
        <w:ind w:left="0" w:right="0"/>
        <w:rPr>
          <w:rFonts w:ascii="Arial" w:hAnsi="Arial" w:cs="Arial"/>
          <w:szCs w:val="20"/>
        </w:rPr>
      </w:pPr>
    </w:p>
    <w:p w14:paraId="6746FFFA" w14:textId="77777777" w:rsidR="002D218F" w:rsidRPr="002D218F" w:rsidRDefault="002D218F" w:rsidP="002D218F">
      <w:pPr>
        <w:tabs>
          <w:tab w:val="left" w:pos="4590"/>
        </w:tabs>
        <w:spacing w:after="0" w:line="240" w:lineRule="auto"/>
        <w:ind w:left="0" w:right="0"/>
        <w:rPr>
          <w:rFonts w:ascii="Arial" w:hAnsi="Arial" w:cs="Arial"/>
          <w:szCs w:val="20"/>
        </w:rPr>
      </w:pPr>
    </w:p>
    <w:bookmarkEnd w:id="0"/>
    <w:p w14:paraId="76B9F95B" w14:textId="24513497" w:rsidR="00536A5A" w:rsidRPr="00536A5A" w:rsidRDefault="00536A5A" w:rsidP="00536A5A">
      <w:pPr>
        <w:spacing w:after="0" w:line="240" w:lineRule="auto"/>
        <w:ind w:left="0" w:right="0"/>
      </w:pPr>
    </w:p>
    <w:sectPr w:rsidR="00536A5A" w:rsidRPr="00536A5A" w:rsidSect="002D218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9C1ADA" w14:textId="77777777" w:rsidR="00D701EB" w:rsidRDefault="00D701EB">
      <w:r>
        <w:separator/>
      </w:r>
    </w:p>
  </w:endnote>
  <w:endnote w:type="continuationSeparator" w:id="0">
    <w:p w14:paraId="2D1F807F" w14:textId="77777777" w:rsidR="00D701EB" w:rsidRDefault="00D701EB">
      <w:r>
        <w:continuationSeparator/>
      </w:r>
    </w:p>
  </w:endnote>
  <w:endnote w:type="continuationNotice" w:id="1">
    <w:p w14:paraId="5C6653A9" w14:textId="77777777" w:rsidR="00D701EB" w:rsidRDefault="00D701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0BF4E9" w14:textId="77777777" w:rsidR="00D701EB" w:rsidRDefault="00D701EB"/>
  </w:footnote>
  <w:footnote w:type="continuationSeparator" w:id="0">
    <w:p w14:paraId="6FE53616" w14:textId="77777777" w:rsidR="00D701EB" w:rsidRDefault="00D701EB">
      <w:r>
        <w:continuationSeparator/>
      </w:r>
    </w:p>
  </w:footnote>
  <w:footnote w:type="continuationNotice" w:id="1">
    <w:p w14:paraId="38B2F6C6" w14:textId="77777777" w:rsidR="00D701EB" w:rsidRDefault="00D701E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4F31E80"/>
    <w:multiLevelType w:val="hybridMultilevel"/>
    <w:tmpl w:val="4FB42964"/>
    <w:lvl w:ilvl="0" w:tplc="09569BC4">
      <w:start w:val="1"/>
      <w:numFmt w:val="decimal"/>
      <w:lvlText w:val="%1."/>
      <w:lvlJc w:val="left"/>
      <w:pPr>
        <w:ind w:left="227" w:hanging="227"/>
      </w:pPr>
      <w:rPr>
        <w:rFonts w:hint="default"/>
      </w:rPr>
    </w:lvl>
    <w:lvl w:ilvl="1" w:tplc="2B585A92" w:tentative="1">
      <w:start w:val="1"/>
      <w:numFmt w:val="lowerLetter"/>
      <w:lvlText w:val="%2."/>
      <w:lvlJc w:val="left"/>
      <w:pPr>
        <w:ind w:left="1080" w:hanging="360"/>
      </w:pPr>
    </w:lvl>
    <w:lvl w:ilvl="2" w:tplc="2646C2BC" w:tentative="1">
      <w:start w:val="1"/>
      <w:numFmt w:val="lowerRoman"/>
      <w:lvlText w:val="%3."/>
      <w:lvlJc w:val="right"/>
      <w:pPr>
        <w:ind w:left="1800" w:hanging="180"/>
      </w:pPr>
    </w:lvl>
    <w:lvl w:ilvl="3" w:tplc="4094D026" w:tentative="1">
      <w:start w:val="1"/>
      <w:numFmt w:val="decimal"/>
      <w:lvlText w:val="%4."/>
      <w:lvlJc w:val="left"/>
      <w:pPr>
        <w:ind w:left="2520" w:hanging="360"/>
      </w:pPr>
    </w:lvl>
    <w:lvl w:ilvl="4" w:tplc="F8AEF308" w:tentative="1">
      <w:start w:val="1"/>
      <w:numFmt w:val="lowerLetter"/>
      <w:lvlText w:val="%5."/>
      <w:lvlJc w:val="left"/>
      <w:pPr>
        <w:ind w:left="3240" w:hanging="360"/>
      </w:pPr>
    </w:lvl>
    <w:lvl w:ilvl="5" w:tplc="FD0677A2" w:tentative="1">
      <w:start w:val="1"/>
      <w:numFmt w:val="lowerRoman"/>
      <w:lvlText w:val="%6."/>
      <w:lvlJc w:val="right"/>
      <w:pPr>
        <w:ind w:left="3960" w:hanging="180"/>
      </w:pPr>
    </w:lvl>
    <w:lvl w:ilvl="6" w:tplc="1264F0FE" w:tentative="1">
      <w:start w:val="1"/>
      <w:numFmt w:val="decimal"/>
      <w:lvlText w:val="%7."/>
      <w:lvlJc w:val="left"/>
      <w:pPr>
        <w:ind w:left="4680" w:hanging="360"/>
      </w:pPr>
    </w:lvl>
    <w:lvl w:ilvl="7" w:tplc="DAC2EC5A" w:tentative="1">
      <w:start w:val="1"/>
      <w:numFmt w:val="lowerLetter"/>
      <w:lvlText w:val="%8."/>
      <w:lvlJc w:val="left"/>
      <w:pPr>
        <w:ind w:left="5400" w:hanging="360"/>
      </w:pPr>
    </w:lvl>
    <w:lvl w:ilvl="8" w:tplc="E116BB8C" w:tentative="1">
      <w:start w:val="1"/>
      <w:numFmt w:val="lowerRoman"/>
      <w:lvlText w:val="%9."/>
      <w:lvlJc w:val="right"/>
      <w:pPr>
        <w:ind w:left="612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A634650"/>
    <w:multiLevelType w:val="hybridMultilevel"/>
    <w:tmpl w:val="4782C3CA"/>
    <w:lvl w:ilvl="0" w:tplc="C4EAF28C">
      <w:start w:val="1"/>
      <w:numFmt w:val="decimal"/>
      <w:lvlText w:val="%1."/>
      <w:lvlJc w:val="left"/>
      <w:pPr>
        <w:ind w:left="227" w:hanging="227"/>
      </w:pPr>
      <w:rPr>
        <w:rFonts w:hint="default"/>
      </w:rPr>
    </w:lvl>
    <w:lvl w:ilvl="1" w:tplc="877AE20C" w:tentative="1">
      <w:start w:val="1"/>
      <w:numFmt w:val="lowerLetter"/>
      <w:lvlText w:val="%2."/>
      <w:lvlJc w:val="left"/>
      <w:pPr>
        <w:ind w:left="1080" w:hanging="360"/>
      </w:pPr>
    </w:lvl>
    <w:lvl w:ilvl="2" w:tplc="7632FDEA" w:tentative="1">
      <w:start w:val="1"/>
      <w:numFmt w:val="lowerRoman"/>
      <w:lvlText w:val="%3."/>
      <w:lvlJc w:val="right"/>
      <w:pPr>
        <w:ind w:left="1800" w:hanging="180"/>
      </w:pPr>
    </w:lvl>
    <w:lvl w:ilvl="3" w:tplc="A5D45D4A" w:tentative="1">
      <w:start w:val="1"/>
      <w:numFmt w:val="decimal"/>
      <w:lvlText w:val="%4."/>
      <w:lvlJc w:val="left"/>
      <w:pPr>
        <w:ind w:left="2520" w:hanging="360"/>
      </w:pPr>
    </w:lvl>
    <w:lvl w:ilvl="4" w:tplc="344CB08E" w:tentative="1">
      <w:start w:val="1"/>
      <w:numFmt w:val="lowerLetter"/>
      <w:lvlText w:val="%5."/>
      <w:lvlJc w:val="left"/>
      <w:pPr>
        <w:ind w:left="3240" w:hanging="360"/>
      </w:pPr>
    </w:lvl>
    <w:lvl w:ilvl="5" w:tplc="A5DC5E0E" w:tentative="1">
      <w:start w:val="1"/>
      <w:numFmt w:val="lowerRoman"/>
      <w:lvlText w:val="%6."/>
      <w:lvlJc w:val="right"/>
      <w:pPr>
        <w:ind w:left="3960" w:hanging="180"/>
      </w:pPr>
    </w:lvl>
    <w:lvl w:ilvl="6" w:tplc="CE72834E" w:tentative="1">
      <w:start w:val="1"/>
      <w:numFmt w:val="decimal"/>
      <w:lvlText w:val="%7."/>
      <w:lvlJc w:val="left"/>
      <w:pPr>
        <w:ind w:left="4680" w:hanging="360"/>
      </w:pPr>
    </w:lvl>
    <w:lvl w:ilvl="7" w:tplc="A6FA52C2" w:tentative="1">
      <w:start w:val="1"/>
      <w:numFmt w:val="lowerLetter"/>
      <w:lvlText w:val="%8."/>
      <w:lvlJc w:val="left"/>
      <w:pPr>
        <w:ind w:left="5400" w:hanging="360"/>
      </w:pPr>
    </w:lvl>
    <w:lvl w:ilvl="8" w:tplc="573891C2" w:tentative="1">
      <w:start w:val="1"/>
      <w:numFmt w:val="lowerRoman"/>
      <w:lvlText w:val="%9."/>
      <w:lvlJc w:val="right"/>
      <w:pPr>
        <w:ind w:left="6120" w:hanging="180"/>
      </w:pPr>
    </w:lvl>
  </w:abstractNum>
  <w:abstractNum w:abstractNumId="17" w15:restartNumberingAfterBreak="0">
    <w:nsid w:val="63AF0C71"/>
    <w:multiLevelType w:val="hybridMultilevel"/>
    <w:tmpl w:val="FB72D93C"/>
    <w:lvl w:ilvl="0" w:tplc="FFDE7C40">
      <w:start w:val="1"/>
      <w:numFmt w:val="bullet"/>
      <w:lvlText w:val=""/>
      <w:lvlJc w:val="left"/>
      <w:pPr>
        <w:ind w:left="170" w:hanging="170"/>
      </w:pPr>
      <w:rPr>
        <w:rFonts w:ascii="Symbol" w:hAnsi="Symbol" w:hint="default"/>
      </w:rPr>
    </w:lvl>
    <w:lvl w:ilvl="1" w:tplc="3E6067F2" w:tentative="1">
      <w:start w:val="1"/>
      <w:numFmt w:val="bullet"/>
      <w:lvlText w:val="o"/>
      <w:lvlJc w:val="left"/>
      <w:pPr>
        <w:ind w:left="1080" w:hanging="360"/>
      </w:pPr>
      <w:rPr>
        <w:rFonts w:ascii="Courier New" w:hAnsi="Courier New" w:cs="Courier New" w:hint="default"/>
      </w:rPr>
    </w:lvl>
    <w:lvl w:ilvl="2" w:tplc="283609E2" w:tentative="1">
      <w:start w:val="1"/>
      <w:numFmt w:val="bullet"/>
      <w:lvlText w:val=""/>
      <w:lvlJc w:val="left"/>
      <w:pPr>
        <w:ind w:left="1800" w:hanging="360"/>
      </w:pPr>
      <w:rPr>
        <w:rFonts w:ascii="Wingdings" w:hAnsi="Wingdings" w:hint="default"/>
      </w:rPr>
    </w:lvl>
    <w:lvl w:ilvl="3" w:tplc="8B583C76" w:tentative="1">
      <w:start w:val="1"/>
      <w:numFmt w:val="bullet"/>
      <w:lvlText w:val=""/>
      <w:lvlJc w:val="left"/>
      <w:pPr>
        <w:ind w:left="2520" w:hanging="360"/>
      </w:pPr>
      <w:rPr>
        <w:rFonts w:ascii="Symbol" w:hAnsi="Symbol" w:hint="default"/>
      </w:rPr>
    </w:lvl>
    <w:lvl w:ilvl="4" w:tplc="D42C5570" w:tentative="1">
      <w:start w:val="1"/>
      <w:numFmt w:val="bullet"/>
      <w:lvlText w:val="o"/>
      <w:lvlJc w:val="left"/>
      <w:pPr>
        <w:ind w:left="3240" w:hanging="360"/>
      </w:pPr>
      <w:rPr>
        <w:rFonts w:ascii="Courier New" w:hAnsi="Courier New" w:cs="Courier New" w:hint="default"/>
      </w:rPr>
    </w:lvl>
    <w:lvl w:ilvl="5" w:tplc="454A9AFE" w:tentative="1">
      <w:start w:val="1"/>
      <w:numFmt w:val="bullet"/>
      <w:lvlText w:val=""/>
      <w:lvlJc w:val="left"/>
      <w:pPr>
        <w:ind w:left="3960" w:hanging="360"/>
      </w:pPr>
      <w:rPr>
        <w:rFonts w:ascii="Wingdings" w:hAnsi="Wingdings" w:hint="default"/>
      </w:rPr>
    </w:lvl>
    <w:lvl w:ilvl="6" w:tplc="7A4AFB9E" w:tentative="1">
      <w:start w:val="1"/>
      <w:numFmt w:val="bullet"/>
      <w:lvlText w:val=""/>
      <w:lvlJc w:val="left"/>
      <w:pPr>
        <w:ind w:left="4680" w:hanging="360"/>
      </w:pPr>
      <w:rPr>
        <w:rFonts w:ascii="Symbol" w:hAnsi="Symbol" w:hint="default"/>
      </w:rPr>
    </w:lvl>
    <w:lvl w:ilvl="7" w:tplc="9D14B0F8" w:tentative="1">
      <w:start w:val="1"/>
      <w:numFmt w:val="bullet"/>
      <w:lvlText w:val="o"/>
      <w:lvlJc w:val="left"/>
      <w:pPr>
        <w:ind w:left="5400" w:hanging="360"/>
      </w:pPr>
      <w:rPr>
        <w:rFonts w:ascii="Courier New" w:hAnsi="Courier New" w:cs="Courier New" w:hint="default"/>
      </w:rPr>
    </w:lvl>
    <w:lvl w:ilvl="8" w:tplc="C96A6B24" w:tentative="1">
      <w:start w:val="1"/>
      <w:numFmt w:val="bullet"/>
      <w:lvlText w:val=""/>
      <w:lvlJc w:val="left"/>
      <w:pPr>
        <w:ind w:left="612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83735271">
    <w:abstractNumId w:val="20"/>
  </w:num>
  <w:num w:numId="2" w16cid:durableId="833421850">
    <w:abstractNumId w:val="15"/>
  </w:num>
  <w:num w:numId="3" w16cid:durableId="1242180530">
    <w:abstractNumId w:val="0"/>
  </w:num>
  <w:num w:numId="4" w16cid:durableId="1350058652">
    <w:abstractNumId w:val="6"/>
  </w:num>
  <w:num w:numId="5" w16cid:durableId="326128305">
    <w:abstractNumId w:val="18"/>
  </w:num>
  <w:num w:numId="6" w16cid:durableId="1003362850">
    <w:abstractNumId w:val="2"/>
  </w:num>
  <w:num w:numId="7" w16cid:durableId="1541043139">
    <w:abstractNumId w:val="12"/>
  </w:num>
  <w:num w:numId="8" w16cid:durableId="1196582613">
    <w:abstractNumId w:val="9"/>
  </w:num>
  <w:num w:numId="9" w16cid:durableId="57285235">
    <w:abstractNumId w:val="1"/>
  </w:num>
  <w:num w:numId="10" w16cid:durableId="152184277">
    <w:abstractNumId w:val="1"/>
  </w:num>
  <w:num w:numId="11" w16cid:durableId="888569097">
    <w:abstractNumId w:val="3"/>
  </w:num>
  <w:num w:numId="12" w16cid:durableId="906308564">
    <w:abstractNumId w:val="4"/>
  </w:num>
  <w:num w:numId="13" w16cid:durableId="1497383572">
    <w:abstractNumId w:val="14"/>
  </w:num>
  <w:num w:numId="14" w16cid:durableId="1814759624">
    <w:abstractNumId w:val="10"/>
  </w:num>
  <w:num w:numId="15" w16cid:durableId="1331375232">
    <w:abstractNumId w:val="7"/>
  </w:num>
  <w:num w:numId="16" w16cid:durableId="1135179467">
    <w:abstractNumId w:val="13"/>
  </w:num>
  <w:num w:numId="17" w16cid:durableId="1645163990">
    <w:abstractNumId w:val="5"/>
  </w:num>
  <w:num w:numId="18" w16cid:durableId="88820305">
    <w:abstractNumId w:val="11"/>
  </w:num>
  <w:num w:numId="19" w16cid:durableId="1709447363">
    <w:abstractNumId w:val="19"/>
  </w:num>
  <w:num w:numId="20" w16cid:durableId="1959295532">
    <w:abstractNumId w:val="16"/>
  </w:num>
  <w:num w:numId="21" w16cid:durableId="929852676">
    <w:abstractNumId w:val="8"/>
  </w:num>
  <w:num w:numId="22" w16cid:durableId="208021036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0E73"/>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0CE"/>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767"/>
    <w:rsid w:val="002C0C02"/>
    <w:rsid w:val="002C1277"/>
    <w:rsid w:val="002C60AD"/>
    <w:rsid w:val="002D0E0E"/>
    <w:rsid w:val="002D218F"/>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C2918"/>
    <w:rsid w:val="004D503E"/>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8F1"/>
    <w:rsid w:val="007D4EA3"/>
    <w:rsid w:val="007F1CFF"/>
    <w:rsid w:val="007F5DD5"/>
    <w:rsid w:val="00821A1B"/>
    <w:rsid w:val="008262E9"/>
    <w:rsid w:val="00827E69"/>
    <w:rsid w:val="00835C4D"/>
    <w:rsid w:val="00843F48"/>
    <w:rsid w:val="00851423"/>
    <w:rsid w:val="00857848"/>
    <w:rsid w:val="008654B6"/>
    <w:rsid w:val="00867162"/>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362"/>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01EB"/>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412E"/>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E4740"/>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diagramData" Target="diagrams/data1.xml" Id="rId18" /><Relationship Type="http://schemas.openxmlformats.org/officeDocument/2006/relationships/fontTable" Target="fontTable.xml" Id="rId26" /><Relationship Type="http://schemas.openxmlformats.org/officeDocument/2006/relationships/diagramColors" Target="diagrams/colors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19/SURROGATE/Str%c3%a5lskydd%20vid%20unders%c3%b6kningar%20och%20behandlingar%20med%20r%c3%b6ntgenstr%c3%a5lning.pdf" TargetMode="External" Id="rId17" /><Relationship Type="http://schemas.openxmlformats.org/officeDocument/2006/relationships/image" Target="media/image5.png" Id="rId25" /><Relationship Type="http://schemas.openxmlformats.org/officeDocument/2006/relationships/footer" Target="footer3.xml" Id="rId16" /><Relationship Type="http://schemas.openxmlformats.org/officeDocument/2006/relationships/diagramQuickStyle" Target="diagrams/quickStyl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4.png" Id="rId24" /><Relationship Type="http://schemas.openxmlformats.org/officeDocument/2006/relationships/header" Target="header2.xml" Id="rId15" /><Relationship Type="http://schemas.openxmlformats.org/officeDocument/2006/relationships/image" Target="media/image3.png" Id="rId23" /><Relationship Type="http://schemas.openxmlformats.org/officeDocument/2006/relationships/footnotes" Target="footnotes.xml" Id="rId10" /><Relationship Type="http://schemas.openxmlformats.org/officeDocument/2006/relationships/diagramLayout" Target="diagrams/layout1.xml" Id="rId19" /><Relationship Type="http://schemas.openxmlformats.org/officeDocument/2006/relationships/webSettings" Target="webSettings.xml" Id="rId9" /><Relationship Type="http://schemas.openxmlformats.org/officeDocument/2006/relationships/footer" Target="footer2.xml" Id="rId14" /><Relationship Type="http://schemas.microsoft.com/office/2007/relationships/diagramDrawing" Target="diagrams/drawing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3EA016-5B5E-4372-8AFF-E16F061CFA05}" type="doc">
      <dgm:prSet loTypeId="urn:microsoft.com/office/officeart/2005/8/layout/hChevron3" loCatId="process" qsTypeId="urn:microsoft.com/office/officeart/2005/8/quickstyle/simple1" qsCatId="simple" csTypeId="urn:microsoft.com/office/officeart/2005/8/colors/accent1_2" csCatId="accent1" phldr="1"/>
      <dgm:spPr/>
    </dgm:pt>
    <dgm:pt modelId="{D813EA76-4FD3-4C15-BFBC-B1DF43B29666}">
      <dgm:prSet phldrT="[Text]" custT="1"/>
      <dgm: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Text" lastClr="000000"/>
              </a:solidFill>
              <a:latin typeface="Arial" panose="020B0604020202020204" pitchFamily="34" charset="0"/>
              <a:ea typeface="+mn-ea"/>
              <a:cs typeface="Arial" panose="020B0604020202020204" pitchFamily="34" charset="0"/>
            </a:rPr>
            <a:t>Scout</a:t>
          </a:r>
        </a:p>
      </dgm:t>
    </dgm:pt>
    <dgm:pt modelId="{51B2D3F0-E323-4904-8A74-161FD19938DC}" type="parTrans" cxnId="{68C07CC1-8FC8-49EB-A243-EFC3F467C067}">
      <dgm:prSet/>
      <dgm:spPr/>
      <dgm:t>
        <a:bodyPr/>
        <a:lstStyle/>
        <a:p>
          <a:endParaRPr lang="sv-SE"/>
        </a:p>
      </dgm:t>
    </dgm:pt>
    <dgm:pt modelId="{29E71655-919D-4579-956E-BE243FD1AEF8}" type="sibTrans" cxnId="{68C07CC1-8FC8-49EB-A243-EFC3F467C067}">
      <dgm:prSet/>
      <dgm:spPr/>
      <dgm:t>
        <a:bodyPr/>
        <a:lstStyle/>
        <a:p>
          <a:endParaRPr lang="sv-SE"/>
        </a:p>
      </dgm:t>
    </dgm:pt>
    <dgm:pt modelId="{7D55B2F1-F7F7-4A6B-AFB0-F846FDB634B5}">
      <dgm:prSet phldrT="[Text]" custT="1"/>
      <dgm: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a:t>
          </a:r>
        </a:p>
      </dgm:t>
    </dgm:pt>
    <dgm:pt modelId="{A91F18A5-EA0C-4F30-AD15-BF040ECBB0A9}" type="parTrans" cxnId="{B303F0E1-33EF-4DC3-8007-41A2DE1420A4}">
      <dgm:prSet/>
      <dgm:spPr/>
      <dgm:t>
        <a:bodyPr/>
        <a:lstStyle/>
        <a:p>
          <a:endParaRPr lang="sv-SE"/>
        </a:p>
      </dgm:t>
    </dgm:pt>
    <dgm:pt modelId="{3D6E5AB3-C33B-43E1-8C1D-34916F35F614}" type="sibTrans" cxnId="{B303F0E1-33EF-4DC3-8007-41A2DE1420A4}">
      <dgm:prSet/>
      <dgm:spPr/>
      <dgm:t>
        <a:bodyPr/>
        <a:lstStyle/>
        <a:p>
          <a:endParaRPr lang="sv-SE"/>
        </a:p>
      </dgm:t>
    </dgm:pt>
    <dgm:pt modelId="{72C3C3E7-AFE7-48AF-A84A-F5F4B462ABCE}">
      <dgm:prSet phldrT="[Text]" custT="1"/>
      <dgm: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80 s (barn 60)</a:t>
          </a:r>
        </a:p>
      </dgm:t>
    </dgm:pt>
    <dgm:pt modelId="{288A407B-ED2E-42B1-85A4-3E3B41EADB23}" type="parTrans" cxnId="{6CA469CD-608D-494A-82C4-5137374B010E}">
      <dgm:prSet/>
      <dgm:spPr/>
      <dgm:t>
        <a:bodyPr/>
        <a:lstStyle/>
        <a:p>
          <a:endParaRPr lang="sv-SE"/>
        </a:p>
      </dgm:t>
    </dgm:pt>
    <dgm:pt modelId="{BECE7A1A-22AA-4C93-A4A2-E459752FA85C}" type="sibTrans" cxnId="{6CA469CD-608D-494A-82C4-5137374B010E}">
      <dgm:prSet/>
      <dgm:spPr/>
      <dgm:t>
        <a:bodyPr/>
        <a:lstStyle/>
        <a:p>
          <a:endParaRPr lang="sv-SE"/>
        </a:p>
      </dgm:t>
    </dgm:pt>
    <dgm:pt modelId="{548E9FD9-7371-42E5-8C31-C03B33C90BF7}">
      <dgm:prSet phldrT="[Text]" custT="1"/>
      <dgm: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gm:spPr>
      <dgm:t>
        <a:bodyPr/>
        <a:lstStyle/>
        <a:p>
          <a:pPr>
            <a:buNone/>
          </a:pPr>
          <a:r>
            <a:rPr lang="sv-SE" sz="900">
              <a:solidFill>
                <a:sysClr val="window" lastClr="FFFFFF"/>
              </a:solidFill>
              <a:latin typeface="Arial" panose="020B0604020202020204" pitchFamily="34" charset="0"/>
              <a:ea typeface="+mn-ea"/>
              <a:cs typeface="Arial" panose="020B0604020202020204" pitchFamily="34" charset="0"/>
            </a:rPr>
            <a:t>Serie 1  2 min från start</a:t>
          </a:r>
        </a:p>
      </dgm:t>
    </dgm:pt>
    <dgm:pt modelId="{BE3BE368-04F2-4F58-8E1F-CDE9377C80AE}" type="sibTrans" cxnId="{2A0E0FD2-D5CA-4295-84E5-8A016E6AB23B}">
      <dgm:prSet/>
      <dgm:spPr/>
      <dgm:t>
        <a:bodyPr/>
        <a:lstStyle/>
        <a:p>
          <a:endParaRPr lang="sv-SE"/>
        </a:p>
      </dgm:t>
    </dgm:pt>
    <dgm:pt modelId="{598823B6-00E9-4A80-96D3-08CBD4BA6DBA}" type="parTrans" cxnId="{2A0E0FD2-D5CA-4295-84E5-8A016E6AB23B}">
      <dgm:prSet/>
      <dgm:spPr/>
      <dgm:t>
        <a:bodyPr/>
        <a:lstStyle/>
        <a:p>
          <a:endParaRPr lang="sv-SE"/>
        </a:p>
      </dgm:t>
    </dgm:pt>
    <dgm:pt modelId="{1F6A0B97-83F0-4189-B0CB-00156B0AC153}" type="pres">
      <dgm:prSet presAssocID="{B73EA016-5B5E-4372-8AFF-E16F061CFA05}" presName="Name0" presStyleCnt="0">
        <dgm:presLayoutVars>
          <dgm:dir/>
          <dgm:resizeHandles val="exact"/>
        </dgm:presLayoutVars>
      </dgm:prSet>
      <dgm:spPr/>
    </dgm:pt>
    <dgm:pt modelId="{4784DBD1-3CBE-41A8-A2C7-CF088F838C79}" type="pres">
      <dgm:prSet presAssocID="{D813EA76-4FD3-4C15-BFBC-B1DF43B29666}" presName="parTxOnly" presStyleLbl="node1" presStyleIdx="0" presStyleCnt="4" custScaleX="99875" custScaleY="112219">
        <dgm:presLayoutVars>
          <dgm:bulletEnabled val="1"/>
        </dgm:presLayoutVars>
      </dgm:prSet>
      <dgm:spPr/>
    </dgm:pt>
    <dgm:pt modelId="{37D14BC8-3203-463C-9804-9B3B86B621FF}" type="pres">
      <dgm:prSet presAssocID="{29E71655-919D-4579-956E-BE243FD1AEF8}" presName="parSpace" presStyleCnt="0"/>
      <dgm:spPr/>
    </dgm:pt>
    <dgm:pt modelId="{E13D0391-DAD9-4B61-AB66-3FA48A4F7006}" type="pres">
      <dgm:prSet presAssocID="{7D55B2F1-F7F7-4A6B-AFB0-F846FDB634B5}" presName="parTxOnly" presStyleLbl="node1" presStyleIdx="1" presStyleCnt="4" custScaleX="99875" custScaleY="112219">
        <dgm:presLayoutVars>
          <dgm:bulletEnabled val="1"/>
        </dgm:presLayoutVars>
      </dgm:prSet>
      <dgm:spPr/>
    </dgm:pt>
    <dgm:pt modelId="{F9271109-4339-4036-9126-150629D10456}" type="pres">
      <dgm:prSet presAssocID="{3D6E5AB3-C33B-43E1-8C1D-34916F35F614}" presName="parSpace" presStyleCnt="0"/>
      <dgm:spPr/>
    </dgm:pt>
    <dgm:pt modelId="{AD4E5296-B06F-4F82-9CB5-F741BF6BFCC1}" type="pres">
      <dgm:prSet presAssocID="{72C3C3E7-AFE7-48AF-A84A-F5F4B462ABCE}" presName="parTxOnly" presStyleLbl="node1" presStyleIdx="2" presStyleCnt="4" custScaleX="99875" custScaleY="112219">
        <dgm:presLayoutVars>
          <dgm:bulletEnabled val="1"/>
        </dgm:presLayoutVars>
      </dgm:prSet>
      <dgm:spPr/>
    </dgm:pt>
    <dgm:pt modelId="{99F7A086-6C98-4385-8FFE-3337C1F24694}" type="pres">
      <dgm:prSet presAssocID="{BECE7A1A-22AA-4C93-A4A2-E459752FA85C}" presName="parSpace" presStyleCnt="0"/>
      <dgm:spPr/>
    </dgm:pt>
    <dgm:pt modelId="{6CE68A43-9C69-4212-AF24-9AFEE7CA1715}" type="pres">
      <dgm:prSet presAssocID="{548E9FD9-7371-42E5-8C31-C03B33C90BF7}" presName="parTxOnly" presStyleLbl="node1" presStyleIdx="3" presStyleCnt="4" custScaleX="99896" custScaleY="112242">
        <dgm:presLayoutVars>
          <dgm:bulletEnabled val="1"/>
        </dgm:presLayoutVars>
      </dgm:prSet>
      <dgm:spPr/>
    </dgm:pt>
  </dgm:ptLst>
  <dgm:cxnLst>
    <dgm:cxn modelId="{7AF0FC0A-F5AA-4E0B-9282-134B2C5DE4B8}" type="presOf" srcId="{D813EA76-4FD3-4C15-BFBC-B1DF43B29666}" destId="{4784DBD1-3CBE-41A8-A2C7-CF088F838C79}" srcOrd="0" destOrd="0" presId="urn:microsoft.com/office/officeart/2005/8/layout/hChevron3"/>
    <dgm:cxn modelId="{3595716D-DC05-461A-BA21-14B0D0A74890}" type="presOf" srcId="{548E9FD9-7371-42E5-8C31-C03B33C90BF7}" destId="{6CE68A43-9C69-4212-AF24-9AFEE7CA1715}" srcOrd="0" destOrd="0" presId="urn:microsoft.com/office/officeart/2005/8/layout/hChevron3"/>
    <dgm:cxn modelId="{2DF4ACA3-AB63-41F6-87E5-EE10690CB741}" type="presOf" srcId="{7D55B2F1-F7F7-4A6B-AFB0-F846FDB634B5}" destId="{E13D0391-DAD9-4B61-AB66-3FA48A4F7006}" srcOrd="0" destOrd="0" presId="urn:microsoft.com/office/officeart/2005/8/layout/hChevron3"/>
    <dgm:cxn modelId="{68C07CC1-8FC8-49EB-A243-EFC3F467C067}" srcId="{B73EA016-5B5E-4372-8AFF-E16F061CFA05}" destId="{D813EA76-4FD3-4C15-BFBC-B1DF43B29666}" srcOrd="0" destOrd="0" parTransId="{51B2D3F0-E323-4904-8A74-161FD19938DC}" sibTransId="{29E71655-919D-4579-956E-BE243FD1AEF8}"/>
    <dgm:cxn modelId="{6E9326C9-C097-40A6-BBF2-F217CD11E3F6}" type="presOf" srcId="{72C3C3E7-AFE7-48AF-A84A-F5F4B462ABCE}" destId="{AD4E5296-B06F-4F82-9CB5-F741BF6BFCC1}" srcOrd="0" destOrd="0" presId="urn:microsoft.com/office/officeart/2005/8/layout/hChevron3"/>
    <dgm:cxn modelId="{6CA469CD-608D-494A-82C4-5137374B010E}" srcId="{B73EA016-5B5E-4372-8AFF-E16F061CFA05}" destId="{72C3C3E7-AFE7-48AF-A84A-F5F4B462ABCE}" srcOrd="2" destOrd="0" parTransId="{288A407B-ED2E-42B1-85A4-3E3B41EADB23}" sibTransId="{BECE7A1A-22AA-4C93-A4A2-E459752FA85C}"/>
    <dgm:cxn modelId="{2A0E0FD2-D5CA-4295-84E5-8A016E6AB23B}" srcId="{B73EA016-5B5E-4372-8AFF-E16F061CFA05}" destId="{548E9FD9-7371-42E5-8C31-C03B33C90BF7}" srcOrd="3" destOrd="0" parTransId="{598823B6-00E9-4A80-96D3-08CBD4BA6DBA}" sibTransId="{BE3BE368-04F2-4F58-8E1F-CDE9377C80AE}"/>
    <dgm:cxn modelId="{B303F0E1-33EF-4DC3-8007-41A2DE1420A4}" srcId="{B73EA016-5B5E-4372-8AFF-E16F061CFA05}" destId="{7D55B2F1-F7F7-4A6B-AFB0-F846FDB634B5}" srcOrd="1" destOrd="0" parTransId="{A91F18A5-EA0C-4F30-AD15-BF040ECBB0A9}" sibTransId="{3D6E5AB3-C33B-43E1-8C1D-34916F35F614}"/>
    <dgm:cxn modelId="{446ECFED-73BE-4A2B-B142-7F424847E42C}" type="presOf" srcId="{B73EA016-5B5E-4372-8AFF-E16F061CFA05}" destId="{1F6A0B97-83F0-4189-B0CB-00156B0AC153}" srcOrd="0" destOrd="0" presId="urn:microsoft.com/office/officeart/2005/8/layout/hChevron3"/>
    <dgm:cxn modelId="{F5991A87-A051-4700-A4A4-2D75433D8AE5}" type="presParOf" srcId="{1F6A0B97-83F0-4189-B0CB-00156B0AC153}" destId="{4784DBD1-3CBE-41A8-A2C7-CF088F838C79}" srcOrd="0" destOrd="0" presId="urn:microsoft.com/office/officeart/2005/8/layout/hChevron3"/>
    <dgm:cxn modelId="{B3BDCB1F-B809-411A-B7F7-97A3AF4785EC}" type="presParOf" srcId="{1F6A0B97-83F0-4189-B0CB-00156B0AC153}" destId="{37D14BC8-3203-463C-9804-9B3B86B621FF}" srcOrd="1" destOrd="0" presId="urn:microsoft.com/office/officeart/2005/8/layout/hChevron3"/>
    <dgm:cxn modelId="{43181055-EDC3-4DE4-9872-0F9F676FD25C}" type="presParOf" srcId="{1F6A0B97-83F0-4189-B0CB-00156B0AC153}" destId="{E13D0391-DAD9-4B61-AB66-3FA48A4F7006}" srcOrd="2" destOrd="0" presId="urn:microsoft.com/office/officeart/2005/8/layout/hChevron3"/>
    <dgm:cxn modelId="{989D250F-2B4A-48CA-8AD1-BA46E34FC77A}" type="presParOf" srcId="{1F6A0B97-83F0-4189-B0CB-00156B0AC153}" destId="{F9271109-4339-4036-9126-150629D10456}" srcOrd="3" destOrd="0" presId="urn:microsoft.com/office/officeart/2005/8/layout/hChevron3"/>
    <dgm:cxn modelId="{7757CCA7-54E6-49FD-9913-D38C1B047F92}" type="presParOf" srcId="{1F6A0B97-83F0-4189-B0CB-00156B0AC153}" destId="{AD4E5296-B06F-4F82-9CB5-F741BF6BFCC1}" srcOrd="4" destOrd="0" presId="urn:microsoft.com/office/officeart/2005/8/layout/hChevron3"/>
    <dgm:cxn modelId="{1586731F-D166-49F5-B74C-A7989AF7B5B5}" type="presParOf" srcId="{1F6A0B97-83F0-4189-B0CB-00156B0AC153}" destId="{99F7A086-6C98-4385-8FFE-3337C1F24694}" srcOrd="5" destOrd="0" presId="urn:microsoft.com/office/officeart/2005/8/layout/hChevron3"/>
    <dgm:cxn modelId="{1D671AEB-2827-48E6-9F22-14ED4DA76E5B}" type="presParOf" srcId="{1F6A0B97-83F0-4189-B0CB-00156B0AC153}" destId="{6CE68A43-9C69-4212-AF24-9AFEE7CA1715}" srcOrd="6" destOrd="0" presId="urn:microsoft.com/office/officeart/2005/8/layout/hChevron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4DBD1-3CBE-41A8-A2C7-CF088F838C79}">
      <dsp:nvSpPr>
        <dsp:cNvPr id="0" name=""/>
        <dsp:cNvSpPr/>
      </dsp:nvSpPr>
      <dsp:spPr>
        <a:xfrm>
          <a:off x="549" y="188857"/>
          <a:ext cx="961002" cy="431910"/>
        </a:xfrm>
        <a:prstGeom prst="homePlate">
          <a:avLst/>
        </a:prstGeom>
        <a:solidFill>
          <a:sysClr val="window" lastClr="FFFFFF">
            <a:lumMod val="85000"/>
          </a:sys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8006"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Text" lastClr="000000"/>
              </a:solidFill>
              <a:latin typeface="Arial" panose="020B0604020202020204" pitchFamily="34" charset="0"/>
              <a:ea typeface="+mn-ea"/>
              <a:cs typeface="Arial" panose="020B0604020202020204" pitchFamily="34" charset="0"/>
            </a:rPr>
            <a:t>Scout</a:t>
          </a:r>
        </a:p>
      </dsp:txBody>
      <dsp:txXfrm>
        <a:off x="549" y="188857"/>
        <a:ext cx="853025" cy="431910"/>
      </dsp:txXfrm>
    </dsp:sp>
    <dsp:sp modelId="{E13D0391-DAD9-4B61-AB66-3FA48A4F7006}">
      <dsp:nvSpPr>
        <dsp:cNvPr id="0" name=""/>
        <dsp:cNvSpPr/>
      </dsp:nvSpPr>
      <dsp:spPr>
        <a:xfrm>
          <a:off x="769110" y="188857"/>
          <a:ext cx="961002" cy="431910"/>
        </a:xfrm>
        <a:prstGeom prst="chevron">
          <a:avLst/>
        </a:prstGeom>
        <a:solidFill>
          <a:srgbClr val="FF0000"/>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a:t>
          </a:r>
        </a:p>
      </dsp:txBody>
      <dsp:txXfrm>
        <a:off x="985065" y="188857"/>
        <a:ext cx="529092" cy="431910"/>
      </dsp:txXfrm>
    </dsp:sp>
    <dsp:sp modelId="{AD4E5296-B06F-4F82-9CB5-F741BF6BFCC1}">
      <dsp:nvSpPr>
        <dsp:cNvPr id="0" name=""/>
        <dsp:cNvSpPr/>
      </dsp:nvSpPr>
      <dsp:spPr>
        <a:xfrm>
          <a:off x="1537671" y="188857"/>
          <a:ext cx="961002" cy="431910"/>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80 s (barn 60)</a:t>
          </a:r>
        </a:p>
      </dsp:txBody>
      <dsp:txXfrm>
        <a:off x="1753626" y="188857"/>
        <a:ext cx="529092" cy="431910"/>
      </dsp:txXfrm>
    </dsp:sp>
    <dsp:sp modelId="{6CE68A43-9C69-4212-AF24-9AFEE7CA1715}">
      <dsp:nvSpPr>
        <dsp:cNvPr id="0" name=""/>
        <dsp:cNvSpPr/>
      </dsp:nvSpPr>
      <dsp:spPr>
        <a:xfrm>
          <a:off x="2306232" y="188812"/>
          <a:ext cx="961204" cy="431999"/>
        </a:xfrm>
        <a:prstGeom prst="chevron">
          <a:avLst/>
        </a:prstGeom>
        <a:solidFill>
          <a:sysClr val="window" lastClr="FFFFFF"/>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24003" rIns="12002" bIns="24003" numCol="1" spcCol="1270" anchor="ctr" anchorCtr="0">
          <a:noAutofit/>
        </a:bodyPr>
        <a:lstStyle/>
        <a:p>
          <a:pPr marL="0" lvl="0" indent="0" algn="ctr" defTabSz="400050">
            <a:lnSpc>
              <a:spcPct val="90000"/>
            </a:lnSpc>
            <a:spcBef>
              <a:spcPct val="0"/>
            </a:spcBef>
            <a:spcAft>
              <a:spcPct val="35000"/>
            </a:spcAft>
            <a:buNone/>
          </a:pPr>
          <a:r>
            <a:rPr lang="sv-SE" sz="900" kern="1200">
              <a:solidFill>
                <a:sysClr val="window" lastClr="FFFFFF"/>
              </a:solidFill>
              <a:latin typeface="Arial" panose="020B0604020202020204" pitchFamily="34" charset="0"/>
              <a:ea typeface="+mn-ea"/>
              <a:cs typeface="Arial" panose="020B0604020202020204" pitchFamily="34" charset="0"/>
            </a:rPr>
            <a:t>Serie 1  2 min från start</a:t>
          </a:r>
        </a:p>
      </dsp:txBody>
      <dsp:txXfrm>
        <a:off x="2522232" y="188812"/>
        <a:ext cx="529205" cy="431999"/>
      </dsp:txXfrm>
    </dsp:sp>
  </dsp:spTree>
</dsp:drawing>
</file>

<file path=word/diagrams/layout1.xml><?xml version="1.0" encoding="utf-8"?>
<dgm:layoutDef xmlns:dgm="http://schemas.openxmlformats.org/drawingml/2006/diagram" xmlns:a="http://schemas.openxmlformats.org/drawingml/2006/main" uniqueId="urn:microsoft.com/office/officeart/2005/8/layout/hChevron3">
  <dgm:title val=""/>
  <dgm:desc val=""/>
  <dgm:catLst>
    <dgm:cat type="process" pri="10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root des" func="maxDepth" op="gte" val="2">
        <dgm:constrLst>
          <dgm:constr type="w" for="ch" forName="parAndChTx" refType="w"/>
          <dgm:constr type="primFontSz" for="ch" ptType="node" op="equ"/>
          <dgm:constr type="w" for="ch" forName="parAndChSpace" refType="w" refFor="ch" refForName="parAndChTx" fact="-0.2"/>
          <dgm:constr type="w" for="ch" ptType="sibTrans" op="equ"/>
        </dgm:constrLst>
        <dgm:ruleLst/>
        <dgm:forEach name="Name6" axis="ch" ptType="node">
          <dgm:layoutNode name="parAndChTx">
            <dgm:varLst>
              <dgm:bulletEnabled val="1"/>
            </dgm:varLst>
            <dgm:alg type="tx"/>
            <dgm:choose name="Name7">
              <dgm:if name="Name8" func="var" arg="dir" op="equ" val="norm">
                <dgm:choose name="Name9">
                  <dgm:if name="Name10" axis="self" ptType="node" func="pos" op="equ" val="1">
                    <dgm:shape xmlns:r="http://schemas.openxmlformats.org/officeDocument/2006/relationships"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4"/>
                    </dgm:constrLst>
                  </dgm:if>
                  <dgm:else name="Name11">
                    <dgm:shape xmlns:r="http://schemas.openxmlformats.org/officeDocument/2006/relationships"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if>
              <dgm:else name="Name12">
                <dgm:choose name="Name13">
                  <dgm:if name="Name14" axis="self" ptType="node" func="pos" op="equ" val="1">
                    <dgm:shape xmlns:r="http://schemas.openxmlformats.org/officeDocument/2006/relationships" rot="180" type="homePlate"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4"/>
                      <dgm:constr type="rMarg" refType="w" fact="0.1"/>
                    </dgm:constrLst>
                  </dgm:if>
                  <dgm:else name="Name15">
                    <dgm:shape xmlns:r="http://schemas.openxmlformats.org/officeDocument/2006/relationships" rot="180" type="chevron" r:blip="">
                      <dgm:adjLst>
                        <dgm:adj idx="1" val="0.25"/>
                      </dgm:adjLst>
                    </dgm:shape>
                    <dgm:presOf axis="desOrSelf" ptType="node"/>
                    <dgm:constrLst>
                      <dgm:constr type="h" refType="w" op="equ" fact="0.8"/>
                      <dgm:constr type="primFontSz" val="65"/>
                      <dgm:constr type="tMarg" refType="primFontSz" fact="0.2"/>
                      <dgm:constr type="bMarg" refType="primFontSz" fact="0.2"/>
                      <dgm:constr type="lMarg" refType="w" fact="0.1"/>
                      <dgm:constr type="rMarg" refType="w" fact="0.1"/>
                    </dgm:constrLst>
                  </dgm:else>
                </dgm:choose>
              </dgm:else>
            </dgm:choose>
            <dgm:ruleLst>
              <dgm:rule type="primFontSz" val="5" fact="NaN" max="NaN"/>
            </dgm:ruleLst>
          </dgm:layoutNode>
          <dgm:forEach name="Name16" axis="followSib" ptType="sibTrans" cnt="1">
            <dgm:layoutNode name="parAndChSpace">
              <dgm:alg type="sp"/>
              <dgm:shape xmlns:r="http://schemas.openxmlformats.org/officeDocument/2006/relationships" r:blip="">
                <dgm:adjLst/>
              </dgm:shape>
              <dgm:presOf/>
              <dgm:constrLst/>
              <dgm:ruleLst/>
            </dgm:layoutNode>
          </dgm:forEach>
        </dgm:forEach>
      </dgm:if>
      <dgm:else name="Name17">
        <dgm:constrLst>
          <dgm:constr type="w" for="ch" forName="parTxOnly" refType="w"/>
          <dgm:constr type="primFontSz" for="ch" ptType="node" op="equ"/>
          <dgm:constr type="w" for="ch" forName="parSpace" refType="w" refFor="ch" refForName="parTxOnly" fact="-0.2"/>
          <dgm:constr type="w" for="ch" ptType="sibTrans" op="equ"/>
        </dgm:constrLst>
        <dgm:ruleLst/>
        <dgm:forEach name="Name18" axis="ch" ptType="node">
          <dgm:layoutNode name="parTxOnly">
            <dgm:varLst>
              <dgm:bulletEnabled val="1"/>
            </dgm:varLst>
            <dgm:alg type="tx"/>
            <dgm:presOf axis="desOrSelf" ptType="node"/>
            <dgm:choose name="Name19">
              <dgm:if name="Name20" func="var" arg="dir" op="equ" val="norm">
                <dgm:choose name="Name21">
                  <dgm:if name="Name22" axis="self" ptType="node" func="pos" op="equ" val="1">
                    <dgm:shape xmlns:r="http://schemas.openxmlformats.org/officeDocument/2006/relationships" type="homePlate" r:blip="">
                      <dgm:adjLst/>
                    </dgm:shape>
                    <dgm:constrLst>
                      <dgm:constr type="h" refType="w" op="equ" fact="0.4"/>
                      <dgm:constr type="primFontSz" val="65"/>
                      <dgm:constr type="tMarg" refType="primFontSz" fact="0.21"/>
                      <dgm:constr type="bMarg" refType="primFontSz" fact="0.21"/>
                      <dgm:constr type="lMarg" refType="primFontSz" fact="0.42"/>
                      <dgm:constr type="rMarg" refType="primFontSz" fact="0.105"/>
                    </dgm:constrLst>
                  </dgm:if>
                  <dgm:else name="Name23">
                    <dgm:shape xmlns:r="http://schemas.openxmlformats.org/officeDocument/2006/relationships" type="chevron" r:blip="">
                      <dgm:adjLst/>
                    </dgm:shape>
                    <dgm:constrLst>
                      <dgm:constr type="h" refType="w" op="equ" fact="0.4"/>
                      <dgm:constr type="primFontSz" val="65"/>
                      <dgm:constr type="tMarg" refType="primFontSz" fact="0.21"/>
                      <dgm:constr type="bMarg" refType="primFontSz" fact="0.21"/>
                      <dgm:constr type="lMarg" refType="primFontSz" fact="0.315"/>
                      <dgm:constr type="rMarg" refType="primFontSz" fact="0.105"/>
                    </dgm:constrLst>
                  </dgm:else>
                </dgm:choose>
              </dgm:if>
              <dgm:else name="Name24">
                <dgm:choose name="Name25">
                  <dgm:if name="Name26" axis="self" ptType="node" func="pos" op="equ" val="1">
                    <dgm:shape xmlns:r="http://schemas.openxmlformats.org/officeDocument/2006/relationships" rot="180" type="homePlate"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42"/>
                    </dgm:constrLst>
                  </dgm:if>
                  <dgm:else name="Name27">
                    <dgm:shape xmlns:r="http://schemas.openxmlformats.org/officeDocument/2006/relationships" rot="180" type="chevron" r:blip="">
                      <dgm:adjLst/>
                    </dgm:shape>
                    <dgm:constrLst>
                      <dgm:constr type="h" refType="w" op="equ" fact="0.4"/>
                      <dgm:constr type="primFontSz" val="65"/>
                      <dgm:constr type="tMarg" refType="primFontSz" fact="0.21"/>
                      <dgm:constr type="bMarg" refType="primFontSz" fact="0.21"/>
                      <dgm:constr type="lMarg" refType="primFontSz" fact="0.105"/>
                      <dgm:constr type="rMarg" refType="primFontSz" fact="0.315"/>
                    </dgm:constrLst>
                  </dgm:else>
                </dgm:choose>
              </dgm:else>
            </dgm:choose>
            <dgm:ruleLst>
              <dgm:rule type="primFontSz" val="5" fact="NaN" max="NaN"/>
            </dgm:ruleLst>
          </dgm:layoutNode>
          <dgm:forEach name="Name28" axis="followSib" ptType="sibTrans" cnt="1">
            <dgm:layoutNode name="par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3</Pages>
  <Words>297</Words>
  <Characters>1575</Characters>
  <Application>Microsoft Office Word</Application>
  <DocSecurity>0</DocSecurity>
  <Lines>13</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1869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DT Ländrygg lågdos (824000B)</dc:title>
  <dc:subject/>
  <dc:creator>patrik.jens.johansson@vgregion.se</dc:creator>
  <keywords/>
  <lastModifiedBy>Ulrica Sehlberg</lastModifiedBy>
  <revision>12</revision>
  <lastPrinted>2016-03-31T10:56:00.0000000Z</lastPrinted>
  <dcterms:created xsi:type="dcterms:W3CDTF">2022-05-18T04:21:00.0000000Z</dcterms:created>
  <dcterms:modified xsi:type="dcterms:W3CDTF">2026-03-04T10:27:00.0000000Z</dcterms:modified>
</coreProperties>
</file>