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A4523" w14:textId="77777777" w:rsidR="00F96101" w:rsidRDefault="00F96101" w:rsidP="00F35B05">
      <w:pPr>
        <w:pStyle w:val="Rubrik2"/>
        <w:sectPr w:rsidR="00F96101" w:rsidSect="00F96101">
          <w:headerReference w:type="default" r:id="rId12"/>
          <w:footerReference w:type="even" r:id="rId13"/>
          <w:footerReference w:type="default" r:id="rId14"/>
          <w:headerReference w:type="first" r:id="rId15"/>
          <w:footerReference w:type="first" r:id="rId16"/>
          <w:type w:val="continuous"/>
          <w:pgSz w:w="11900" w:h="16840"/>
          <w:pgMar w:top="3402" w:right="1979" w:bottom="1276" w:left="992" w:header="283" w:footer="737" w:gutter="0"/>
          <w:cols w:space="708"/>
          <w:noEndnote/>
          <w:titlePg/>
          <w:docGrid w:linePitch="326"/>
        </w:sectPr>
      </w:pPr>
      <w:bookmarkStart w:id="0" w:name="_Toc321146591"/>
    </w:p>
    <w:p w14:paraId="7B7C7531" w14:textId="77777777" w:rsidR="00F96101" w:rsidRPr="00F96101" w:rsidRDefault="00F96101" w:rsidP="00F96101">
      <w:pPr>
        <w:tabs>
          <w:tab w:val="left" w:pos="4590"/>
        </w:tabs>
        <w:spacing w:after="0" w:line="240" w:lineRule="auto"/>
        <w:ind w:left="0" w:right="0"/>
        <w:rPr>
          <w:rFonts w:ascii="Arial" w:hAnsi="Arial" w:cs="Arial"/>
          <w:sz w:val="18"/>
          <w:szCs w:val="18"/>
        </w:rPr>
      </w:pPr>
    </w:p>
    <w:p w14:paraId="70A8E583" w14:textId="77777777" w:rsidR="00F96101" w:rsidRPr="00F96101" w:rsidRDefault="00F96101" w:rsidP="00F96101">
      <w:pPr>
        <w:tabs>
          <w:tab w:val="left" w:pos="4590"/>
        </w:tabs>
        <w:spacing w:after="0" w:line="240" w:lineRule="auto"/>
        <w:ind w:left="0" w:right="0"/>
        <w:rPr>
          <w:rFonts w:ascii="Arial" w:hAnsi="Arial" w:cs="Arial"/>
          <w:sz w:val="18"/>
          <w:szCs w:val="18"/>
        </w:rPr>
      </w:pPr>
    </w:p>
    <w:p w14:paraId="09E86870" w14:textId="0A983A73" w:rsidR="00F96101" w:rsidRPr="00F96101" w:rsidRDefault="005E6FA8" w:rsidP="005E6FA8">
      <w:pPr>
        <w:pStyle w:val="Rubrik1"/>
        <w:ind w:left="0"/>
        <w:rPr>
          <w:sz w:val="18"/>
          <w:szCs w:val="18"/>
        </w:rPr>
      </w:pPr>
      <w:r w:rsidRPr="00F96101">
        <w:t>DT Ländrygg (824000A)</w:t>
      </w:r>
    </w:p>
    <w:p w14:paraId="33FB3B3F" w14:textId="18EDEDB5" w:rsidR="00F96101" w:rsidRPr="00F96101" w:rsidRDefault="005E6FA8" w:rsidP="005E6FA8">
      <w:pPr>
        <w:pStyle w:val="Rubrik2"/>
        <w:ind w:left="0"/>
      </w:pPr>
      <w:r>
        <w:t>Förändringar</w:t>
      </w:r>
      <w:r w:rsidR="00F96101" w:rsidRPr="00F96101">
        <w:t xml:space="preserve"> i denna version</w:t>
      </w:r>
    </w:p>
    <w:p w14:paraId="481CC052" w14:textId="74A0FF76" w:rsidR="00F96101" w:rsidRPr="00F96101" w:rsidRDefault="00F96101" w:rsidP="00F96101">
      <w:pPr>
        <w:spacing w:after="0" w:line="240" w:lineRule="auto"/>
        <w:ind w:left="0" w:right="0"/>
        <w:rPr>
          <w:rFonts w:ascii="Arial" w:hAnsi="Arial" w:cs="Arial"/>
          <w:sz w:val="18"/>
          <w:szCs w:val="18"/>
        </w:rPr>
      </w:pPr>
      <w:r w:rsidRPr="00F96101">
        <w:rPr>
          <w:rFonts w:ascii="Arial" w:hAnsi="Arial" w:cs="Arial"/>
          <w:sz w:val="18"/>
          <w:szCs w:val="18"/>
        </w:rPr>
        <w:t>Inga förändringar</w:t>
      </w:r>
      <w:r w:rsidR="005E6FA8">
        <w:rPr>
          <w:rFonts w:ascii="Arial" w:hAnsi="Arial" w:cs="Arial"/>
          <w:sz w:val="18"/>
          <w:szCs w:val="18"/>
        </w:rPr>
        <w:t>.</w:t>
      </w:r>
    </w:p>
    <w:p w14:paraId="120ADADD" w14:textId="77777777" w:rsidR="00F96101" w:rsidRPr="00F96101" w:rsidRDefault="00F96101" w:rsidP="00F96101">
      <w:pPr>
        <w:spacing w:after="0" w:line="240" w:lineRule="auto"/>
        <w:ind w:left="0" w:right="0"/>
        <w:rPr>
          <w:rFonts w:ascii="Arial" w:hAnsi="Arial" w:cs="Arial"/>
          <w:sz w:val="18"/>
          <w:szCs w:val="18"/>
        </w:rPr>
      </w:pPr>
    </w:p>
    <w:p w14:paraId="457B184B" w14:textId="77777777" w:rsidR="00F96101" w:rsidRPr="00F96101" w:rsidRDefault="00F96101" w:rsidP="005E6FA8">
      <w:pPr>
        <w:pStyle w:val="Rubrik2"/>
        <w:ind w:left="0"/>
      </w:pPr>
      <w:r w:rsidRPr="00F96101">
        <w:t>Syfte</w:t>
      </w:r>
    </w:p>
    <w:p w14:paraId="1E5FBE14" w14:textId="77777777" w:rsidR="00F96101" w:rsidRPr="00F96101" w:rsidRDefault="00F96101" w:rsidP="00F96101">
      <w:pPr>
        <w:spacing w:after="0" w:line="240" w:lineRule="auto"/>
        <w:ind w:left="0" w:right="0"/>
        <w:rPr>
          <w:rFonts w:ascii="Arial" w:hAnsi="Arial" w:cs="Arial"/>
          <w:sz w:val="18"/>
          <w:szCs w:val="18"/>
        </w:rPr>
      </w:pPr>
      <w:r w:rsidRPr="00F96101">
        <w:rPr>
          <w:rFonts w:ascii="Arial" w:hAnsi="Arial" w:cs="Arial"/>
          <w:sz w:val="18"/>
          <w:szCs w:val="18"/>
        </w:rPr>
        <w:t>Metodbeskrivning för DT-undersökning i NU-sjukvården.</w:t>
      </w:r>
    </w:p>
    <w:p w14:paraId="5A0BCE05" w14:textId="77777777" w:rsidR="00F96101" w:rsidRPr="00F96101" w:rsidRDefault="00F96101" w:rsidP="00F96101">
      <w:pPr>
        <w:spacing w:after="0" w:line="240" w:lineRule="auto"/>
        <w:ind w:left="0" w:right="0"/>
        <w:rPr>
          <w:rFonts w:ascii="Arial" w:hAnsi="Arial" w:cs="Arial"/>
          <w:sz w:val="18"/>
          <w:szCs w:val="18"/>
        </w:rPr>
      </w:pPr>
    </w:p>
    <w:p w14:paraId="11EB7DF8" w14:textId="77777777" w:rsidR="00F96101" w:rsidRPr="00F96101" w:rsidRDefault="00F96101" w:rsidP="005E6FA8">
      <w:pPr>
        <w:pStyle w:val="Rubrik2"/>
        <w:ind w:left="0"/>
      </w:pPr>
      <w:r w:rsidRPr="00F96101">
        <w:t>Inför undersökningen</w:t>
      </w:r>
    </w:p>
    <w:tbl>
      <w:tblPr>
        <w:tblW w:w="9038" w:type="dxa"/>
        <w:tblBorders>
          <w:top w:val="dotted" w:sz="2" w:space="0" w:color="808080"/>
          <w:left w:val="dotted" w:sz="2" w:space="0" w:color="808080"/>
          <w:bottom w:val="dotted" w:sz="2" w:space="0" w:color="808080"/>
          <w:right w:val="dotted" w:sz="2" w:space="0" w:color="808080"/>
          <w:insideV w:val="dotted" w:sz="2" w:space="0" w:color="808080"/>
        </w:tblBorders>
        <w:tblLayout w:type="fixed"/>
        <w:tblCellMar>
          <w:top w:w="28" w:type="dxa"/>
          <w:bottom w:w="28" w:type="dxa"/>
        </w:tblCellMar>
        <w:tblLook w:val="04A0" w:firstRow="1" w:lastRow="0" w:firstColumn="1" w:lastColumn="0" w:noHBand="0" w:noVBand="1"/>
      </w:tblPr>
      <w:tblGrid>
        <w:gridCol w:w="1951"/>
        <w:gridCol w:w="7087"/>
      </w:tblGrid>
      <w:tr w:rsidR="00F96101" w:rsidRPr="00F96101" w14:paraId="7C69809B" w14:textId="77777777" w:rsidTr="00AE0C68">
        <w:trPr>
          <w:trHeight w:val="227"/>
        </w:trPr>
        <w:tc>
          <w:tcPr>
            <w:tcW w:w="1951" w:type="dxa"/>
            <w:tcBorders>
              <w:top w:val="single" w:sz="4" w:space="0" w:color="auto"/>
              <w:left w:val="single" w:sz="4" w:space="0" w:color="auto"/>
              <w:bottom w:val="nil"/>
              <w:right w:val="nil"/>
            </w:tcBorders>
            <w:shd w:val="clear" w:color="auto" w:fill="auto"/>
            <w:tcMar>
              <w:top w:w="57" w:type="dxa"/>
            </w:tcMar>
          </w:tcPr>
          <w:p w14:paraId="124C5901" w14:textId="77777777" w:rsidR="00F96101" w:rsidRPr="00F96101" w:rsidRDefault="00F96101" w:rsidP="00F96101">
            <w:pPr>
              <w:spacing w:after="0" w:line="240" w:lineRule="auto"/>
              <w:ind w:left="0" w:right="0"/>
              <w:rPr>
                <w:rFonts w:ascii="Arial" w:hAnsi="Arial" w:cs="Arial"/>
                <w:b/>
                <w:sz w:val="18"/>
                <w:szCs w:val="18"/>
              </w:rPr>
            </w:pPr>
            <w:r w:rsidRPr="00F96101">
              <w:rPr>
                <w:rFonts w:ascii="Arial" w:hAnsi="Arial" w:cs="Arial"/>
                <w:b/>
                <w:sz w:val="18"/>
                <w:szCs w:val="18"/>
              </w:rPr>
              <w:t>Indikationer</w:t>
            </w:r>
          </w:p>
        </w:tc>
        <w:tc>
          <w:tcPr>
            <w:tcW w:w="7087" w:type="dxa"/>
            <w:tcBorders>
              <w:top w:val="single" w:sz="4" w:space="0" w:color="auto"/>
              <w:left w:val="nil"/>
              <w:bottom w:val="nil"/>
              <w:right w:val="single" w:sz="4" w:space="0" w:color="auto"/>
            </w:tcBorders>
            <w:shd w:val="clear" w:color="auto" w:fill="auto"/>
            <w:tcMar>
              <w:top w:w="57" w:type="dxa"/>
            </w:tcMar>
          </w:tcPr>
          <w:p w14:paraId="15FF40E6" w14:textId="77777777" w:rsidR="00F96101" w:rsidRPr="00F96101" w:rsidRDefault="00F96101" w:rsidP="00F96101">
            <w:pPr>
              <w:spacing w:after="0" w:line="240" w:lineRule="auto"/>
              <w:ind w:left="0" w:right="0"/>
              <w:rPr>
                <w:rFonts w:ascii="Arial" w:hAnsi="Arial" w:cs="Arial"/>
                <w:sz w:val="18"/>
                <w:szCs w:val="18"/>
              </w:rPr>
            </w:pPr>
            <w:r w:rsidRPr="00F96101">
              <w:rPr>
                <w:rFonts w:ascii="Arial" w:hAnsi="Arial" w:cs="Arial"/>
                <w:sz w:val="18"/>
                <w:szCs w:val="18"/>
              </w:rPr>
              <w:t>Skelettskada, felställning, destruktioner, primär postoperativ kontroll mm.</w:t>
            </w:r>
          </w:p>
        </w:tc>
      </w:tr>
      <w:tr w:rsidR="00F96101" w:rsidRPr="00F96101" w14:paraId="6D528CF8" w14:textId="77777777" w:rsidTr="00AE0C68">
        <w:trPr>
          <w:trHeight w:val="227"/>
        </w:trPr>
        <w:tc>
          <w:tcPr>
            <w:tcW w:w="1951" w:type="dxa"/>
            <w:tcBorders>
              <w:top w:val="nil"/>
              <w:left w:val="single" w:sz="4" w:space="0" w:color="auto"/>
              <w:bottom w:val="nil"/>
              <w:right w:val="nil"/>
            </w:tcBorders>
            <w:shd w:val="clear" w:color="auto" w:fill="auto"/>
          </w:tcPr>
          <w:p w14:paraId="7677BE54" w14:textId="77777777" w:rsidR="00F96101" w:rsidRPr="00F96101" w:rsidRDefault="00F96101" w:rsidP="00F96101">
            <w:pPr>
              <w:spacing w:after="0" w:line="240" w:lineRule="auto"/>
              <w:ind w:left="0" w:right="0"/>
              <w:rPr>
                <w:rFonts w:ascii="Arial" w:hAnsi="Arial" w:cs="Arial"/>
                <w:b/>
                <w:sz w:val="18"/>
                <w:szCs w:val="18"/>
              </w:rPr>
            </w:pPr>
            <w:r w:rsidRPr="00F96101">
              <w:rPr>
                <w:rFonts w:ascii="Arial" w:hAnsi="Arial" w:cs="Arial"/>
                <w:b/>
                <w:sz w:val="18"/>
                <w:szCs w:val="18"/>
              </w:rPr>
              <w:t>Förberedelser</w:t>
            </w:r>
          </w:p>
        </w:tc>
        <w:tc>
          <w:tcPr>
            <w:tcW w:w="7087" w:type="dxa"/>
            <w:tcBorders>
              <w:top w:val="nil"/>
              <w:left w:val="nil"/>
              <w:bottom w:val="nil"/>
              <w:right w:val="single" w:sz="4" w:space="0" w:color="auto"/>
            </w:tcBorders>
            <w:shd w:val="clear" w:color="auto" w:fill="auto"/>
          </w:tcPr>
          <w:p w14:paraId="6ACD9ED0" w14:textId="77777777" w:rsidR="00F96101" w:rsidRPr="00F96101" w:rsidRDefault="00F96101" w:rsidP="00F96101">
            <w:pPr>
              <w:spacing w:after="0" w:line="240" w:lineRule="auto"/>
              <w:ind w:left="0" w:right="0"/>
              <w:rPr>
                <w:rFonts w:ascii="Arial" w:hAnsi="Arial" w:cs="Arial"/>
                <w:sz w:val="18"/>
                <w:szCs w:val="18"/>
              </w:rPr>
            </w:pPr>
            <w:r w:rsidRPr="00F96101">
              <w:rPr>
                <w:rFonts w:ascii="Arial" w:hAnsi="Arial" w:cs="Arial"/>
                <w:sz w:val="18"/>
                <w:szCs w:val="18"/>
              </w:rPr>
              <w:t>Inga.</w:t>
            </w:r>
          </w:p>
        </w:tc>
      </w:tr>
      <w:tr w:rsidR="00F96101" w:rsidRPr="00F96101" w14:paraId="6A6C7136" w14:textId="77777777" w:rsidTr="00AE0C68">
        <w:trPr>
          <w:trHeight w:val="227"/>
        </w:trPr>
        <w:tc>
          <w:tcPr>
            <w:tcW w:w="1951" w:type="dxa"/>
            <w:tcBorders>
              <w:top w:val="nil"/>
              <w:left w:val="single" w:sz="4" w:space="0" w:color="auto"/>
              <w:bottom w:val="nil"/>
              <w:right w:val="nil"/>
            </w:tcBorders>
            <w:shd w:val="clear" w:color="auto" w:fill="auto"/>
          </w:tcPr>
          <w:p w14:paraId="12F6E63B" w14:textId="77777777" w:rsidR="00F96101" w:rsidRPr="00F96101" w:rsidRDefault="00F96101" w:rsidP="00F96101">
            <w:pPr>
              <w:spacing w:after="0" w:line="240" w:lineRule="auto"/>
              <w:ind w:left="0" w:right="0"/>
              <w:rPr>
                <w:rFonts w:ascii="Arial" w:hAnsi="Arial" w:cs="Arial"/>
                <w:b/>
                <w:sz w:val="18"/>
                <w:szCs w:val="18"/>
              </w:rPr>
            </w:pPr>
            <w:r w:rsidRPr="00F96101">
              <w:rPr>
                <w:rFonts w:ascii="Arial" w:hAnsi="Arial" w:cs="Arial"/>
                <w:b/>
                <w:sz w:val="18"/>
                <w:szCs w:val="18"/>
              </w:rPr>
              <w:t>PO kontrast/dryck</w:t>
            </w:r>
          </w:p>
        </w:tc>
        <w:tc>
          <w:tcPr>
            <w:tcW w:w="7087" w:type="dxa"/>
            <w:tcBorders>
              <w:top w:val="nil"/>
              <w:left w:val="nil"/>
              <w:bottom w:val="nil"/>
              <w:right w:val="single" w:sz="4" w:space="0" w:color="auto"/>
            </w:tcBorders>
            <w:shd w:val="clear" w:color="auto" w:fill="auto"/>
          </w:tcPr>
          <w:p w14:paraId="24EB1AB6" w14:textId="77777777" w:rsidR="00F96101" w:rsidRPr="00F96101" w:rsidRDefault="00F96101" w:rsidP="00F96101">
            <w:pPr>
              <w:spacing w:after="0" w:line="240" w:lineRule="auto"/>
              <w:ind w:left="0" w:right="0"/>
              <w:rPr>
                <w:rFonts w:ascii="Arial" w:hAnsi="Arial" w:cs="Arial"/>
                <w:sz w:val="18"/>
                <w:szCs w:val="18"/>
              </w:rPr>
            </w:pPr>
            <w:r w:rsidRPr="00F96101">
              <w:rPr>
                <w:rFonts w:ascii="Arial" w:hAnsi="Arial" w:cs="Arial"/>
                <w:sz w:val="18"/>
                <w:szCs w:val="18"/>
              </w:rPr>
              <w:t>Ingen.</w:t>
            </w:r>
          </w:p>
        </w:tc>
      </w:tr>
      <w:tr w:rsidR="00F96101" w:rsidRPr="00F96101" w14:paraId="63FD94C6" w14:textId="77777777" w:rsidTr="00AE0C68">
        <w:trPr>
          <w:trHeight w:val="227"/>
        </w:trPr>
        <w:tc>
          <w:tcPr>
            <w:tcW w:w="1951" w:type="dxa"/>
            <w:tcBorders>
              <w:top w:val="nil"/>
              <w:left w:val="single" w:sz="4" w:space="0" w:color="auto"/>
              <w:bottom w:val="nil"/>
              <w:right w:val="nil"/>
            </w:tcBorders>
            <w:shd w:val="clear" w:color="auto" w:fill="auto"/>
          </w:tcPr>
          <w:p w14:paraId="5D400E31" w14:textId="77777777" w:rsidR="00F96101" w:rsidRPr="00F96101" w:rsidRDefault="00F96101" w:rsidP="00F96101">
            <w:pPr>
              <w:spacing w:after="0" w:line="240" w:lineRule="auto"/>
              <w:ind w:left="0" w:right="0"/>
              <w:rPr>
                <w:rFonts w:ascii="Arial" w:hAnsi="Arial" w:cs="Arial"/>
                <w:b/>
                <w:sz w:val="18"/>
                <w:szCs w:val="18"/>
              </w:rPr>
            </w:pPr>
            <w:r w:rsidRPr="00F96101">
              <w:rPr>
                <w:rFonts w:ascii="Arial" w:hAnsi="Arial" w:cs="Arial"/>
                <w:b/>
                <w:sz w:val="18"/>
                <w:szCs w:val="18"/>
              </w:rPr>
              <w:t>IV kontrast</w:t>
            </w:r>
          </w:p>
        </w:tc>
        <w:tc>
          <w:tcPr>
            <w:tcW w:w="7087" w:type="dxa"/>
            <w:tcBorders>
              <w:top w:val="nil"/>
              <w:left w:val="nil"/>
              <w:bottom w:val="nil"/>
              <w:right w:val="single" w:sz="4" w:space="0" w:color="auto"/>
            </w:tcBorders>
            <w:shd w:val="clear" w:color="auto" w:fill="auto"/>
          </w:tcPr>
          <w:p w14:paraId="7D6D4504" w14:textId="77777777" w:rsidR="00F96101" w:rsidRPr="00F96101" w:rsidRDefault="00F96101" w:rsidP="00F96101">
            <w:pPr>
              <w:spacing w:after="0" w:line="240" w:lineRule="auto"/>
              <w:ind w:left="0" w:right="0"/>
              <w:rPr>
                <w:rFonts w:ascii="Arial" w:hAnsi="Arial" w:cs="Arial"/>
                <w:sz w:val="18"/>
                <w:szCs w:val="18"/>
              </w:rPr>
            </w:pPr>
            <w:r w:rsidRPr="00F96101">
              <w:rPr>
                <w:rFonts w:ascii="Arial" w:hAnsi="Arial" w:cs="Arial"/>
                <w:sz w:val="18"/>
                <w:szCs w:val="18"/>
              </w:rPr>
              <w:t>Ingen.</w:t>
            </w:r>
          </w:p>
        </w:tc>
      </w:tr>
      <w:tr w:rsidR="00F96101" w:rsidRPr="00F96101" w14:paraId="50B5B918" w14:textId="77777777" w:rsidTr="00AE0C68">
        <w:trPr>
          <w:trHeight w:val="227"/>
        </w:trPr>
        <w:tc>
          <w:tcPr>
            <w:tcW w:w="1951" w:type="dxa"/>
            <w:tcBorders>
              <w:top w:val="nil"/>
              <w:left w:val="single" w:sz="4" w:space="0" w:color="auto"/>
              <w:bottom w:val="nil"/>
              <w:right w:val="nil"/>
            </w:tcBorders>
            <w:shd w:val="clear" w:color="auto" w:fill="auto"/>
          </w:tcPr>
          <w:p w14:paraId="1241668B" w14:textId="77777777" w:rsidR="00F96101" w:rsidRPr="00F96101" w:rsidRDefault="00F96101" w:rsidP="00F96101">
            <w:pPr>
              <w:spacing w:after="0" w:line="240" w:lineRule="auto"/>
              <w:ind w:left="0" w:right="0"/>
              <w:rPr>
                <w:rFonts w:ascii="Arial" w:hAnsi="Arial" w:cs="Arial"/>
                <w:b/>
                <w:sz w:val="18"/>
                <w:szCs w:val="18"/>
              </w:rPr>
            </w:pPr>
            <w:r w:rsidRPr="00F96101">
              <w:rPr>
                <w:rFonts w:ascii="Arial" w:hAnsi="Arial" w:cs="Arial"/>
                <w:b/>
                <w:sz w:val="18"/>
                <w:szCs w:val="18"/>
              </w:rPr>
              <w:t>Strålskydd</w:t>
            </w:r>
          </w:p>
        </w:tc>
        <w:tc>
          <w:tcPr>
            <w:tcW w:w="7087" w:type="dxa"/>
            <w:tcBorders>
              <w:top w:val="nil"/>
              <w:left w:val="nil"/>
              <w:bottom w:val="nil"/>
              <w:right w:val="single" w:sz="4" w:space="0" w:color="auto"/>
            </w:tcBorders>
            <w:shd w:val="clear" w:color="auto" w:fill="auto"/>
          </w:tcPr>
          <w:p w14:paraId="7207AA93" w14:textId="2C1981D3" w:rsidR="00F96101" w:rsidRPr="00F96101" w:rsidRDefault="00F96101" w:rsidP="00F96101">
            <w:pPr>
              <w:spacing w:after="0" w:line="240" w:lineRule="auto"/>
              <w:ind w:left="0" w:right="0"/>
              <w:rPr>
                <w:rFonts w:ascii="Arial" w:hAnsi="Arial" w:cs="Arial"/>
                <w:color w:val="000000"/>
                <w:sz w:val="18"/>
                <w:szCs w:val="18"/>
              </w:rPr>
            </w:pPr>
            <w:r w:rsidRPr="00F96101">
              <w:rPr>
                <w:rFonts w:ascii="Arial" w:hAnsi="Arial" w:cs="Arial"/>
                <w:color w:val="000000"/>
                <w:sz w:val="18"/>
                <w:szCs w:val="18"/>
              </w:rPr>
              <w:t xml:space="preserve">Kvinnor mellan </w:t>
            </w:r>
            <w:r w:rsidR="005E6FA8" w:rsidRPr="00F96101">
              <w:rPr>
                <w:rFonts w:ascii="Arial" w:hAnsi="Arial" w:cs="Arial"/>
                <w:color w:val="000000"/>
                <w:sz w:val="18"/>
                <w:szCs w:val="18"/>
              </w:rPr>
              <w:t>15–50</w:t>
            </w:r>
            <w:r w:rsidRPr="00F96101">
              <w:rPr>
                <w:rFonts w:ascii="Arial" w:hAnsi="Arial" w:cs="Arial"/>
                <w:color w:val="000000"/>
                <w:sz w:val="18"/>
                <w:szCs w:val="18"/>
              </w:rPr>
              <w:t xml:space="preserve"> år ska tillfrågas om eventuell graviditet. </w:t>
            </w:r>
          </w:p>
          <w:p w14:paraId="2B27BF91" w14:textId="77777777" w:rsidR="00F96101" w:rsidRPr="00F96101" w:rsidRDefault="00F96101" w:rsidP="00F96101">
            <w:pPr>
              <w:spacing w:after="0" w:line="240" w:lineRule="auto"/>
              <w:ind w:left="0" w:right="0"/>
              <w:rPr>
                <w:rFonts w:ascii="Arial" w:hAnsi="Arial" w:cs="Arial"/>
                <w:color w:val="000000"/>
                <w:sz w:val="18"/>
                <w:szCs w:val="18"/>
              </w:rPr>
            </w:pPr>
            <w:r w:rsidRPr="00F96101">
              <w:rPr>
                <w:rFonts w:ascii="Arial" w:hAnsi="Arial" w:cs="Arial"/>
                <w:color w:val="000000"/>
                <w:sz w:val="18"/>
                <w:szCs w:val="18"/>
              </w:rPr>
              <w:t>För övriga strålskyddsregler se kapitel 4.2 och 5.2 i</w:t>
            </w:r>
          </w:p>
          <w:p w14:paraId="2EECE263" w14:textId="2E9CBC62" w:rsidR="00F96101" w:rsidRPr="00F96101" w:rsidRDefault="004C60FB" w:rsidP="00F96101">
            <w:pPr>
              <w:spacing w:after="0" w:line="240" w:lineRule="auto"/>
              <w:ind w:left="0" w:right="0"/>
              <w:rPr>
                <w:rFonts w:ascii="Arial" w:hAnsi="Arial" w:cs="Arial"/>
                <w:color w:val="000000"/>
                <w:sz w:val="18"/>
                <w:szCs w:val="18"/>
              </w:rPr>
            </w:pPr>
            <w:hyperlink r:id="rId17" w:history="1">
              <w:r w:rsidR="00F96101" w:rsidRPr="00F96101">
                <w:rPr>
                  <w:rFonts w:ascii="Arial" w:hAnsi="Arial" w:cs="Arial"/>
                  <w:color w:val="0000FF"/>
                  <w:sz w:val="18"/>
                  <w:szCs w:val="18"/>
                  <w:u w:val="single"/>
                </w:rPr>
                <w:t>Strålskydd vid undersökningar och behandlingar med röntgenstrålning</w:t>
              </w:r>
            </w:hyperlink>
          </w:p>
        </w:tc>
      </w:tr>
      <w:tr w:rsidR="00F96101" w:rsidRPr="00F96101" w14:paraId="7CCDA872" w14:textId="77777777" w:rsidTr="00AE0C68">
        <w:trPr>
          <w:trHeight w:val="227"/>
        </w:trPr>
        <w:tc>
          <w:tcPr>
            <w:tcW w:w="1951" w:type="dxa"/>
            <w:tcBorders>
              <w:top w:val="nil"/>
              <w:left w:val="single" w:sz="4" w:space="0" w:color="auto"/>
              <w:bottom w:val="single" w:sz="4" w:space="0" w:color="auto"/>
              <w:right w:val="nil"/>
            </w:tcBorders>
            <w:shd w:val="clear" w:color="auto" w:fill="auto"/>
            <w:tcMar>
              <w:bottom w:w="57" w:type="dxa"/>
            </w:tcMar>
          </w:tcPr>
          <w:p w14:paraId="668AB258" w14:textId="77777777" w:rsidR="00F96101" w:rsidRPr="00F96101" w:rsidRDefault="00F96101" w:rsidP="00F96101">
            <w:pPr>
              <w:spacing w:after="0" w:line="240" w:lineRule="auto"/>
              <w:ind w:left="0" w:right="0"/>
              <w:rPr>
                <w:rFonts w:ascii="Arial" w:hAnsi="Arial" w:cs="Arial"/>
                <w:b/>
                <w:sz w:val="18"/>
                <w:szCs w:val="18"/>
              </w:rPr>
            </w:pPr>
            <w:proofErr w:type="spellStart"/>
            <w:r w:rsidRPr="00F96101">
              <w:rPr>
                <w:rFonts w:ascii="Arial" w:hAnsi="Arial" w:cs="Arial"/>
                <w:b/>
                <w:sz w:val="18"/>
                <w:szCs w:val="18"/>
              </w:rPr>
              <w:t>Patientposition</w:t>
            </w:r>
            <w:proofErr w:type="spellEnd"/>
          </w:p>
        </w:tc>
        <w:tc>
          <w:tcPr>
            <w:tcW w:w="7087" w:type="dxa"/>
            <w:tcBorders>
              <w:top w:val="nil"/>
              <w:left w:val="nil"/>
              <w:bottom w:val="single" w:sz="4" w:space="0" w:color="auto"/>
              <w:right w:val="single" w:sz="4" w:space="0" w:color="auto"/>
            </w:tcBorders>
            <w:shd w:val="clear" w:color="auto" w:fill="auto"/>
            <w:tcMar>
              <w:bottom w:w="57" w:type="dxa"/>
            </w:tcMar>
          </w:tcPr>
          <w:p w14:paraId="71E8D7FF" w14:textId="77777777" w:rsidR="00F96101" w:rsidRPr="00F96101" w:rsidRDefault="00F96101" w:rsidP="00F96101">
            <w:pPr>
              <w:numPr>
                <w:ilvl w:val="0"/>
                <w:numId w:val="22"/>
              </w:numPr>
              <w:spacing w:after="0" w:line="240" w:lineRule="auto"/>
              <w:ind w:right="0"/>
              <w:contextualSpacing/>
              <w:rPr>
                <w:rFonts w:ascii="Arial" w:hAnsi="Arial" w:cs="Arial"/>
                <w:sz w:val="18"/>
                <w:szCs w:val="18"/>
              </w:rPr>
            </w:pPr>
            <w:r w:rsidRPr="00F96101">
              <w:rPr>
                <w:rFonts w:ascii="Arial" w:hAnsi="Arial" w:cs="Arial"/>
                <w:sz w:val="18"/>
                <w:szCs w:val="18"/>
              </w:rPr>
              <w:t>Ryggläge.</w:t>
            </w:r>
          </w:p>
          <w:p w14:paraId="0CB33F69" w14:textId="77777777" w:rsidR="00F96101" w:rsidRPr="00F96101" w:rsidRDefault="00F96101" w:rsidP="00F96101">
            <w:pPr>
              <w:numPr>
                <w:ilvl w:val="0"/>
                <w:numId w:val="22"/>
              </w:numPr>
              <w:spacing w:after="0" w:line="240" w:lineRule="auto"/>
              <w:ind w:right="0"/>
              <w:contextualSpacing/>
              <w:rPr>
                <w:rFonts w:ascii="Arial" w:hAnsi="Arial" w:cs="Arial"/>
                <w:sz w:val="18"/>
                <w:szCs w:val="18"/>
              </w:rPr>
            </w:pPr>
            <w:r w:rsidRPr="00F96101">
              <w:rPr>
                <w:rFonts w:ascii="Arial" w:hAnsi="Arial" w:cs="Arial"/>
                <w:sz w:val="18"/>
                <w:szCs w:val="18"/>
              </w:rPr>
              <w:t xml:space="preserve">Fötterna mot </w:t>
            </w:r>
            <w:proofErr w:type="spellStart"/>
            <w:r w:rsidRPr="00F96101">
              <w:rPr>
                <w:rFonts w:ascii="Arial" w:hAnsi="Arial" w:cs="Arial"/>
                <w:sz w:val="18"/>
                <w:szCs w:val="18"/>
              </w:rPr>
              <w:t>gantryt</w:t>
            </w:r>
            <w:proofErr w:type="spellEnd"/>
            <w:r w:rsidRPr="00F96101">
              <w:rPr>
                <w:rFonts w:ascii="Arial" w:hAnsi="Arial" w:cs="Arial"/>
                <w:sz w:val="18"/>
                <w:szCs w:val="18"/>
              </w:rPr>
              <w:t>.</w:t>
            </w:r>
          </w:p>
          <w:p w14:paraId="539456AA" w14:textId="77777777" w:rsidR="00F96101" w:rsidRPr="00F96101" w:rsidRDefault="00F96101" w:rsidP="00F96101">
            <w:pPr>
              <w:numPr>
                <w:ilvl w:val="0"/>
                <w:numId w:val="22"/>
              </w:numPr>
              <w:spacing w:after="0" w:line="240" w:lineRule="auto"/>
              <w:ind w:right="0"/>
              <w:contextualSpacing/>
              <w:rPr>
                <w:rFonts w:ascii="Arial" w:hAnsi="Arial" w:cs="Arial"/>
                <w:sz w:val="18"/>
                <w:szCs w:val="18"/>
              </w:rPr>
            </w:pPr>
            <w:r w:rsidRPr="00F96101">
              <w:rPr>
                <w:rFonts w:ascii="Arial" w:hAnsi="Arial" w:cs="Arial"/>
                <w:sz w:val="18"/>
                <w:szCs w:val="18"/>
              </w:rPr>
              <w:t>Armarna ovanför huvudet.</w:t>
            </w:r>
          </w:p>
        </w:tc>
      </w:tr>
    </w:tbl>
    <w:p w14:paraId="78C424CE" w14:textId="77777777" w:rsidR="00F96101" w:rsidRPr="00F96101" w:rsidRDefault="00F96101" w:rsidP="00F96101">
      <w:pPr>
        <w:tabs>
          <w:tab w:val="left" w:pos="4590"/>
        </w:tabs>
        <w:spacing w:after="0" w:line="240" w:lineRule="auto"/>
        <w:ind w:left="0" w:right="0"/>
        <w:rPr>
          <w:rFonts w:ascii="Arial" w:hAnsi="Arial" w:cs="Arial"/>
          <w:sz w:val="18"/>
          <w:szCs w:val="18"/>
        </w:rPr>
      </w:pPr>
    </w:p>
    <w:p w14:paraId="17C4FBBC" w14:textId="77777777" w:rsidR="00F96101" w:rsidRPr="00F96101" w:rsidRDefault="00F96101" w:rsidP="005E6FA8">
      <w:pPr>
        <w:pStyle w:val="Rubrik2"/>
        <w:ind w:left="0"/>
      </w:pPr>
      <w:r w:rsidRPr="00F96101">
        <w:t>Bildtagning</w:t>
      </w:r>
    </w:p>
    <w:tbl>
      <w:tblPr>
        <w:tblW w:w="9038"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28" w:type="dxa"/>
          <w:bottom w:w="28" w:type="dxa"/>
        </w:tblCellMar>
        <w:tblLook w:val="04A0" w:firstRow="1" w:lastRow="0" w:firstColumn="1" w:lastColumn="0" w:noHBand="0" w:noVBand="1"/>
      </w:tblPr>
      <w:tblGrid>
        <w:gridCol w:w="1950"/>
        <w:gridCol w:w="3999"/>
        <w:gridCol w:w="3089"/>
      </w:tblGrid>
      <w:tr w:rsidR="00F96101" w:rsidRPr="00F96101" w14:paraId="60FE8C5B" w14:textId="77777777" w:rsidTr="00F96101">
        <w:trPr>
          <w:trHeight w:val="520"/>
        </w:trPr>
        <w:tc>
          <w:tcPr>
            <w:tcW w:w="5949" w:type="dxa"/>
            <w:gridSpan w:val="2"/>
            <w:tcBorders>
              <w:right w:val="single" w:sz="4" w:space="0" w:color="auto"/>
            </w:tcBorders>
            <w:shd w:val="clear" w:color="auto" w:fill="auto"/>
            <w:tcMar>
              <w:top w:w="28" w:type="dxa"/>
              <w:bottom w:w="28" w:type="dxa"/>
            </w:tcMar>
            <w:vAlign w:val="center"/>
          </w:tcPr>
          <w:p w14:paraId="7AFA0960" w14:textId="77777777" w:rsidR="00F96101" w:rsidRPr="00F96101" w:rsidRDefault="00F96101" w:rsidP="00F96101">
            <w:pPr>
              <w:spacing w:after="0" w:line="240" w:lineRule="auto"/>
              <w:ind w:left="0" w:right="0"/>
              <w:rPr>
                <w:rFonts w:ascii="Arial" w:hAnsi="Arial" w:cs="Arial"/>
                <w:b/>
                <w:color w:val="FFFFFF"/>
                <w:sz w:val="18"/>
                <w:szCs w:val="18"/>
              </w:rPr>
            </w:pPr>
            <w:r w:rsidRPr="00F96101">
              <w:rPr>
                <w:rFonts w:ascii="Arial" w:hAnsi="Arial" w:cs="Arial"/>
                <w:b/>
                <w:noProof/>
                <w:color w:val="FFFFFF"/>
                <w:sz w:val="18"/>
                <w:szCs w:val="18"/>
              </w:rPr>
              <w:drawing>
                <wp:inline distT="0" distB="0" distL="0" distR="0" wp14:anchorId="189E2C21" wp14:editId="070FB865">
                  <wp:extent cx="3267986" cy="809625"/>
                  <wp:effectExtent l="0" t="0" r="4699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c>
        <w:tc>
          <w:tcPr>
            <w:tcW w:w="3089" w:type="dxa"/>
            <w:vMerge w:val="restart"/>
            <w:tcBorders>
              <w:left w:val="single" w:sz="4" w:space="0" w:color="auto"/>
            </w:tcBorders>
            <w:shd w:val="clear" w:color="auto" w:fill="F2F2F2"/>
            <w:vAlign w:val="center"/>
          </w:tcPr>
          <w:p w14:paraId="65469CE9" w14:textId="77777777" w:rsidR="00F96101" w:rsidRPr="00F96101" w:rsidRDefault="00F96101" w:rsidP="00F96101">
            <w:pPr>
              <w:spacing w:after="0" w:line="240" w:lineRule="auto"/>
              <w:ind w:left="0" w:right="0"/>
              <w:jc w:val="center"/>
              <w:rPr>
                <w:rFonts w:ascii="Arial" w:hAnsi="Arial" w:cs="Arial"/>
                <w:b/>
                <w:color w:val="FFFFFF"/>
                <w:sz w:val="18"/>
                <w:szCs w:val="18"/>
              </w:rPr>
            </w:pPr>
            <w:r w:rsidRPr="00F96101">
              <w:rPr>
                <w:rFonts w:ascii="Arial" w:hAnsi="Arial" w:cs="Arial"/>
                <w:b/>
                <w:noProof/>
              </w:rPr>
              <mc:AlternateContent>
                <mc:Choice Requires="wps">
                  <w:drawing>
                    <wp:anchor distT="0" distB="0" distL="114300" distR="114300" simplePos="0" relativeHeight="251660288" behindDoc="0" locked="0" layoutInCell="1" allowOverlap="1" wp14:anchorId="0121BC55" wp14:editId="0642C0DB">
                      <wp:simplePos x="0" y="0"/>
                      <wp:positionH relativeFrom="column">
                        <wp:posOffset>499110</wp:posOffset>
                      </wp:positionH>
                      <wp:positionV relativeFrom="paragraph">
                        <wp:posOffset>218440</wp:posOffset>
                      </wp:positionV>
                      <wp:extent cx="410210" cy="1377950"/>
                      <wp:effectExtent l="0" t="0" r="8890" b="0"/>
                      <wp:wrapNone/>
                      <wp:docPr id="17" name="Upp 17"/>
                      <wp:cNvGraphicFramePr/>
                      <a:graphic xmlns:a="http://schemas.openxmlformats.org/drawingml/2006/main">
                        <a:graphicData uri="http://schemas.microsoft.com/office/word/2010/wordprocessingShape">
                          <wps:wsp>
                            <wps:cNvSpPr/>
                            <wps:spPr>
                              <a:xfrm rot="10800000">
                                <a:off x="0" y="0"/>
                                <a:ext cx="410210" cy="1377950"/>
                              </a:xfrm>
                              <a:prstGeom prst="upArrow">
                                <a:avLst/>
                              </a:prstGeom>
                              <a:solidFill>
                                <a:srgbClr val="FF0000"/>
                              </a:solidFill>
                              <a:ln w="12700" cap="flat" cmpd="sng" algn="ctr">
                                <a:noFill/>
                                <a:prstDash val="solid"/>
                                <a:miter lim="800000"/>
                              </a:ln>
                              <a:effectLst/>
                            </wps:spPr>
                            <wps:txbx>
                              <w:txbxContent>
                                <w:p w14:paraId="6FE2DE12" w14:textId="77777777" w:rsidR="00F96101" w:rsidRPr="0066567D" w:rsidRDefault="00F96101" w:rsidP="005E6FA8">
                                  <w:pPr>
                                    <w:ind w:left="0" w:right="0"/>
                                    <w:jc w:val="center"/>
                                    <w:rPr>
                                      <w:rFonts w:ascii="Arial" w:hAnsi="Arial" w:cs="Arial"/>
                                      <w:b/>
                                      <w:sz w:val="18"/>
                                      <w:szCs w:val="18"/>
                                    </w:rPr>
                                  </w:pPr>
                                  <w:r>
                                    <w:rPr>
                                      <w:rFonts w:ascii="Arial" w:hAnsi="Arial" w:cs="Arial"/>
                                      <w:b/>
                                      <w:sz w:val="18"/>
                                      <w:szCs w:val="18"/>
                                    </w:rPr>
                                    <w:t>1</w:t>
                                  </w:r>
                                </w:p>
                              </w:txbxContent>
                            </wps:txbx>
                            <wps:bodyPr rot="0" spcFirstLastPara="0" vertOverflow="overflow" horzOverflow="overflow" vert="horz" wrap="square" lIns="36000" tIns="36000" rIns="36000" bIns="36000" numCol="1" spcCol="0" rtlCol="0" fromWordArt="0" anchor="ctr" anchorCtr="0" forceAA="0" upright="1"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121BC5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p 17" o:spid="_x0000_s1026" type="#_x0000_t68" style="position:absolute;left:0;text-align:left;margin-left:39.3pt;margin-top:17.2pt;width:32.3pt;height:108.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" adj="3215" fillcolor="red" stroked="f" strokeweight="1pt">
                      <v:textbox inset="1mm,1mm,1mm,1mm">
                        <w:txbxContent>
                          <w:p w14:paraId="6FE2DE12" w14:textId="77777777" w:rsidR="00F96101" w:rsidRPr="0066567D" w:rsidRDefault="00F96101" w:rsidP="005E6FA8">
                            <w:pPr>
                              <w:ind w:left="0" w:right="0"/>
                              <w:jc w:val="center"/>
                              <w:rPr>
                                <w:rFonts w:ascii="Arial" w:hAnsi="Arial" w:cs="Arial"/>
                                <w:b/>
                                <w:sz w:val="18"/>
                                <w:szCs w:val="18"/>
                              </w:rPr>
                            </w:pPr>
                            <w:r>
                              <w:rPr>
                                <w:rFonts w:ascii="Arial" w:hAnsi="Arial" w:cs="Arial"/>
                                <w:b/>
                                <w:sz w:val="18"/>
                                <w:szCs w:val="18"/>
                              </w:rPr>
                              <w:t>1</w:t>
                            </w:r>
                          </w:p>
                        </w:txbxContent>
                      </v:textbox>
                    </v:shape>
                  </w:pict>
                </mc:Fallback>
              </mc:AlternateContent>
            </w:r>
            <w:r w:rsidRPr="00F96101">
              <w:rPr>
                <w:noProof/>
                <w:szCs w:val="20"/>
              </w:rPr>
              <mc:AlternateContent>
                <mc:Choice Requires="wps">
                  <w:drawing>
                    <wp:anchor distT="0" distB="0" distL="114300" distR="114300" simplePos="0" relativeHeight="251659264" behindDoc="0" locked="0" layoutInCell="1" allowOverlap="1" wp14:anchorId="49ED38F9" wp14:editId="2CAF7C43">
                      <wp:simplePos x="0" y="0"/>
                      <wp:positionH relativeFrom="column">
                        <wp:posOffset>154940</wp:posOffset>
                      </wp:positionH>
                      <wp:positionV relativeFrom="paragraph">
                        <wp:posOffset>217170</wp:posOffset>
                      </wp:positionV>
                      <wp:extent cx="1504950" cy="1391285"/>
                      <wp:effectExtent l="19050" t="19050" r="19050" b="18415"/>
                      <wp:wrapNone/>
                      <wp:docPr id="3" name="Rektangel 3"/>
                      <wp:cNvGraphicFramePr/>
                      <a:graphic xmlns:a="http://schemas.openxmlformats.org/drawingml/2006/main">
                        <a:graphicData uri="http://schemas.microsoft.com/office/word/2010/wordprocessingShape">
                          <wps:wsp>
                            <wps:cNvSpPr/>
                            <wps:spPr>
                              <a:xfrm>
                                <a:off x="0" y="0"/>
                                <a:ext cx="1504950" cy="139128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E3E5112" id="Rektangel 3" o:spid="_x0000_s1026" style="position:absolute;margin-left:12.2pt;margin-top:17.1pt;width:118.5pt;height:10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" filled="f" strokecolor="red" strokeweight="3pt"/>
                  </w:pict>
                </mc:Fallback>
              </mc:AlternateContent>
            </w:r>
            <w:r w:rsidRPr="00F96101">
              <w:rPr>
                <w:noProof/>
                <w:szCs w:val="20"/>
              </w:rPr>
              <w:drawing>
                <wp:inline distT="0" distB="0" distL="0" distR="0" wp14:anchorId="633EDBB9" wp14:editId="7D8029AF">
                  <wp:extent cx="1542137" cy="2165230"/>
                  <wp:effectExtent l="0" t="0" r="1270" b="6985"/>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40843" name=""/>
                          <pic:cNvPicPr/>
                        </pic:nvPicPr>
                        <pic:blipFill>
                          <a:blip r:embed="rId23"/>
                          <a:srcRect b="5309"/>
                          <a:stretch>
                            <a:fillRect/>
                          </a:stretch>
                        </pic:blipFill>
                        <pic:spPr bwMode="auto">
                          <a:xfrm>
                            <a:off x="0" y="0"/>
                            <a:ext cx="1554899" cy="2183148"/>
                          </a:xfrm>
                          <a:prstGeom prst="rect">
                            <a:avLst/>
                          </a:prstGeom>
                          <a:ln>
                            <a:noFill/>
                          </a:ln>
                          <a:extLst>
                            <a:ext uri="{53640926-AAD7-44D8-BBD7-CCE9431645EC}">
                              <a14:shadowObscured xmlns:a14="http://schemas.microsoft.com/office/drawing/2010/main"/>
                            </a:ext>
                          </a:extLst>
                        </pic:spPr>
                      </pic:pic>
                    </a:graphicData>
                  </a:graphic>
                </wp:inline>
              </w:drawing>
            </w:r>
          </w:p>
        </w:tc>
      </w:tr>
      <w:tr w:rsidR="00F96101" w:rsidRPr="00F96101" w14:paraId="3E88FD33" w14:textId="77777777" w:rsidTr="00F96101">
        <w:trPr>
          <w:trHeight w:val="227"/>
        </w:trPr>
        <w:tc>
          <w:tcPr>
            <w:tcW w:w="1950" w:type="dxa"/>
            <w:shd w:val="clear" w:color="auto" w:fill="F2F2F2"/>
            <w:vAlign w:val="center"/>
          </w:tcPr>
          <w:p w14:paraId="205B669D" w14:textId="77777777" w:rsidR="00F96101" w:rsidRPr="00F96101" w:rsidRDefault="00F96101" w:rsidP="00F96101">
            <w:pPr>
              <w:spacing w:after="0" w:line="240" w:lineRule="auto"/>
              <w:ind w:left="0" w:right="0"/>
              <w:rPr>
                <w:rFonts w:ascii="Arial" w:hAnsi="Arial" w:cs="Arial"/>
                <w:b/>
                <w:sz w:val="18"/>
                <w:szCs w:val="18"/>
              </w:rPr>
            </w:pPr>
            <w:r w:rsidRPr="00F96101">
              <w:rPr>
                <w:rFonts w:ascii="Arial" w:hAnsi="Arial" w:cs="Arial"/>
                <w:b/>
                <w:sz w:val="18"/>
                <w:szCs w:val="18"/>
              </w:rPr>
              <w:t>Bild/serie</w:t>
            </w:r>
          </w:p>
        </w:tc>
        <w:tc>
          <w:tcPr>
            <w:tcW w:w="3999" w:type="dxa"/>
            <w:tcBorders>
              <w:right w:val="single" w:sz="4" w:space="0" w:color="auto"/>
            </w:tcBorders>
            <w:shd w:val="clear" w:color="auto" w:fill="F2F2F2"/>
            <w:vAlign w:val="center"/>
          </w:tcPr>
          <w:p w14:paraId="6D7C498F" w14:textId="77777777" w:rsidR="00F96101" w:rsidRPr="00F96101" w:rsidRDefault="00F96101" w:rsidP="00F96101">
            <w:pPr>
              <w:spacing w:after="0" w:line="240" w:lineRule="auto"/>
              <w:ind w:left="0" w:right="0"/>
              <w:rPr>
                <w:rFonts w:ascii="Arial" w:hAnsi="Arial" w:cs="Arial"/>
                <w:b/>
                <w:noProof/>
                <w:sz w:val="18"/>
                <w:szCs w:val="18"/>
              </w:rPr>
            </w:pPr>
            <w:r w:rsidRPr="00F96101">
              <w:rPr>
                <w:rFonts w:ascii="Arial" w:hAnsi="Arial" w:cs="Arial"/>
                <w:b/>
                <w:noProof/>
                <w:sz w:val="18"/>
                <w:szCs w:val="18"/>
              </w:rPr>
              <w:t>Inställning</w:t>
            </w:r>
          </w:p>
        </w:tc>
        <w:tc>
          <w:tcPr>
            <w:tcW w:w="3089" w:type="dxa"/>
            <w:vMerge/>
            <w:tcBorders>
              <w:left w:val="single" w:sz="4" w:space="0" w:color="auto"/>
            </w:tcBorders>
            <w:shd w:val="clear" w:color="auto" w:fill="F2F2F2"/>
            <w:vAlign w:val="center"/>
          </w:tcPr>
          <w:p w14:paraId="541ED973" w14:textId="77777777" w:rsidR="00F96101" w:rsidRPr="00F96101" w:rsidRDefault="00F96101" w:rsidP="00F96101">
            <w:pPr>
              <w:spacing w:after="0" w:line="240" w:lineRule="auto"/>
              <w:ind w:left="0" w:right="0"/>
              <w:jc w:val="center"/>
              <w:rPr>
                <w:rFonts w:ascii="Arial" w:hAnsi="Arial" w:cs="Arial"/>
                <w:noProof/>
                <w:sz w:val="18"/>
                <w:szCs w:val="18"/>
              </w:rPr>
            </w:pPr>
          </w:p>
        </w:tc>
      </w:tr>
      <w:tr w:rsidR="00F96101" w:rsidRPr="00F96101" w14:paraId="23120F34" w14:textId="77777777" w:rsidTr="00F96101">
        <w:trPr>
          <w:trHeight w:val="227"/>
        </w:trPr>
        <w:tc>
          <w:tcPr>
            <w:tcW w:w="1950" w:type="dxa"/>
            <w:shd w:val="clear" w:color="auto" w:fill="FFFFFF"/>
          </w:tcPr>
          <w:p w14:paraId="28666100" w14:textId="77777777" w:rsidR="00F96101" w:rsidRPr="00F96101" w:rsidRDefault="00F96101" w:rsidP="00F96101">
            <w:pPr>
              <w:spacing w:after="0" w:line="240" w:lineRule="auto"/>
              <w:ind w:left="0" w:right="0"/>
              <w:rPr>
                <w:rFonts w:ascii="Arial" w:hAnsi="Arial" w:cs="Arial"/>
                <w:b/>
                <w:sz w:val="18"/>
                <w:szCs w:val="18"/>
              </w:rPr>
            </w:pPr>
            <w:r w:rsidRPr="00F96101">
              <w:rPr>
                <w:rFonts w:ascii="Arial" w:hAnsi="Arial" w:cs="Arial"/>
                <w:b/>
                <w:sz w:val="18"/>
                <w:szCs w:val="18"/>
              </w:rPr>
              <w:t>Scout</w:t>
            </w:r>
          </w:p>
        </w:tc>
        <w:tc>
          <w:tcPr>
            <w:tcW w:w="3999" w:type="dxa"/>
            <w:tcBorders>
              <w:right w:val="single" w:sz="4" w:space="0" w:color="auto"/>
            </w:tcBorders>
            <w:shd w:val="clear" w:color="auto" w:fill="FFFFFF"/>
          </w:tcPr>
          <w:p w14:paraId="7AA3FDCF" w14:textId="77777777" w:rsidR="00F96101" w:rsidRPr="00F96101" w:rsidRDefault="00F96101" w:rsidP="00F96101">
            <w:pPr>
              <w:spacing w:after="0" w:line="240" w:lineRule="auto"/>
              <w:ind w:left="0" w:right="0"/>
              <w:rPr>
                <w:rFonts w:ascii="Arial" w:hAnsi="Arial" w:cs="Arial"/>
                <w:sz w:val="18"/>
                <w:szCs w:val="18"/>
              </w:rPr>
            </w:pPr>
            <w:r w:rsidRPr="00F96101">
              <w:rPr>
                <w:rFonts w:ascii="Arial" w:hAnsi="Arial" w:cs="Arial"/>
                <w:sz w:val="18"/>
                <w:szCs w:val="18"/>
              </w:rPr>
              <w:t xml:space="preserve">Diafragma – </w:t>
            </w:r>
            <w:proofErr w:type="spellStart"/>
            <w:r w:rsidRPr="00F96101">
              <w:rPr>
                <w:rFonts w:ascii="Arial" w:hAnsi="Arial" w:cs="Arial"/>
                <w:sz w:val="18"/>
                <w:szCs w:val="18"/>
              </w:rPr>
              <w:t>trochanter</w:t>
            </w:r>
            <w:proofErr w:type="spellEnd"/>
            <w:r w:rsidRPr="00F96101">
              <w:rPr>
                <w:rFonts w:ascii="Arial" w:hAnsi="Arial" w:cs="Arial"/>
                <w:sz w:val="18"/>
                <w:szCs w:val="18"/>
              </w:rPr>
              <w:t xml:space="preserve"> minor.</w:t>
            </w:r>
          </w:p>
        </w:tc>
        <w:tc>
          <w:tcPr>
            <w:tcW w:w="3089" w:type="dxa"/>
            <w:vMerge/>
            <w:tcBorders>
              <w:left w:val="single" w:sz="4" w:space="0" w:color="auto"/>
            </w:tcBorders>
            <w:shd w:val="clear" w:color="auto" w:fill="F2F2F2"/>
            <w:vAlign w:val="center"/>
          </w:tcPr>
          <w:p w14:paraId="004CF2FA" w14:textId="77777777" w:rsidR="00F96101" w:rsidRPr="00F96101" w:rsidRDefault="00F96101" w:rsidP="00F96101">
            <w:pPr>
              <w:spacing w:after="0" w:line="240" w:lineRule="auto"/>
              <w:ind w:left="0" w:right="0"/>
              <w:jc w:val="both"/>
              <w:rPr>
                <w:noProof/>
                <w:szCs w:val="20"/>
              </w:rPr>
            </w:pPr>
          </w:p>
        </w:tc>
      </w:tr>
      <w:tr w:rsidR="00F96101" w:rsidRPr="00F96101" w14:paraId="71BAF0A8" w14:textId="77777777" w:rsidTr="00F96101">
        <w:trPr>
          <w:trHeight w:val="227"/>
        </w:trPr>
        <w:tc>
          <w:tcPr>
            <w:tcW w:w="1950" w:type="dxa"/>
            <w:shd w:val="clear" w:color="auto" w:fill="FFFFFF"/>
          </w:tcPr>
          <w:p w14:paraId="06DE0215" w14:textId="77777777" w:rsidR="00F96101" w:rsidRPr="00F96101" w:rsidRDefault="00F96101" w:rsidP="00F96101">
            <w:pPr>
              <w:numPr>
                <w:ilvl w:val="0"/>
                <w:numId w:val="21"/>
              </w:numPr>
              <w:spacing w:after="0" w:line="240" w:lineRule="auto"/>
              <w:ind w:right="0"/>
              <w:contextualSpacing/>
              <w:rPr>
                <w:rFonts w:ascii="Arial" w:hAnsi="Arial" w:cs="Arial"/>
                <w:b/>
                <w:sz w:val="18"/>
                <w:szCs w:val="18"/>
              </w:rPr>
            </w:pPr>
            <w:r w:rsidRPr="00F96101">
              <w:rPr>
                <w:rFonts w:ascii="Arial" w:hAnsi="Arial" w:cs="Arial"/>
                <w:b/>
                <w:sz w:val="18"/>
                <w:szCs w:val="18"/>
              </w:rPr>
              <w:t>Ländrygg K-</w:t>
            </w:r>
          </w:p>
        </w:tc>
        <w:tc>
          <w:tcPr>
            <w:tcW w:w="3999" w:type="dxa"/>
            <w:tcBorders>
              <w:right w:val="single" w:sz="4" w:space="0" w:color="auto"/>
            </w:tcBorders>
            <w:shd w:val="clear" w:color="auto" w:fill="FFFFFF"/>
          </w:tcPr>
          <w:p w14:paraId="0E02865F" w14:textId="77777777" w:rsidR="00F96101" w:rsidRPr="00F96101" w:rsidRDefault="00F96101" w:rsidP="00F96101">
            <w:pPr>
              <w:spacing w:after="0" w:line="240" w:lineRule="auto"/>
              <w:ind w:left="0" w:right="0"/>
              <w:rPr>
                <w:rFonts w:ascii="Arial" w:hAnsi="Arial" w:cs="Arial"/>
                <w:sz w:val="18"/>
                <w:szCs w:val="18"/>
              </w:rPr>
            </w:pPr>
            <w:r w:rsidRPr="00F96101">
              <w:rPr>
                <w:rFonts w:ascii="Wingdings" w:hAnsi="Wingdings" w:cs="Arial"/>
                <w:sz w:val="18"/>
                <w:szCs w:val="18"/>
              </w:rPr>
              <w:sym w:font="Wingdings" w:char="F0E2"/>
            </w:r>
            <w:r w:rsidRPr="00F96101">
              <w:rPr>
                <w:rFonts w:ascii="Arial" w:hAnsi="Arial" w:cs="Arial"/>
                <w:sz w:val="18"/>
                <w:szCs w:val="18"/>
              </w:rPr>
              <w:t xml:space="preserve"> Th12 – S2.</w:t>
            </w:r>
          </w:p>
          <w:p w14:paraId="11E99A78" w14:textId="77777777" w:rsidR="00F96101" w:rsidRPr="00F96101" w:rsidRDefault="00F96101" w:rsidP="00F96101">
            <w:pPr>
              <w:spacing w:after="0" w:line="240" w:lineRule="auto"/>
              <w:ind w:left="0" w:right="0"/>
              <w:rPr>
                <w:rFonts w:ascii="Arial" w:hAnsi="Arial" w:cs="Arial"/>
                <w:sz w:val="18"/>
                <w:szCs w:val="18"/>
              </w:rPr>
            </w:pPr>
            <w:r w:rsidRPr="00F96101">
              <w:rPr>
                <w:rFonts w:ascii="Arial" w:hAnsi="Arial" w:cs="Arial"/>
                <w:i/>
                <w:sz w:val="18"/>
                <w:szCs w:val="18"/>
              </w:rPr>
              <w:t>Patienten ska andas in och hålla andan.</w:t>
            </w:r>
          </w:p>
        </w:tc>
        <w:tc>
          <w:tcPr>
            <w:tcW w:w="3089" w:type="dxa"/>
            <w:vMerge/>
            <w:tcBorders>
              <w:left w:val="single" w:sz="4" w:space="0" w:color="auto"/>
            </w:tcBorders>
            <w:shd w:val="clear" w:color="auto" w:fill="F2F2F2"/>
          </w:tcPr>
          <w:p w14:paraId="49D7AAA9" w14:textId="77777777" w:rsidR="00F96101" w:rsidRPr="00F96101" w:rsidRDefault="00F96101" w:rsidP="00F96101">
            <w:pPr>
              <w:spacing w:after="0" w:line="240" w:lineRule="auto"/>
              <w:ind w:left="0" w:right="0"/>
              <w:jc w:val="both"/>
              <w:rPr>
                <w:rFonts w:ascii="Arial" w:hAnsi="Arial" w:cs="Arial"/>
                <w:noProof/>
                <w:sz w:val="18"/>
                <w:szCs w:val="18"/>
              </w:rPr>
            </w:pPr>
          </w:p>
        </w:tc>
      </w:tr>
    </w:tbl>
    <w:p w14:paraId="41E92895" w14:textId="77777777" w:rsidR="00F96101" w:rsidRPr="00F96101" w:rsidRDefault="00F96101" w:rsidP="005E6FA8">
      <w:pPr>
        <w:pStyle w:val="Rubrik2"/>
        <w:ind w:left="0"/>
      </w:pPr>
      <w:proofErr w:type="spellStart"/>
      <w:r w:rsidRPr="00F96101">
        <w:lastRenderedPageBreak/>
        <w:t>Reformatering</w:t>
      </w:r>
      <w:proofErr w:type="spellEnd"/>
    </w:p>
    <w:tbl>
      <w:tblPr>
        <w:tblW w:w="903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4A0" w:firstRow="1" w:lastRow="0" w:firstColumn="1" w:lastColumn="0" w:noHBand="0" w:noVBand="1"/>
      </w:tblPr>
      <w:tblGrid>
        <w:gridCol w:w="1129"/>
        <w:gridCol w:w="2694"/>
        <w:gridCol w:w="2409"/>
        <w:gridCol w:w="2806"/>
      </w:tblGrid>
      <w:tr w:rsidR="00F96101" w:rsidRPr="00F96101" w14:paraId="39649F01" w14:textId="77777777" w:rsidTr="00F96101">
        <w:trPr>
          <w:trHeight w:val="227"/>
        </w:trPr>
        <w:tc>
          <w:tcPr>
            <w:tcW w:w="1129" w:type="dxa"/>
            <w:tcBorders>
              <w:top w:val="single" w:sz="4" w:space="0" w:color="auto"/>
              <w:bottom w:val="single" w:sz="4" w:space="0" w:color="auto"/>
            </w:tcBorders>
            <w:shd w:val="clear" w:color="auto" w:fill="F2F2F2"/>
            <w:vAlign w:val="center"/>
          </w:tcPr>
          <w:p w14:paraId="28C6C6FA" w14:textId="77777777" w:rsidR="00F96101" w:rsidRPr="00F96101" w:rsidRDefault="00F96101" w:rsidP="00F96101">
            <w:pPr>
              <w:spacing w:after="0" w:line="240" w:lineRule="auto"/>
              <w:ind w:left="0" w:right="0"/>
              <w:rPr>
                <w:rFonts w:ascii="Arial" w:hAnsi="Arial" w:cs="Arial"/>
                <w:b/>
                <w:sz w:val="18"/>
                <w:szCs w:val="18"/>
              </w:rPr>
            </w:pPr>
            <w:r w:rsidRPr="00F96101">
              <w:rPr>
                <w:rFonts w:ascii="Arial" w:hAnsi="Arial" w:cs="Arial"/>
                <w:b/>
                <w:sz w:val="18"/>
                <w:szCs w:val="18"/>
              </w:rPr>
              <w:t>Projektion</w:t>
            </w:r>
          </w:p>
        </w:tc>
        <w:tc>
          <w:tcPr>
            <w:tcW w:w="2694" w:type="dxa"/>
            <w:tcBorders>
              <w:top w:val="single" w:sz="4" w:space="0" w:color="auto"/>
              <w:bottom w:val="single" w:sz="4" w:space="0" w:color="auto"/>
              <w:right w:val="single" w:sz="4" w:space="0" w:color="auto"/>
            </w:tcBorders>
            <w:shd w:val="clear" w:color="auto" w:fill="F2F2F2"/>
            <w:vAlign w:val="center"/>
          </w:tcPr>
          <w:p w14:paraId="6CCC3F68" w14:textId="77777777" w:rsidR="00F96101" w:rsidRPr="00F96101" w:rsidRDefault="00F96101" w:rsidP="00F96101">
            <w:pPr>
              <w:spacing w:after="0" w:line="240" w:lineRule="auto"/>
              <w:ind w:left="0" w:right="0"/>
              <w:rPr>
                <w:rFonts w:ascii="Arial" w:hAnsi="Arial" w:cs="Arial"/>
                <w:noProof/>
                <w:sz w:val="18"/>
                <w:szCs w:val="18"/>
              </w:rPr>
            </w:pPr>
            <w:r w:rsidRPr="00F96101">
              <w:rPr>
                <w:rFonts w:ascii="Arial" w:hAnsi="Arial" w:cs="Arial"/>
                <w:b/>
                <w:noProof/>
                <w:sz w:val="18"/>
                <w:szCs w:val="18"/>
              </w:rPr>
              <w:t>Inställning</w:t>
            </w:r>
          </w:p>
        </w:tc>
        <w:tc>
          <w:tcPr>
            <w:tcW w:w="2409" w:type="dxa"/>
            <w:vMerge w:val="restart"/>
            <w:tcBorders>
              <w:top w:val="single" w:sz="4" w:space="0" w:color="auto"/>
              <w:left w:val="single" w:sz="4" w:space="0" w:color="auto"/>
              <w:right w:val="single" w:sz="4" w:space="0" w:color="auto"/>
            </w:tcBorders>
            <w:shd w:val="clear" w:color="auto" w:fill="F2F2F2"/>
            <w:vAlign w:val="center"/>
          </w:tcPr>
          <w:p w14:paraId="72A969C5" w14:textId="77777777" w:rsidR="00F96101" w:rsidRPr="00F96101" w:rsidRDefault="00F96101" w:rsidP="00F96101">
            <w:pPr>
              <w:spacing w:after="0" w:line="240" w:lineRule="auto"/>
              <w:ind w:left="0" w:right="0"/>
              <w:jc w:val="center"/>
              <w:rPr>
                <w:rFonts w:ascii="Arial" w:hAnsi="Arial" w:cs="Arial"/>
                <w:noProof/>
                <w:sz w:val="18"/>
                <w:szCs w:val="18"/>
              </w:rPr>
            </w:pPr>
            <w:r w:rsidRPr="00F96101">
              <w:rPr>
                <w:rFonts w:ascii="Arial" w:hAnsi="Arial" w:cs="Arial"/>
                <w:noProof/>
                <w:sz w:val="18"/>
                <w:szCs w:val="18"/>
              </w:rPr>
              <mc:AlternateContent>
                <mc:Choice Requires="wps">
                  <w:drawing>
                    <wp:anchor distT="0" distB="0" distL="114300" distR="114300" simplePos="0" relativeHeight="251664384" behindDoc="0" locked="0" layoutInCell="1" allowOverlap="1" wp14:anchorId="38CC2AD7" wp14:editId="0B945526">
                      <wp:simplePos x="0" y="0"/>
                      <wp:positionH relativeFrom="column">
                        <wp:posOffset>225743</wp:posOffset>
                      </wp:positionH>
                      <wp:positionV relativeFrom="paragraph">
                        <wp:posOffset>1240472</wp:posOffset>
                      </wp:positionV>
                      <wp:extent cx="410210" cy="494665"/>
                      <wp:effectExtent l="0" t="4128" r="4763" b="4762"/>
                      <wp:wrapNone/>
                      <wp:docPr id="24" name="Upp 24"/>
                      <wp:cNvGraphicFramePr/>
                      <a:graphic xmlns:a="http://schemas.openxmlformats.org/drawingml/2006/main">
                        <a:graphicData uri="http://schemas.microsoft.com/office/word/2010/wordprocessingShape">
                          <wps:wsp>
                            <wps:cNvSpPr/>
                            <wps:spPr>
                              <a:xfrm rot="5400000">
                                <a:off x="0" y="0"/>
                                <a:ext cx="410210" cy="494665"/>
                              </a:xfrm>
                              <a:prstGeom prst="upArrow">
                                <a:avLst/>
                              </a:prstGeom>
                              <a:solidFill>
                                <a:srgbClr val="FF0000"/>
                              </a:solidFill>
                              <a:ln w="12700" cap="flat" cmpd="sng" algn="ctr">
                                <a:noFill/>
                                <a:prstDash val="solid"/>
                                <a:miter lim="800000"/>
                              </a:ln>
                              <a:effectLst/>
                            </wps:spPr>
                            <wps:txbx>
                              <w:txbxContent>
                                <w:p w14:paraId="39F0E992" w14:textId="77777777" w:rsidR="00F96101" w:rsidRPr="0066567D" w:rsidRDefault="00F96101" w:rsidP="005E6FA8">
                                  <w:pPr>
                                    <w:ind w:left="0" w:right="0"/>
                                    <w:jc w:val="center"/>
                                    <w:rPr>
                                      <w:rFonts w:ascii="Arial" w:hAnsi="Arial" w:cs="Arial"/>
                                      <w:b/>
                                      <w:sz w:val="18"/>
                                      <w:szCs w:val="18"/>
                                    </w:rPr>
                                  </w:pPr>
                                  <w:r>
                                    <w:rPr>
                                      <w:rFonts w:ascii="Arial" w:hAnsi="Arial" w:cs="Arial"/>
                                      <w:b/>
                                      <w:sz w:val="18"/>
                                      <w:szCs w:val="18"/>
                                    </w:rPr>
                                    <w:t>COR</w:t>
                                  </w:r>
                                </w:p>
                              </w:txbxContent>
                            </wps:txbx>
                            <wps:bodyPr rot="0" spcFirstLastPara="0" vertOverflow="overflow" horzOverflow="overflow" vert="vert270" wrap="square" lIns="36000" tIns="36000" rIns="36000" bIns="36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8CC2AD7" id="Upp 24" o:spid="_x0000_s1027" type="#_x0000_t68" style="position:absolute;left:0;text-align:left;margin-left:17.8pt;margin-top:97.65pt;width:32.3pt;height:38.9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" adj="8956" fillcolor="red" stroked="f" strokeweight="1pt">
                      <v:textbox style="layout-flow:vertical;mso-layout-flow-alt:bottom-to-top" inset="1mm,1mm,1mm,1mm">
                        <w:txbxContent>
                          <w:p w14:paraId="39F0E992" w14:textId="77777777" w:rsidR="00F96101" w:rsidRPr="0066567D" w:rsidRDefault="00F96101" w:rsidP="005E6FA8">
                            <w:pPr>
                              <w:ind w:left="0" w:right="0"/>
                              <w:jc w:val="center"/>
                              <w:rPr>
                                <w:rFonts w:ascii="Arial" w:hAnsi="Arial" w:cs="Arial"/>
                                <w:b/>
                                <w:sz w:val="18"/>
                                <w:szCs w:val="18"/>
                              </w:rPr>
                            </w:pPr>
                            <w:r>
                              <w:rPr>
                                <w:rFonts w:ascii="Arial" w:hAnsi="Arial" w:cs="Arial"/>
                                <w:b/>
                                <w:sz w:val="18"/>
                                <w:szCs w:val="18"/>
                              </w:rPr>
                              <w:t>COR</w:t>
                            </w:r>
                          </w:p>
                        </w:txbxContent>
                      </v:textbox>
                    </v:shape>
                  </w:pict>
                </mc:Fallback>
              </mc:AlternateContent>
            </w:r>
            <w:r w:rsidRPr="00F96101">
              <w:rPr>
                <w:rFonts w:ascii="Arial" w:hAnsi="Arial" w:cs="Arial"/>
                <w:b/>
                <w:noProof/>
              </w:rPr>
              <mc:AlternateContent>
                <mc:Choice Requires="wps">
                  <w:drawing>
                    <wp:anchor distT="0" distB="0" distL="114300" distR="114300" simplePos="0" relativeHeight="251663360" behindDoc="0" locked="0" layoutInCell="1" allowOverlap="1" wp14:anchorId="54933A84" wp14:editId="2F38BE22">
                      <wp:simplePos x="0" y="0"/>
                      <wp:positionH relativeFrom="margin">
                        <wp:posOffset>799465</wp:posOffset>
                      </wp:positionH>
                      <wp:positionV relativeFrom="paragraph">
                        <wp:posOffset>230505</wp:posOffset>
                      </wp:positionV>
                      <wp:extent cx="409575" cy="575945"/>
                      <wp:effectExtent l="0" t="0" r="9525" b="0"/>
                      <wp:wrapNone/>
                      <wp:docPr id="20" name="Ned 20"/>
                      <wp:cNvGraphicFramePr/>
                      <a:graphic xmlns:a="http://schemas.openxmlformats.org/drawingml/2006/main">
                        <a:graphicData uri="http://schemas.microsoft.com/office/word/2010/wordprocessingShape">
                          <wps:wsp>
                            <wps:cNvSpPr/>
                            <wps:spPr>
                              <a:xfrm>
                                <a:off x="0" y="0"/>
                                <a:ext cx="409575" cy="575945"/>
                              </a:xfrm>
                              <a:prstGeom prst="downArrow">
                                <a:avLst/>
                              </a:prstGeom>
                              <a:solidFill>
                                <a:srgbClr val="FF0000"/>
                              </a:solidFill>
                              <a:ln w="12700" cap="flat" cmpd="sng" algn="ctr">
                                <a:noFill/>
                                <a:prstDash val="solid"/>
                                <a:miter lim="800000"/>
                              </a:ln>
                              <a:effectLst/>
                            </wps:spPr>
                            <wps:txbx>
                              <w:txbxContent>
                                <w:p w14:paraId="4C1EB43E" w14:textId="77777777" w:rsidR="00F96101" w:rsidRPr="0066564D" w:rsidRDefault="00F96101" w:rsidP="005E6FA8">
                                  <w:pPr>
                                    <w:ind w:left="0" w:right="0"/>
                                    <w:jc w:val="center"/>
                                    <w:rPr>
                                      <w:rFonts w:ascii="Arial" w:hAnsi="Arial" w:cs="Arial"/>
                                      <w:b/>
                                      <w:sz w:val="18"/>
                                      <w:szCs w:val="18"/>
                                    </w:rPr>
                                  </w:pPr>
                                  <w:r>
                                    <w:rPr>
                                      <w:rFonts w:ascii="Arial" w:hAnsi="Arial" w:cs="Arial"/>
                                      <w:b/>
                                      <w:sz w:val="18"/>
                                      <w:szCs w:val="18"/>
                                    </w:rPr>
                                    <w:t>AX</w:t>
                                  </w:r>
                                </w:p>
                              </w:txbxContent>
                            </wps:txbx>
                            <wps:bodyPr rot="0" spcFirstLastPara="0" vertOverflow="overflow" horzOverflow="overflow" vert="vert" wrap="square" lIns="36000" tIns="36000" rIns="36000" bIns="36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4933A8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Ned 20" o:spid="_x0000_s1028" type="#_x0000_t67" style="position:absolute;left:0;text-align:left;margin-left:62.95pt;margin-top:18.15pt;width:32.25pt;height:45.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" adj="13920" fillcolor="red" stroked="f" strokeweight="1pt">
                      <v:textbox style="layout-flow:vertical" inset="1mm,1mm,1mm,1mm">
                        <w:txbxContent>
                          <w:p w14:paraId="4C1EB43E" w14:textId="77777777" w:rsidR="00F96101" w:rsidRPr="0066564D" w:rsidRDefault="00F96101" w:rsidP="005E6FA8">
                            <w:pPr>
                              <w:ind w:left="0" w:right="0"/>
                              <w:jc w:val="center"/>
                              <w:rPr>
                                <w:rFonts w:ascii="Arial" w:hAnsi="Arial" w:cs="Arial"/>
                                <w:b/>
                                <w:sz w:val="18"/>
                                <w:szCs w:val="18"/>
                              </w:rPr>
                            </w:pPr>
                            <w:r>
                              <w:rPr>
                                <w:rFonts w:ascii="Arial" w:hAnsi="Arial" w:cs="Arial"/>
                                <w:b/>
                                <w:sz w:val="18"/>
                                <w:szCs w:val="18"/>
                              </w:rPr>
                              <w:t>AX</w:t>
                            </w:r>
                          </w:p>
                        </w:txbxContent>
                      </v:textbox>
                      <w10:wrap anchorx="margin"/>
                    </v:shape>
                  </w:pict>
                </mc:Fallback>
              </mc:AlternateContent>
            </w:r>
            <w:r w:rsidRPr="00F96101">
              <w:rPr>
                <w:noProof/>
                <w:szCs w:val="20"/>
              </w:rPr>
              <mc:AlternateContent>
                <mc:Choice Requires="wps">
                  <w:drawing>
                    <wp:anchor distT="0" distB="0" distL="114300" distR="114300" simplePos="0" relativeHeight="251661312" behindDoc="0" locked="0" layoutInCell="1" allowOverlap="1" wp14:anchorId="2EE2F293" wp14:editId="5380AB2C">
                      <wp:simplePos x="0" y="0"/>
                      <wp:positionH relativeFrom="column">
                        <wp:posOffset>691515</wp:posOffset>
                      </wp:positionH>
                      <wp:positionV relativeFrom="paragraph">
                        <wp:posOffset>-21590</wp:posOffset>
                      </wp:positionV>
                      <wp:extent cx="0" cy="1883410"/>
                      <wp:effectExtent l="19050" t="0" r="19050" b="21590"/>
                      <wp:wrapNone/>
                      <wp:docPr id="16" name="Rak 16"/>
                      <wp:cNvGraphicFramePr/>
                      <a:graphic xmlns:a="http://schemas.openxmlformats.org/drawingml/2006/main">
                        <a:graphicData uri="http://schemas.microsoft.com/office/word/2010/wordprocessingShape">
                          <wps:wsp>
                            <wps:cNvCnPr/>
                            <wps:spPr>
                              <a:xfrm>
                                <a:off x="0" y="0"/>
                                <a:ext cx="0" cy="1883410"/>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B6AE4B" id="Rak 1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5pt,-1.7pt" to="54.45pt,1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" strokecolor="red" strokeweight="3pt">
                      <v:stroke joinstyle="miter"/>
                    </v:line>
                  </w:pict>
                </mc:Fallback>
              </mc:AlternateContent>
            </w:r>
            <w:r w:rsidRPr="00F96101">
              <w:rPr>
                <w:noProof/>
                <w:szCs w:val="20"/>
              </w:rPr>
              <mc:AlternateContent>
                <mc:Choice Requires="wps">
                  <w:drawing>
                    <wp:anchor distT="0" distB="0" distL="114300" distR="114300" simplePos="0" relativeHeight="251662336" behindDoc="0" locked="0" layoutInCell="1" allowOverlap="1" wp14:anchorId="0A33928D" wp14:editId="7789DD59">
                      <wp:simplePos x="0" y="0"/>
                      <wp:positionH relativeFrom="column">
                        <wp:posOffset>86360</wp:posOffset>
                      </wp:positionH>
                      <wp:positionV relativeFrom="paragraph">
                        <wp:posOffset>822325</wp:posOffset>
                      </wp:positionV>
                      <wp:extent cx="1187450" cy="6350"/>
                      <wp:effectExtent l="19050" t="19050" r="12700" b="31750"/>
                      <wp:wrapNone/>
                      <wp:docPr id="8" name="Rak 8"/>
                      <wp:cNvGraphicFramePr/>
                      <a:graphic xmlns:a="http://schemas.openxmlformats.org/drawingml/2006/main">
                        <a:graphicData uri="http://schemas.microsoft.com/office/word/2010/wordprocessingShape">
                          <wps:wsp>
                            <wps:cNvCnPr/>
                            <wps:spPr>
                              <a:xfrm flipH="1">
                                <a:off x="0" y="0"/>
                                <a:ext cx="1187450" cy="6350"/>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31EB140" id="Rak 8"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64.75pt" to="100.3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" strokecolor="red" strokeweight="3pt">
                      <v:stroke joinstyle="miter"/>
                    </v:line>
                  </w:pict>
                </mc:Fallback>
              </mc:AlternateContent>
            </w:r>
            <w:r w:rsidRPr="00F96101">
              <w:rPr>
                <w:noProof/>
                <w:szCs w:val="20"/>
              </w:rPr>
              <w:drawing>
                <wp:inline distT="0" distB="0" distL="0" distR="0" wp14:anchorId="7EFD8D06" wp14:editId="60181C62">
                  <wp:extent cx="1098467" cy="1851815"/>
                  <wp:effectExtent l="0" t="0" r="6985"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45072" name=""/>
                          <pic:cNvPicPr/>
                        </pic:nvPicPr>
                        <pic:blipFill>
                          <a:blip r:embed="rId24"/>
                          <a:stretch>
                            <a:fillRect/>
                          </a:stretch>
                        </pic:blipFill>
                        <pic:spPr>
                          <a:xfrm>
                            <a:off x="0" y="0"/>
                            <a:ext cx="1112101" cy="1874799"/>
                          </a:xfrm>
                          <a:prstGeom prst="rect">
                            <a:avLst/>
                          </a:prstGeom>
                        </pic:spPr>
                      </pic:pic>
                    </a:graphicData>
                  </a:graphic>
                </wp:inline>
              </w:drawing>
            </w:r>
          </w:p>
        </w:tc>
        <w:tc>
          <w:tcPr>
            <w:tcW w:w="2806" w:type="dxa"/>
            <w:vMerge w:val="restart"/>
            <w:tcBorders>
              <w:top w:val="single" w:sz="4" w:space="0" w:color="auto"/>
              <w:left w:val="single" w:sz="4" w:space="0" w:color="auto"/>
            </w:tcBorders>
            <w:shd w:val="clear" w:color="auto" w:fill="F2F2F2"/>
            <w:vAlign w:val="center"/>
          </w:tcPr>
          <w:p w14:paraId="684BA778" w14:textId="77777777" w:rsidR="00F96101" w:rsidRPr="00F96101" w:rsidRDefault="00F96101" w:rsidP="00F96101">
            <w:pPr>
              <w:spacing w:after="0" w:line="240" w:lineRule="auto"/>
              <w:ind w:left="0" w:right="0"/>
              <w:jc w:val="center"/>
              <w:rPr>
                <w:rFonts w:ascii="Arial" w:hAnsi="Arial" w:cs="Arial"/>
                <w:noProof/>
                <w:sz w:val="18"/>
                <w:szCs w:val="18"/>
              </w:rPr>
            </w:pPr>
            <w:r w:rsidRPr="00F96101">
              <w:rPr>
                <w:rFonts w:ascii="Arial" w:hAnsi="Arial" w:cs="Arial"/>
                <w:b/>
                <w:noProof/>
              </w:rPr>
              <mc:AlternateContent>
                <mc:Choice Requires="wps">
                  <w:drawing>
                    <wp:anchor distT="0" distB="0" distL="114300" distR="114300" simplePos="0" relativeHeight="251666432" behindDoc="0" locked="0" layoutInCell="1" allowOverlap="1" wp14:anchorId="1805C986" wp14:editId="3110DF11">
                      <wp:simplePos x="0" y="0"/>
                      <wp:positionH relativeFrom="column">
                        <wp:posOffset>345440</wp:posOffset>
                      </wp:positionH>
                      <wp:positionV relativeFrom="paragraph">
                        <wp:posOffset>514985</wp:posOffset>
                      </wp:positionV>
                      <wp:extent cx="410210" cy="534670"/>
                      <wp:effectExtent l="0" t="5080" r="0" b="3810"/>
                      <wp:wrapNone/>
                      <wp:docPr id="22" name="Upp 22"/>
                      <wp:cNvGraphicFramePr/>
                      <a:graphic xmlns:a="http://schemas.openxmlformats.org/drawingml/2006/main">
                        <a:graphicData uri="http://schemas.microsoft.com/office/word/2010/wordprocessingShape">
                          <wps:wsp>
                            <wps:cNvSpPr/>
                            <wps:spPr>
                              <a:xfrm rot="5400000">
                                <a:off x="0" y="0"/>
                                <a:ext cx="410210" cy="534670"/>
                              </a:xfrm>
                              <a:prstGeom prst="upArrow">
                                <a:avLst/>
                              </a:prstGeom>
                              <a:solidFill>
                                <a:srgbClr val="FF0000"/>
                              </a:solidFill>
                              <a:ln w="12700" cap="flat" cmpd="sng" algn="ctr">
                                <a:noFill/>
                                <a:prstDash val="solid"/>
                                <a:miter lim="800000"/>
                              </a:ln>
                              <a:effectLst/>
                            </wps:spPr>
                            <wps:txbx>
                              <w:txbxContent>
                                <w:p w14:paraId="76EA648A" w14:textId="77777777" w:rsidR="00F96101" w:rsidRPr="0066567D" w:rsidRDefault="00F96101" w:rsidP="005E6FA8">
                                  <w:pPr>
                                    <w:ind w:left="0" w:right="0"/>
                                    <w:jc w:val="center"/>
                                    <w:rPr>
                                      <w:rFonts w:ascii="Arial" w:hAnsi="Arial" w:cs="Arial"/>
                                      <w:b/>
                                      <w:sz w:val="18"/>
                                      <w:szCs w:val="18"/>
                                    </w:rPr>
                                  </w:pPr>
                                  <w:r>
                                    <w:rPr>
                                      <w:rFonts w:ascii="Arial" w:hAnsi="Arial" w:cs="Arial"/>
                                      <w:b/>
                                      <w:sz w:val="18"/>
                                      <w:szCs w:val="18"/>
                                    </w:rPr>
                                    <w:t>SAG</w:t>
                                  </w:r>
                                </w:p>
                              </w:txbxContent>
                            </wps:txbx>
                            <wps:bodyPr rot="0" spcFirstLastPara="0" vertOverflow="overflow" horzOverflow="overflow" vert="vert270" wrap="square" lIns="36000" tIns="36000" rIns="36000" bIns="36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805C986" id="Upp 22" o:spid="_x0000_s1029" type="#_x0000_t68" style="position:absolute;left:0;text-align:left;margin-left:27.2pt;margin-top:40.55pt;width:32.3pt;height:42.1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" adj="8286" fillcolor="red" stroked="f" strokeweight="1pt">
                      <v:textbox style="layout-flow:vertical;mso-layout-flow-alt:bottom-to-top" inset="1mm,1mm,1mm,1mm">
                        <w:txbxContent>
                          <w:p w14:paraId="76EA648A" w14:textId="77777777" w:rsidR="00F96101" w:rsidRPr="0066567D" w:rsidRDefault="00F96101" w:rsidP="005E6FA8">
                            <w:pPr>
                              <w:ind w:left="0" w:right="0"/>
                              <w:jc w:val="center"/>
                              <w:rPr>
                                <w:rFonts w:ascii="Arial" w:hAnsi="Arial" w:cs="Arial"/>
                                <w:b/>
                                <w:sz w:val="18"/>
                                <w:szCs w:val="18"/>
                              </w:rPr>
                            </w:pPr>
                            <w:r>
                              <w:rPr>
                                <w:rFonts w:ascii="Arial" w:hAnsi="Arial" w:cs="Arial"/>
                                <w:b/>
                                <w:sz w:val="18"/>
                                <w:szCs w:val="18"/>
                              </w:rPr>
                              <w:t>SAG</w:t>
                            </w:r>
                          </w:p>
                        </w:txbxContent>
                      </v:textbox>
                    </v:shape>
                  </w:pict>
                </mc:Fallback>
              </mc:AlternateContent>
            </w:r>
            <w:r w:rsidRPr="00F96101">
              <w:rPr>
                <w:noProof/>
                <w:szCs w:val="20"/>
              </w:rPr>
              <mc:AlternateContent>
                <mc:Choice Requires="wps">
                  <w:drawing>
                    <wp:anchor distT="0" distB="0" distL="114300" distR="114300" simplePos="0" relativeHeight="251665408" behindDoc="0" locked="0" layoutInCell="1" allowOverlap="1" wp14:anchorId="6F4A4A4B" wp14:editId="10110527">
                      <wp:simplePos x="0" y="0"/>
                      <wp:positionH relativeFrom="column">
                        <wp:posOffset>829310</wp:posOffset>
                      </wp:positionH>
                      <wp:positionV relativeFrom="paragraph">
                        <wp:posOffset>-635</wp:posOffset>
                      </wp:positionV>
                      <wp:extent cx="5080" cy="1854200"/>
                      <wp:effectExtent l="19050" t="19050" r="33020" b="31750"/>
                      <wp:wrapNone/>
                      <wp:docPr id="12" name="Rak 12"/>
                      <wp:cNvGraphicFramePr/>
                      <a:graphic xmlns:a="http://schemas.openxmlformats.org/drawingml/2006/main">
                        <a:graphicData uri="http://schemas.microsoft.com/office/word/2010/wordprocessingShape">
                          <wps:wsp>
                            <wps:cNvCnPr/>
                            <wps:spPr>
                              <a:xfrm>
                                <a:off x="0" y="0"/>
                                <a:ext cx="5080" cy="1854200"/>
                              </a:xfrm>
                              <a:prstGeom prst="line">
                                <a:avLst/>
                              </a:prstGeom>
                              <a:noFill/>
                              <a:ln w="381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5068D6" id="Rak 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3pt,-.05pt" to="65.7pt,1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" strokecolor="red" strokeweight="3pt">
                      <v:stroke joinstyle="miter"/>
                    </v:line>
                  </w:pict>
                </mc:Fallback>
              </mc:AlternateContent>
            </w:r>
            <w:r w:rsidRPr="00F96101">
              <w:rPr>
                <w:noProof/>
                <w:szCs w:val="20"/>
              </w:rPr>
              <w:drawing>
                <wp:inline distT="0" distB="0" distL="0" distR="0" wp14:anchorId="77FF5DD7" wp14:editId="1ABFF58C">
                  <wp:extent cx="1276085" cy="1859280"/>
                  <wp:effectExtent l="0" t="0" r="635" b="762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99770" name=""/>
                          <pic:cNvPicPr/>
                        </pic:nvPicPr>
                        <pic:blipFill>
                          <a:blip r:embed="rId25"/>
                          <a:srcRect l="4495" r="5169"/>
                          <a:stretch>
                            <a:fillRect/>
                          </a:stretch>
                        </pic:blipFill>
                        <pic:spPr bwMode="auto">
                          <a:xfrm>
                            <a:off x="0" y="0"/>
                            <a:ext cx="1283924" cy="1870702"/>
                          </a:xfrm>
                          <a:prstGeom prst="rect">
                            <a:avLst/>
                          </a:prstGeom>
                          <a:ln>
                            <a:noFill/>
                          </a:ln>
                          <a:extLst>
                            <a:ext uri="{53640926-AAD7-44D8-BBD7-CCE9431645EC}">
                              <a14:shadowObscured xmlns:a14="http://schemas.microsoft.com/office/drawing/2010/main"/>
                            </a:ext>
                          </a:extLst>
                        </pic:spPr>
                      </pic:pic>
                    </a:graphicData>
                  </a:graphic>
                </wp:inline>
              </w:drawing>
            </w:r>
          </w:p>
        </w:tc>
      </w:tr>
      <w:tr w:rsidR="00F96101" w:rsidRPr="00F96101" w14:paraId="2B250199" w14:textId="77777777" w:rsidTr="00F96101">
        <w:trPr>
          <w:trHeight w:val="227"/>
        </w:trPr>
        <w:tc>
          <w:tcPr>
            <w:tcW w:w="1129" w:type="dxa"/>
            <w:tcBorders>
              <w:top w:val="single" w:sz="4" w:space="0" w:color="auto"/>
              <w:bottom w:val="single" w:sz="4" w:space="0" w:color="auto"/>
            </w:tcBorders>
            <w:shd w:val="clear" w:color="auto" w:fill="FFFFFF"/>
          </w:tcPr>
          <w:p w14:paraId="6434BF3B" w14:textId="77777777" w:rsidR="00F96101" w:rsidRPr="00F96101" w:rsidRDefault="00F96101" w:rsidP="00F96101">
            <w:pPr>
              <w:spacing w:after="0" w:line="240" w:lineRule="auto"/>
              <w:ind w:left="0" w:right="0"/>
              <w:rPr>
                <w:rFonts w:ascii="Arial" w:hAnsi="Arial" w:cs="Arial"/>
                <w:b/>
                <w:sz w:val="18"/>
                <w:szCs w:val="18"/>
              </w:rPr>
            </w:pPr>
            <w:r w:rsidRPr="00F96101">
              <w:rPr>
                <w:rFonts w:ascii="Arial" w:hAnsi="Arial" w:cs="Arial"/>
                <w:b/>
                <w:sz w:val="18"/>
                <w:szCs w:val="18"/>
              </w:rPr>
              <w:t xml:space="preserve">AX </w:t>
            </w:r>
          </w:p>
        </w:tc>
        <w:tc>
          <w:tcPr>
            <w:tcW w:w="2694" w:type="dxa"/>
            <w:tcBorders>
              <w:top w:val="single" w:sz="4" w:space="0" w:color="auto"/>
              <w:bottom w:val="single" w:sz="4" w:space="0" w:color="auto"/>
              <w:right w:val="single" w:sz="4" w:space="0" w:color="auto"/>
            </w:tcBorders>
            <w:shd w:val="clear" w:color="auto" w:fill="FFFFFF"/>
          </w:tcPr>
          <w:p w14:paraId="56991A6A" w14:textId="77777777" w:rsidR="00F96101" w:rsidRPr="00F96101" w:rsidRDefault="00F96101" w:rsidP="00F96101">
            <w:pPr>
              <w:spacing w:after="0" w:line="240" w:lineRule="auto"/>
              <w:ind w:left="0" w:right="0"/>
              <w:rPr>
                <w:rFonts w:ascii="Arial" w:hAnsi="Arial" w:cs="Arial"/>
                <w:noProof/>
                <w:sz w:val="18"/>
                <w:szCs w:val="18"/>
              </w:rPr>
            </w:pPr>
            <w:r w:rsidRPr="00F96101">
              <w:rPr>
                <w:rFonts w:ascii="Arial" w:hAnsi="Arial" w:cs="Arial"/>
                <w:noProof/>
                <w:sz w:val="18"/>
                <w:szCs w:val="18"/>
              </w:rPr>
              <w:t>Vinkelrätt mot bordet. Vid postoperativa kontroller kan man vinkla efter de mest centrala pedikelskruvarna, under förutsättning att bilderna inte blir allt för sneda. DFOV ska omfatta hela kotorna och kotutskotten (ca 180 mm).</w:t>
            </w:r>
          </w:p>
        </w:tc>
        <w:tc>
          <w:tcPr>
            <w:tcW w:w="2409" w:type="dxa"/>
            <w:vMerge/>
            <w:tcBorders>
              <w:left w:val="single" w:sz="4" w:space="0" w:color="auto"/>
              <w:right w:val="single" w:sz="4" w:space="0" w:color="auto"/>
            </w:tcBorders>
            <w:shd w:val="clear" w:color="auto" w:fill="F2F2F2"/>
            <w:vAlign w:val="center"/>
          </w:tcPr>
          <w:p w14:paraId="4A97487F" w14:textId="77777777" w:rsidR="00F96101" w:rsidRPr="00F96101" w:rsidRDefault="00F96101" w:rsidP="00F96101">
            <w:pPr>
              <w:spacing w:after="0" w:line="240" w:lineRule="auto"/>
              <w:ind w:left="0" w:right="0"/>
              <w:jc w:val="center"/>
              <w:rPr>
                <w:rFonts w:ascii="Arial" w:hAnsi="Arial" w:cs="Arial"/>
                <w:noProof/>
                <w:sz w:val="18"/>
                <w:szCs w:val="18"/>
              </w:rPr>
            </w:pPr>
          </w:p>
        </w:tc>
        <w:tc>
          <w:tcPr>
            <w:tcW w:w="2806" w:type="dxa"/>
            <w:vMerge/>
            <w:tcBorders>
              <w:left w:val="single" w:sz="4" w:space="0" w:color="auto"/>
            </w:tcBorders>
            <w:shd w:val="clear" w:color="auto" w:fill="F2F2F2"/>
            <w:vAlign w:val="center"/>
          </w:tcPr>
          <w:p w14:paraId="28C510DF" w14:textId="77777777" w:rsidR="00F96101" w:rsidRPr="00F96101" w:rsidRDefault="00F96101" w:rsidP="00F96101">
            <w:pPr>
              <w:spacing w:after="0" w:line="240" w:lineRule="auto"/>
              <w:ind w:left="0" w:right="0"/>
              <w:jc w:val="center"/>
              <w:rPr>
                <w:rFonts w:ascii="Arial" w:hAnsi="Arial" w:cs="Arial"/>
                <w:noProof/>
                <w:sz w:val="18"/>
                <w:szCs w:val="18"/>
              </w:rPr>
            </w:pPr>
          </w:p>
        </w:tc>
      </w:tr>
      <w:tr w:rsidR="00F96101" w:rsidRPr="00F96101" w14:paraId="61832FDE" w14:textId="77777777" w:rsidTr="00F96101">
        <w:trPr>
          <w:trHeight w:val="227"/>
        </w:trPr>
        <w:tc>
          <w:tcPr>
            <w:tcW w:w="1129" w:type="dxa"/>
            <w:tcBorders>
              <w:top w:val="single" w:sz="4" w:space="0" w:color="auto"/>
              <w:bottom w:val="single" w:sz="4" w:space="0" w:color="auto"/>
            </w:tcBorders>
            <w:shd w:val="clear" w:color="auto" w:fill="FFFFFF"/>
          </w:tcPr>
          <w:p w14:paraId="45BB021B" w14:textId="77777777" w:rsidR="00F96101" w:rsidRPr="00F96101" w:rsidRDefault="00F96101" w:rsidP="00F96101">
            <w:pPr>
              <w:spacing w:after="0" w:line="240" w:lineRule="auto"/>
              <w:ind w:left="0" w:right="0"/>
              <w:rPr>
                <w:rFonts w:ascii="Arial" w:hAnsi="Arial" w:cs="Arial"/>
                <w:b/>
                <w:sz w:val="18"/>
                <w:szCs w:val="18"/>
              </w:rPr>
            </w:pPr>
            <w:r w:rsidRPr="00F96101">
              <w:rPr>
                <w:rFonts w:ascii="Arial" w:hAnsi="Arial" w:cs="Arial"/>
                <w:b/>
                <w:sz w:val="18"/>
                <w:szCs w:val="18"/>
              </w:rPr>
              <w:t>COR</w:t>
            </w:r>
          </w:p>
        </w:tc>
        <w:tc>
          <w:tcPr>
            <w:tcW w:w="2694" w:type="dxa"/>
            <w:tcBorders>
              <w:top w:val="single" w:sz="4" w:space="0" w:color="auto"/>
              <w:bottom w:val="single" w:sz="4" w:space="0" w:color="auto"/>
              <w:right w:val="single" w:sz="4" w:space="0" w:color="auto"/>
            </w:tcBorders>
            <w:shd w:val="clear" w:color="auto" w:fill="FFFFFF"/>
          </w:tcPr>
          <w:p w14:paraId="324C9023" w14:textId="77777777" w:rsidR="00F96101" w:rsidRPr="00F96101" w:rsidRDefault="00F96101" w:rsidP="00F96101">
            <w:pPr>
              <w:spacing w:after="0" w:line="240" w:lineRule="auto"/>
              <w:ind w:left="0" w:right="0"/>
              <w:rPr>
                <w:rFonts w:ascii="Arial" w:hAnsi="Arial" w:cs="Arial"/>
                <w:noProof/>
                <w:sz w:val="18"/>
                <w:szCs w:val="18"/>
              </w:rPr>
            </w:pPr>
            <w:r w:rsidRPr="00F96101">
              <w:rPr>
                <w:rFonts w:ascii="Arial" w:hAnsi="Arial" w:cs="Arial"/>
                <w:noProof/>
                <w:sz w:val="18"/>
                <w:szCs w:val="18"/>
              </w:rPr>
              <w:t>Parallellt med bordet.</w:t>
            </w:r>
          </w:p>
        </w:tc>
        <w:tc>
          <w:tcPr>
            <w:tcW w:w="2409" w:type="dxa"/>
            <w:vMerge/>
            <w:tcBorders>
              <w:left w:val="single" w:sz="4" w:space="0" w:color="auto"/>
              <w:right w:val="single" w:sz="4" w:space="0" w:color="auto"/>
            </w:tcBorders>
            <w:shd w:val="clear" w:color="auto" w:fill="F2F2F2"/>
          </w:tcPr>
          <w:p w14:paraId="3E426FBF" w14:textId="77777777" w:rsidR="00F96101" w:rsidRPr="00F96101" w:rsidRDefault="00F96101" w:rsidP="00F96101">
            <w:pPr>
              <w:spacing w:after="0" w:line="240" w:lineRule="auto"/>
              <w:ind w:left="0" w:right="0"/>
              <w:rPr>
                <w:rFonts w:ascii="Arial" w:hAnsi="Arial" w:cs="Arial"/>
                <w:noProof/>
                <w:sz w:val="18"/>
                <w:szCs w:val="18"/>
              </w:rPr>
            </w:pPr>
          </w:p>
        </w:tc>
        <w:tc>
          <w:tcPr>
            <w:tcW w:w="2806" w:type="dxa"/>
            <w:vMerge/>
            <w:tcBorders>
              <w:left w:val="single" w:sz="4" w:space="0" w:color="auto"/>
            </w:tcBorders>
            <w:shd w:val="clear" w:color="auto" w:fill="F2F2F2"/>
          </w:tcPr>
          <w:p w14:paraId="15C5D4D8" w14:textId="77777777" w:rsidR="00F96101" w:rsidRPr="00F96101" w:rsidRDefault="00F96101" w:rsidP="00F96101">
            <w:pPr>
              <w:spacing w:after="0" w:line="240" w:lineRule="auto"/>
              <w:ind w:left="0" w:right="0"/>
              <w:rPr>
                <w:rFonts w:ascii="Arial" w:hAnsi="Arial" w:cs="Arial"/>
                <w:noProof/>
                <w:sz w:val="18"/>
                <w:szCs w:val="18"/>
              </w:rPr>
            </w:pPr>
          </w:p>
        </w:tc>
      </w:tr>
      <w:tr w:rsidR="00F96101" w:rsidRPr="00F96101" w14:paraId="203F37E3" w14:textId="77777777" w:rsidTr="00F96101">
        <w:trPr>
          <w:trHeight w:val="227"/>
        </w:trPr>
        <w:tc>
          <w:tcPr>
            <w:tcW w:w="1129" w:type="dxa"/>
            <w:tcBorders>
              <w:top w:val="single" w:sz="4" w:space="0" w:color="auto"/>
              <w:bottom w:val="single" w:sz="4" w:space="0" w:color="auto"/>
            </w:tcBorders>
            <w:shd w:val="clear" w:color="auto" w:fill="FFFFFF"/>
          </w:tcPr>
          <w:p w14:paraId="00D049D8" w14:textId="77777777" w:rsidR="00F96101" w:rsidRPr="00F96101" w:rsidRDefault="00F96101" w:rsidP="00F96101">
            <w:pPr>
              <w:spacing w:after="0" w:line="240" w:lineRule="auto"/>
              <w:ind w:left="0" w:right="0"/>
              <w:rPr>
                <w:rFonts w:ascii="Arial" w:hAnsi="Arial" w:cs="Arial"/>
                <w:b/>
                <w:sz w:val="18"/>
                <w:szCs w:val="18"/>
              </w:rPr>
            </w:pPr>
            <w:r w:rsidRPr="00F96101">
              <w:rPr>
                <w:rFonts w:ascii="Arial" w:hAnsi="Arial" w:cs="Arial"/>
                <w:b/>
                <w:sz w:val="18"/>
                <w:szCs w:val="18"/>
              </w:rPr>
              <w:t>SAG</w:t>
            </w:r>
          </w:p>
        </w:tc>
        <w:tc>
          <w:tcPr>
            <w:tcW w:w="2694" w:type="dxa"/>
            <w:tcBorders>
              <w:top w:val="single" w:sz="4" w:space="0" w:color="auto"/>
              <w:bottom w:val="single" w:sz="4" w:space="0" w:color="auto"/>
              <w:right w:val="single" w:sz="4" w:space="0" w:color="auto"/>
            </w:tcBorders>
            <w:shd w:val="clear" w:color="auto" w:fill="FFFFFF"/>
          </w:tcPr>
          <w:p w14:paraId="51AD900D" w14:textId="77777777" w:rsidR="00F96101" w:rsidRPr="00F96101" w:rsidRDefault="00F96101" w:rsidP="00F96101">
            <w:pPr>
              <w:spacing w:after="0" w:line="240" w:lineRule="auto"/>
              <w:ind w:left="0" w:right="0"/>
              <w:rPr>
                <w:rFonts w:ascii="Arial" w:hAnsi="Arial" w:cs="Arial"/>
                <w:noProof/>
                <w:sz w:val="18"/>
                <w:szCs w:val="18"/>
              </w:rPr>
            </w:pPr>
            <w:r w:rsidRPr="00F96101">
              <w:rPr>
                <w:rFonts w:ascii="Arial" w:hAnsi="Arial" w:cs="Arial"/>
                <w:noProof/>
                <w:sz w:val="18"/>
                <w:szCs w:val="18"/>
              </w:rPr>
              <w:t>Parallellt med kotpelarens längsaxel.</w:t>
            </w:r>
          </w:p>
        </w:tc>
        <w:tc>
          <w:tcPr>
            <w:tcW w:w="2409" w:type="dxa"/>
            <w:vMerge/>
            <w:tcBorders>
              <w:left w:val="single" w:sz="4" w:space="0" w:color="auto"/>
              <w:bottom w:val="single" w:sz="4" w:space="0" w:color="auto"/>
              <w:right w:val="single" w:sz="4" w:space="0" w:color="auto"/>
            </w:tcBorders>
            <w:shd w:val="clear" w:color="auto" w:fill="F2F2F2"/>
          </w:tcPr>
          <w:p w14:paraId="0A7C1F7D" w14:textId="77777777" w:rsidR="00F96101" w:rsidRPr="00F96101" w:rsidRDefault="00F96101" w:rsidP="00F96101">
            <w:pPr>
              <w:spacing w:after="0" w:line="240" w:lineRule="auto"/>
              <w:ind w:left="0" w:right="0"/>
              <w:rPr>
                <w:rFonts w:ascii="Arial" w:hAnsi="Arial" w:cs="Arial"/>
                <w:noProof/>
                <w:sz w:val="18"/>
                <w:szCs w:val="18"/>
              </w:rPr>
            </w:pPr>
          </w:p>
        </w:tc>
        <w:tc>
          <w:tcPr>
            <w:tcW w:w="2806" w:type="dxa"/>
            <w:vMerge/>
            <w:tcBorders>
              <w:left w:val="single" w:sz="4" w:space="0" w:color="auto"/>
              <w:bottom w:val="single" w:sz="4" w:space="0" w:color="auto"/>
            </w:tcBorders>
            <w:shd w:val="clear" w:color="auto" w:fill="F2F2F2"/>
          </w:tcPr>
          <w:p w14:paraId="56D0B867" w14:textId="77777777" w:rsidR="00F96101" w:rsidRPr="00F96101" w:rsidRDefault="00F96101" w:rsidP="00F96101">
            <w:pPr>
              <w:spacing w:after="0" w:line="240" w:lineRule="auto"/>
              <w:ind w:left="0" w:right="0"/>
              <w:rPr>
                <w:rFonts w:ascii="Arial" w:hAnsi="Arial" w:cs="Arial"/>
                <w:noProof/>
                <w:sz w:val="18"/>
                <w:szCs w:val="18"/>
              </w:rPr>
            </w:pPr>
          </w:p>
        </w:tc>
      </w:tr>
    </w:tbl>
    <w:p w14:paraId="74424EAC" w14:textId="77777777" w:rsidR="00F96101" w:rsidRPr="00F96101" w:rsidRDefault="00F96101" w:rsidP="005E6FA8">
      <w:pPr>
        <w:pStyle w:val="Rubrik2"/>
        <w:ind w:left="0"/>
      </w:pPr>
      <w:r w:rsidRPr="00F96101">
        <w:t>Arkivering</w:t>
      </w:r>
    </w:p>
    <w:tbl>
      <w:tblPr>
        <w:tblW w:w="9038"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4A0" w:firstRow="1" w:lastRow="0" w:firstColumn="1" w:lastColumn="0" w:noHBand="0" w:noVBand="1"/>
      </w:tblPr>
      <w:tblGrid>
        <w:gridCol w:w="1980"/>
        <w:gridCol w:w="1134"/>
        <w:gridCol w:w="992"/>
        <w:gridCol w:w="2410"/>
        <w:gridCol w:w="1417"/>
        <w:gridCol w:w="1105"/>
      </w:tblGrid>
      <w:tr w:rsidR="00F96101" w:rsidRPr="00F96101" w14:paraId="581E7F4A" w14:textId="77777777" w:rsidTr="00AE0C68">
        <w:trPr>
          <w:trHeight w:val="227"/>
        </w:trPr>
        <w:tc>
          <w:tcPr>
            <w:tcW w:w="1980" w:type="dxa"/>
            <w:tcBorders>
              <w:top w:val="single" w:sz="4" w:space="0" w:color="auto"/>
            </w:tcBorders>
            <w:shd w:val="clear" w:color="auto" w:fill="F2F2F2"/>
            <w:vAlign w:val="center"/>
          </w:tcPr>
          <w:p w14:paraId="2ED10F20" w14:textId="77777777" w:rsidR="00F96101" w:rsidRPr="00F96101" w:rsidRDefault="00F96101" w:rsidP="00F96101">
            <w:pPr>
              <w:spacing w:after="0" w:line="240" w:lineRule="auto"/>
              <w:ind w:left="0" w:right="0"/>
              <w:rPr>
                <w:rFonts w:ascii="Arial" w:hAnsi="Arial" w:cs="Arial"/>
                <w:b/>
                <w:sz w:val="18"/>
                <w:szCs w:val="18"/>
              </w:rPr>
            </w:pPr>
            <w:r w:rsidRPr="00F96101">
              <w:rPr>
                <w:rFonts w:ascii="Arial" w:hAnsi="Arial" w:cs="Arial"/>
                <w:b/>
                <w:sz w:val="18"/>
                <w:szCs w:val="18"/>
              </w:rPr>
              <w:t>Bild/serie</w:t>
            </w:r>
          </w:p>
        </w:tc>
        <w:tc>
          <w:tcPr>
            <w:tcW w:w="1134" w:type="dxa"/>
            <w:tcBorders>
              <w:top w:val="single" w:sz="4" w:space="0" w:color="auto"/>
            </w:tcBorders>
            <w:shd w:val="clear" w:color="auto" w:fill="F2F2F2"/>
            <w:vAlign w:val="center"/>
          </w:tcPr>
          <w:p w14:paraId="253E152B" w14:textId="77777777" w:rsidR="00F96101" w:rsidRPr="00F96101" w:rsidRDefault="00F96101" w:rsidP="00F96101">
            <w:pPr>
              <w:spacing w:after="0" w:line="240" w:lineRule="auto"/>
              <w:ind w:left="0" w:right="0"/>
              <w:jc w:val="center"/>
              <w:rPr>
                <w:rFonts w:ascii="Arial" w:hAnsi="Arial" w:cs="Arial"/>
                <w:b/>
                <w:sz w:val="18"/>
                <w:szCs w:val="18"/>
              </w:rPr>
            </w:pPr>
            <w:r w:rsidRPr="00F96101">
              <w:rPr>
                <w:rFonts w:ascii="Arial" w:hAnsi="Arial" w:cs="Arial"/>
                <w:b/>
                <w:sz w:val="18"/>
                <w:szCs w:val="18"/>
              </w:rPr>
              <w:t>Projektion</w:t>
            </w:r>
          </w:p>
        </w:tc>
        <w:tc>
          <w:tcPr>
            <w:tcW w:w="992" w:type="dxa"/>
            <w:tcBorders>
              <w:top w:val="single" w:sz="4" w:space="0" w:color="auto"/>
            </w:tcBorders>
            <w:shd w:val="clear" w:color="auto" w:fill="F2F2F2"/>
            <w:vAlign w:val="center"/>
          </w:tcPr>
          <w:p w14:paraId="59BEE497" w14:textId="77777777" w:rsidR="00F96101" w:rsidRPr="00F96101" w:rsidRDefault="00F96101" w:rsidP="00F96101">
            <w:pPr>
              <w:spacing w:after="0" w:line="240" w:lineRule="auto"/>
              <w:ind w:left="0" w:right="0"/>
              <w:jc w:val="center"/>
              <w:rPr>
                <w:rFonts w:ascii="Arial" w:hAnsi="Arial" w:cs="Arial"/>
                <w:b/>
                <w:sz w:val="18"/>
                <w:szCs w:val="18"/>
              </w:rPr>
            </w:pPr>
            <w:r w:rsidRPr="00F96101">
              <w:rPr>
                <w:rFonts w:ascii="Arial" w:hAnsi="Arial" w:cs="Arial"/>
                <w:b/>
                <w:sz w:val="18"/>
                <w:szCs w:val="18"/>
              </w:rPr>
              <w:t>Snitt/ink.</w:t>
            </w:r>
          </w:p>
        </w:tc>
        <w:tc>
          <w:tcPr>
            <w:tcW w:w="2410" w:type="dxa"/>
            <w:tcBorders>
              <w:top w:val="single" w:sz="4" w:space="0" w:color="auto"/>
            </w:tcBorders>
            <w:shd w:val="clear" w:color="auto" w:fill="F2F2F2"/>
            <w:vAlign w:val="center"/>
          </w:tcPr>
          <w:p w14:paraId="0B546A1F" w14:textId="77777777" w:rsidR="00F96101" w:rsidRPr="00F96101" w:rsidRDefault="00F96101" w:rsidP="00F96101">
            <w:pPr>
              <w:spacing w:after="0" w:line="240" w:lineRule="auto"/>
              <w:ind w:left="0" w:right="0"/>
              <w:jc w:val="center"/>
              <w:rPr>
                <w:rFonts w:ascii="Arial" w:hAnsi="Arial" w:cs="Arial"/>
                <w:b/>
                <w:sz w:val="18"/>
                <w:szCs w:val="18"/>
              </w:rPr>
            </w:pPr>
            <w:proofErr w:type="spellStart"/>
            <w:r w:rsidRPr="00F96101">
              <w:rPr>
                <w:rFonts w:ascii="Arial" w:hAnsi="Arial" w:cs="Arial"/>
                <w:b/>
                <w:sz w:val="18"/>
                <w:szCs w:val="18"/>
              </w:rPr>
              <w:t>Kernel</w:t>
            </w:r>
            <w:proofErr w:type="spellEnd"/>
            <w:r w:rsidRPr="00F96101">
              <w:rPr>
                <w:rFonts w:ascii="Arial" w:hAnsi="Arial" w:cs="Arial"/>
                <w:b/>
                <w:sz w:val="18"/>
                <w:szCs w:val="18"/>
              </w:rPr>
              <w:t xml:space="preserve"> (Siemens/GE/Toshiba)</w:t>
            </w:r>
          </w:p>
        </w:tc>
        <w:tc>
          <w:tcPr>
            <w:tcW w:w="1417" w:type="dxa"/>
            <w:tcBorders>
              <w:top w:val="single" w:sz="4" w:space="0" w:color="auto"/>
            </w:tcBorders>
            <w:shd w:val="clear" w:color="auto" w:fill="F2F2F2"/>
            <w:vAlign w:val="center"/>
          </w:tcPr>
          <w:p w14:paraId="4077E501" w14:textId="77777777" w:rsidR="00F96101" w:rsidRPr="00F96101" w:rsidRDefault="00F96101" w:rsidP="00F96101">
            <w:pPr>
              <w:spacing w:after="0" w:line="240" w:lineRule="auto"/>
              <w:ind w:left="0" w:right="0"/>
              <w:jc w:val="center"/>
              <w:rPr>
                <w:rFonts w:ascii="Arial" w:hAnsi="Arial" w:cs="Arial"/>
                <w:b/>
                <w:noProof/>
                <w:sz w:val="18"/>
                <w:szCs w:val="18"/>
              </w:rPr>
            </w:pPr>
            <w:r w:rsidRPr="00F96101">
              <w:rPr>
                <w:rFonts w:ascii="Arial" w:hAnsi="Arial" w:cs="Arial"/>
                <w:b/>
                <w:noProof/>
                <w:sz w:val="18"/>
                <w:szCs w:val="18"/>
              </w:rPr>
              <w:t>Fönster</w:t>
            </w:r>
          </w:p>
        </w:tc>
        <w:tc>
          <w:tcPr>
            <w:tcW w:w="1105" w:type="dxa"/>
            <w:tcBorders>
              <w:top w:val="single" w:sz="4" w:space="0" w:color="auto"/>
            </w:tcBorders>
            <w:shd w:val="clear" w:color="auto" w:fill="F2F2F2"/>
            <w:vAlign w:val="center"/>
          </w:tcPr>
          <w:p w14:paraId="5299249D" w14:textId="77777777" w:rsidR="00F96101" w:rsidRPr="00F96101" w:rsidRDefault="00F96101" w:rsidP="00F96101">
            <w:pPr>
              <w:spacing w:after="0" w:line="240" w:lineRule="auto"/>
              <w:ind w:left="0" w:right="0"/>
              <w:jc w:val="center"/>
              <w:rPr>
                <w:rFonts w:ascii="Arial" w:hAnsi="Arial" w:cs="Arial"/>
                <w:b/>
                <w:noProof/>
                <w:sz w:val="18"/>
                <w:szCs w:val="18"/>
              </w:rPr>
            </w:pPr>
            <w:r w:rsidRPr="00F96101">
              <w:rPr>
                <w:rFonts w:ascii="Arial" w:hAnsi="Arial" w:cs="Arial"/>
                <w:b/>
                <w:noProof/>
                <w:sz w:val="18"/>
                <w:szCs w:val="18"/>
              </w:rPr>
              <w:t>Arkiv</w:t>
            </w:r>
          </w:p>
        </w:tc>
      </w:tr>
      <w:tr w:rsidR="00F96101" w:rsidRPr="00F96101" w14:paraId="7D996221" w14:textId="77777777" w:rsidTr="00AE0C68">
        <w:trPr>
          <w:trHeight w:val="227"/>
        </w:trPr>
        <w:tc>
          <w:tcPr>
            <w:tcW w:w="1980" w:type="dxa"/>
            <w:tcBorders>
              <w:top w:val="single" w:sz="4" w:space="0" w:color="auto"/>
              <w:bottom w:val="nil"/>
              <w:right w:val="nil"/>
            </w:tcBorders>
            <w:shd w:val="clear" w:color="auto" w:fill="FFFFFF"/>
            <w:vAlign w:val="center"/>
          </w:tcPr>
          <w:p w14:paraId="25061513" w14:textId="77777777" w:rsidR="00F96101" w:rsidRPr="00F96101" w:rsidRDefault="00F96101" w:rsidP="00F96101">
            <w:pPr>
              <w:numPr>
                <w:ilvl w:val="0"/>
                <w:numId w:val="20"/>
              </w:numPr>
              <w:spacing w:after="0" w:line="240" w:lineRule="auto"/>
              <w:ind w:right="0"/>
              <w:contextualSpacing/>
              <w:rPr>
                <w:rFonts w:ascii="Arial" w:hAnsi="Arial" w:cs="Arial"/>
                <w:b/>
                <w:sz w:val="18"/>
                <w:szCs w:val="18"/>
              </w:rPr>
            </w:pPr>
            <w:r w:rsidRPr="00F96101">
              <w:rPr>
                <w:rFonts w:ascii="Arial" w:hAnsi="Arial" w:cs="Arial"/>
                <w:b/>
                <w:sz w:val="18"/>
                <w:szCs w:val="18"/>
              </w:rPr>
              <w:t>Ländrygg K-</w:t>
            </w:r>
          </w:p>
        </w:tc>
        <w:tc>
          <w:tcPr>
            <w:tcW w:w="1134" w:type="dxa"/>
            <w:tcBorders>
              <w:top w:val="single" w:sz="4" w:space="0" w:color="auto"/>
              <w:left w:val="nil"/>
              <w:bottom w:val="nil"/>
              <w:right w:val="nil"/>
            </w:tcBorders>
            <w:shd w:val="clear" w:color="auto" w:fill="FFFFFF"/>
            <w:vAlign w:val="center"/>
          </w:tcPr>
          <w:p w14:paraId="75632F8C" w14:textId="77777777" w:rsidR="00F96101" w:rsidRPr="00F96101" w:rsidRDefault="00F96101" w:rsidP="00F96101">
            <w:pPr>
              <w:spacing w:after="0" w:line="240" w:lineRule="auto"/>
              <w:ind w:left="0" w:right="0"/>
              <w:jc w:val="center"/>
              <w:rPr>
                <w:rFonts w:ascii="Arial" w:hAnsi="Arial" w:cs="Arial"/>
                <w:sz w:val="18"/>
                <w:szCs w:val="18"/>
              </w:rPr>
            </w:pPr>
            <w:r w:rsidRPr="00F96101">
              <w:rPr>
                <w:rFonts w:ascii="Arial" w:hAnsi="Arial" w:cs="Arial"/>
                <w:sz w:val="18"/>
                <w:szCs w:val="18"/>
              </w:rPr>
              <w:t>AX</w:t>
            </w:r>
          </w:p>
        </w:tc>
        <w:tc>
          <w:tcPr>
            <w:tcW w:w="992" w:type="dxa"/>
            <w:tcBorders>
              <w:top w:val="single" w:sz="4" w:space="0" w:color="auto"/>
              <w:left w:val="nil"/>
              <w:bottom w:val="nil"/>
              <w:right w:val="nil"/>
            </w:tcBorders>
            <w:shd w:val="clear" w:color="auto" w:fill="FFFFFF"/>
            <w:vAlign w:val="center"/>
          </w:tcPr>
          <w:p w14:paraId="79241028" w14:textId="77777777" w:rsidR="00F96101" w:rsidRPr="00F96101" w:rsidRDefault="00F96101" w:rsidP="00F96101">
            <w:pPr>
              <w:spacing w:after="0" w:line="240" w:lineRule="auto"/>
              <w:ind w:left="0" w:right="0"/>
              <w:jc w:val="center"/>
              <w:rPr>
                <w:rFonts w:ascii="Arial" w:hAnsi="Arial" w:cs="Arial"/>
                <w:sz w:val="18"/>
                <w:szCs w:val="18"/>
              </w:rPr>
            </w:pPr>
            <w:r w:rsidRPr="00F96101">
              <w:rPr>
                <w:rFonts w:ascii="Arial" w:hAnsi="Arial" w:cs="Arial"/>
                <w:sz w:val="18"/>
                <w:szCs w:val="18"/>
              </w:rPr>
              <w:t>3/3</w:t>
            </w:r>
          </w:p>
        </w:tc>
        <w:tc>
          <w:tcPr>
            <w:tcW w:w="2410" w:type="dxa"/>
            <w:tcBorders>
              <w:top w:val="single" w:sz="4" w:space="0" w:color="auto"/>
              <w:left w:val="nil"/>
              <w:bottom w:val="nil"/>
              <w:right w:val="nil"/>
            </w:tcBorders>
            <w:shd w:val="clear" w:color="auto" w:fill="FFFFFF"/>
            <w:vAlign w:val="center"/>
          </w:tcPr>
          <w:p w14:paraId="778CC9EF" w14:textId="77777777" w:rsidR="00F96101" w:rsidRPr="00F96101" w:rsidRDefault="00F96101" w:rsidP="00F96101">
            <w:pPr>
              <w:spacing w:after="0" w:line="240" w:lineRule="auto"/>
              <w:ind w:left="0" w:right="0"/>
              <w:jc w:val="center"/>
              <w:rPr>
                <w:rFonts w:ascii="Arial" w:hAnsi="Arial" w:cs="Arial"/>
                <w:sz w:val="18"/>
                <w:szCs w:val="18"/>
                <w:lang w:val="en-US"/>
              </w:rPr>
            </w:pPr>
            <w:r w:rsidRPr="00F96101">
              <w:rPr>
                <w:rFonts w:ascii="Arial" w:hAnsi="Arial" w:cs="Arial"/>
                <w:sz w:val="18"/>
                <w:szCs w:val="18"/>
                <w:lang w:val="en-US"/>
              </w:rPr>
              <w:t>B60/Bone/FC30</w:t>
            </w:r>
          </w:p>
        </w:tc>
        <w:tc>
          <w:tcPr>
            <w:tcW w:w="1417" w:type="dxa"/>
            <w:tcBorders>
              <w:top w:val="single" w:sz="4" w:space="0" w:color="auto"/>
              <w:left w:val="nil"/>
              <w:bottom w:val="nil"/>
              <w:right w:val="nil"/>
            </w:tcBorders>
            <w:shd w:val="clear" w:color="auto" w:fill="FFFFFF"/>
            <w:vAlign w:val="center"/>
          </w:tcPr>
          <w:p w14:paraId="6F2BDC51" w14:textId="77777777" w:rsidR="00F96101" w:rsidRPr="00F96101" w:rsidRDefault="00F96101" w:rsidP="00F96101">
            <w:pPr>
              <w:spacing w:after="0" w:line="240" w:lineRule="auto"/>
              <w:ind w:left="0" w:right="0"/>
              <w:jc w:val="center"/>
              <w:rPr>
                <w:rFonts w:ascii="Arial" w:hAnsi="Arial" w:cs="Arial"/>
                <w:noProof/>
                <w:sz w:val="18"/>
                <w:szCs w:val="18"/>
                <w:lang w:val="en-US"/>
              </w:rPr>
            </w:pPr>
            <w:r w:rsidRPr="00F96101">
              <w:rPr>
                <w:rFonts w:ascii="Arial" w:hAnsi="Arial" w:cs="Arial"/>
                <w:noProof/>
                <w:sz w:val="18"/>
                <w:szCs w:val="18"/>
                <w:lang w:val="en-US"/>
              </w:rPr>
              <w:t>C500 W3000</w:t>
            </w:r>
          </w:p>
        </w:tc>
        <w:tc>
          <w:tcPr>
            <w:tcW w:w="1105" w:type="dxa"/>
            <w:tcBorders>
              <w:top w:val="single" w:sz="4" w:space="0" w:color="auto"/>
              <w:left w:val="nil"/>
              <w:bottom w:val="nil"/>
            </w:tcBorders>
            <w:shd w:val="clear" w:color="auto" w:fill="FFFFFF"/>
            <w:vAlign w:val="center"/>
          </w:tcPr>
          <w:p w14:paraId="00B0116E" w14:textId="77777777" w:rsidR="00F96101" w:rsidRPr="00F96101" w:rsidRDefault="00F96101" w:rsidP="00F96101">
            <w:pPr>
              <w:spacing w:after="0" w:line="240" w:lineRule="auto"/>
              <w:ind w:left="0" w:right="0"/>
              <w:jc w:val="center"/>
              <w:rPr>
                <w:rFonts w:ascii="Arial" w:hAnsi="Arial" w:cs="Arial"/>
                <w:noProof/>
                <w:sz w:val="18"/>
                <w:szCs w:val="18"/>
                <w:lang w:val="en-US"/>
              </w:rPr>
            </w:pPr>
            <w:r w:rsidRPr="00F96101">
              <w:rPr>
                <w:rFonts w:ascii="Arial" w:hAnsi="Arial" w:cs="Arial"/>
                <w:noProof/>
                <w:sz w:val="18"/>
                <w:szCs w:val="18"/>
                <w:lang w:val="en-US"/>
              </w:rPr>
              <w:t>PACS</w:t>
            </w:r>
          </w:p>
        </w:tc>
      </w:tr>
      <w:tr w:rsidR="00F96101" w:rsidRPr="00F96101" w14:paraId="51A0B330" w14:textId="77777777" w:rsidTr="00AE0C68">
        <w:trPr>
          <w:trHeight w:val="227"/>
        </w:trPr>
        <w:tc>
          <w:tcPr>
            <w:tcW w:w="1980" w:type="dxa"/>
            <w:tcBorders>
              <w:top w:val="nil"/>
              <w:bottom w:val="nil"/>
              <w:right w:val="nil"/>
            </w:tcBorders>
            <w:shd w:val="clear" w:color="auto" w:fill="FFFFFF"/>
            <w:vAlign w:val="center"/>
          </w:tcPr>
          <w:p w14:paraId="00567C89" w14:textId="77777777" w:rsidR="00F96101" w:rsidRPr="00F96101" w:rsidRDefault="00F96101" w:rsidP="00F96101">
            <w:pPr>
              <w:spacing w:after="0" w:line="240" w:lineRule="auto"/>
              <w:ind w:left="227" w:right="0"/>
              <w:contextualSpacing/>
              <w:rPr>
                <w:rFonts w:ascii="Arial" w:hAnsi="Arial" w:cs="Arial"/>
                <w:b/>
                <w:sz w:val="18"/>
                <w:szCs w:val="18"/>
                <w:lang w:val="en-US"/>
              </w:rPr>
            </w:pPr>
          </w:p>
        </w:tc>
        <w:tc>
          <w:tcPr>
            <w:tcW w:w="1134" w:type="dxa"/>
            <w:tcBorders>
              <w:top w:val="nil"/>
              <w:left w:val="nil"/>
              <w:bottom w:val="nil"/>
              <w:right w:val="nil"/>
            </w:tcBorders>
            <w:shd w:val="clear" w:color="auto" w:fill="FFFFFF"/>
            <w:vAlign w:val="center"/>
          </w:tcPr>
          <w:p w14:paraId="10F44C0B" w14:textId="77777777" w:rsidR="00F96101" w:rsidRPr="00F96101" w:rsidRDefault="00F96101" w:rsidP="00F96101">
            <w:pPr>
              <w:spacing w:after="0" w:line="240" w:lineRule="auto"/>
              <w:ind w:left="0" w:right="0"/>
              <w:jc w:val="center"/>
              <w:rPr>
                <w:rFonts w:ascii="Arial" w:hAnsi="Arial" w:cs="Arial"/>
                <w:sz w:val="18"/>
                <w:szCs w:val="18"/>
                <w:lang w:val="en-US"/>
              </w:rPr>
            </w:pPr>
            <w:r w:rsidRPr="00F96101">
              <w:rPr>
                <w:rFonts w:ascii="Arial" w:hAnsi="Arial" w:cs="Arial"/>
                <w:sz w:val="18"/>
                <w:szCs w:val="18"/>
                <w:lang w:val="en-US"/>
              </w:rPr>
              <w:t>COR</w:t>
            </w:r>
          </w:p>
        </w:tc>
        <w:tc>
          <w:tcPr>
            <w:tcW w:w="992" w:type="dxa"/>
            <w:tcBorders>
              <w:top w:val="nil"/>
              <w:left w:val="nil"/>
              <w:bottom w:val="nil"/>
              <w:right w:val="nil"/>
            </w:tcBorders>
            <w:shd w:val="clear" w:color="auto" w:fill="FFFFFF"/>
            <w:vAlign w:val="center"/>
          </w:tcPr>
          <w:p w14:paraId="07160549" w14:textId="77777777" w:rsidR="00F96101" w:rsidRPr="00F96101" w:rsidRDefault="00F96101" w:rsidP="00F96101">
            <w:pPr>
              <w:spacing w:after="0" w:line="240" w:lineRule="auto"/>
              <w:ind w:left="0" w:right="0"/>
              <w:jc w:val="center"/>
              <w:rPr>
                <w:rFonts w:ascii="Arial" w:hAnsi="Arial" w:cs="Arial"/>
                <w:sz w:val="18"/>
                <w:szCs w:val="18"/>
                <w:lang w:val="en-US"/>
              </w:rPr>
            </w:pPr>
            <w:r w:rsidRPr="00F96101">
              <w:rPr>
                <w:rFonts w:ascii="Arial" w:hAnsi="Arial" w:cs="Arial"/>
                <w:sz w:val="18"/>
                <w:szCs w:val="18"/>
                <w:lang w:val="en-US"/>
              </w:rPr>
              <w:t>3/3</w:t>
            </w:r>
          </w:p>
        </w:tc>
        <w:tc>
          <w:tcPr>
            <w:tcW w:w="2410" w:type="dxa"/>
            <w:tcBorders>
              <w:top w:val="nil"/>
              <w:left w:val="nil"/>
              <w:bottom w:val="nil"/>
              <w:right w:val="nil"/>
            </w:tcBorders>
            <w:shd w:val="clear" w:color="auto" w:fill="FFFFFF"/>
            <w:vAlign w:val="center"/>
          </w:tcPr>
          <w:p w14:paraId="72D587B5" w14:textId="77777777" w:rsidR="00F96101" w:rsidRPr="00F96101" w:rsidRDefault="00F96101" w:rsidP="00F96101">
            <w:pPr>
              <w:spacing w:after="0" w:line="240" w:lineRule="auto"/>
              <w:ind w:left="0" w:right="0"/>
              <w:jc w:val="center"/>
              <w:rPr>
                <w:rFonts w:ascii="Arial" w:hAnsi="Arial" w:cs="Arial"/>
                <w:sz w:val="18"/>
                <w:szCs w:val="18"/>
                <w:lang w:val="en-US"/>
              </w:rPr>
            </w:pPr>
            <w:r w:rsidRPr="00F96101">
              <w:rPr>
                <w:rFonts w:ascii="Arial" w:hAnsi="Arial" w:cs="Arial"/>
                <w:sz w:val="18"/>
                <w:szCs w:val="18"/>
                <w:lang w:val="en-US"/>
              </w:rPr>
              <w:t>B60/Bone/FC30</w:t>
            </w:r>
          </w:p>
        </w:tc>
        <w:tc>
          <w:tcPr>
            <w:tcW w:w="1417" w:type="dxa"/>
            <w:tcBorders>
              <w:top w:val="nil"/>
              <w:left w:val="nil"/>
              <w:bottom w:val="nil"/>
              <w:right w:val="nil"/>
            </w:tcBorders>
            <w:shd w:val="clear" w:color="auto" w:fill="FFFFFF"/>
            <w:vAlign w:val="center"/>
          </w:tcPr>
          <w:p w14:paraId="04C41403" w14:textId="77777777" w:rsidR="00F96101" w:rsidRPr="00F96101" w:rsidRDefault="00F96101" w:rsidP="00F96101">
            <w:pPr>
              <w:spacing w:after="0" w:line="240" w:lineRule="auto"/>
              <w:ind w:left="0" w:right="0"/>
              <w:jc w:val="center"/>
              <w:rPr>
                <w:rFonts w:ascii="Arial" w:hAnsi="Arial" w:cs="Arial"/>
                <w:noProof/>
                <w:sz w:val="18"/>
                <w:szCs w:val="18"/>
                <w:lang w:val="en-US"/>
              </w:rPr>
            </w:pPr>
            <w:r w:rsidRPr="00F96101">
              <w:rPr>
                <w:rFonts w:ascii="Arial" w:hAnsi="Arial" w:cs="Arial"/>
                <w:noProof/>
                <w:sz w:val="18"/>
                <w:szCs w:val="18"/>
                <w:lang w:val="en-US"/>
              </w:rPr>
              <w:t>C500 W3000</w:t>
            </w:r>
          </w:p>
        </w:tc>
        <w:tc>
          <w:tcPr>
            <w:tcW w:w="1105" w:type="dxa"/>
            <w:tcBorders>
              <w:top w:val="nil"/>
              <w:left w:val="nil"/>
              <w:bottom w:val="nil"/>
            </w:tcBorders>
            <w:shd w:val="clear" w:color="auto" w:fill="FFFFFF"/>
            <w:vAlign w:val="center"/>
          </w:tcPr>
          <w:p w14:paraId="71407A4C" w14:textId="77777777" w:rsidR="00F96101" w:rsidRPr="00F96101" w:rsidRDefault="00F96101" w:rsidP="00F96101">
            <w:pPr>
              <w:spacing w:after="0" w:line="240" w:lineRule="auto"/>
              <w:ind w:left="0" w:right="0"/>
              <w:jc w:val="center"/>
              <w:rPr>
                <w:rFonts w:ascii="Arial" w:hAnsi="Arial" w:cs="Arial"/>
                <w:noProof/>
                <w:sz w:val="18"/>
                <w:szCs w:val="18"/>
                <w:lang w:val="en-US"/>
              </w:rPr>
            </w:pPr>
            <w:r w:rsidRPr="00F96101">
              <w:rPr>
                <w:rFonts w:ascii="Arial" w:hAnsi="Arial" w:cs="Arial"/>
                <w:noProof/>
                <w:sz w:val="18"/>
                <w:szCs w:val="18"/>
                <w:lang w:val="en-US"/>
              </w:rPr>
              <w:t>PACS</w:t>
            </w:r>
          </w:p>
        </w:tc>
      </w:tr>
      <w:tr w:rsidR="00F96101" w:rsidRPr="00F96101" w14:paraId="1915A350" w14:textId="77777777" w:rsidTr="00AE0C68">
        <w:trPr>
          <w:trHeight w:val="227"/>
        </w:trPr>
        <w:tc>
          <w:tcPr>
            <w:tcW w:w="1980" w:type="dxa"/>
            <w:tcBorders>
              <w:top w:val="nil"/>
              <w:bottom w:val="nil"/>
              <w:right w:val="nil"/>
            </w:tcBorders>
            <w:shd w:val="clear" w:color="auto" w:fill="FFFFFF"/>
            <w:vAlign w:val="center"/>
          </w:tcPr>
          <w:p w14:paraId="1D0722C3" w14:textId="77777777" w:rsidR="00F96101" w:rsidRPr="00F96101" w:rsidRDefault="00F96101" w:rsidP="00F96101">
            <w:pPr>
              <w:spacing w:after="0" w:line="240" w:lineRule="auto"/>
              <w:ind w:left="227" w:right="0"/>
              <w:contextualSpacing/>
              <w:rPr>
                <w:rFonts w:ascii="Arial" w:hAnsi="Arial" w:cs="Arial"/>
                <w:b/>
                <w:sz w:val="18"/>
                <w:szCs w:val="18"/>
                <w:lang w:val="en-US"/>
              </w:rPr>
            </w:pPr>
          </w:p>
        </w:tc>
        <w:tc>
          <w:tcPr>
            <w:tcW w:w="1134" w:type="dxa"/>
            <w:tcBorders>
              <w:top w:val="nil"/>
              <w:left w:val="nil"/>
              <w:bottom w:val="nil"/>
              <w:right w:val="nil"/>
            </w:tcBorders>
            <w:shd w:val="clear" w:color="auto" w:fill="FFFFFF"/>
            <w:vAlign w:val="center"/>
          </w:tcPr>
          <w:p w14:paraId="35CD6304" w14:textId="77777777" w:rsidR="00F96101" w:rsidRPr="00F96101" w:rsidRDefault="00F96101" w:rsidP="00F96101">
            <w:pPr>
              <w:spacing w:after="0" w:line="240" w:lineRule="auto"/>
              <w:ind w:left="0" w:right="0"/>
              <w:jc w:val="center"/>
              <w:rPr>
                <w:rFonts w:ascii="Arial" w:hAnsi="Arial" w:cs="Arial"/>
                <w:sz w:val="18"/>
                <w:szCs w:val="18"/>
                <w:lang w:val="en-US"/>
              </w:rPr>
            </w:pPr>
            <w:r w:rsidRPr="00F96101">
              <w:rPr>
                <w:rFonts w:ascii="Arial" w:hAnsi="Arial" w:cs="Arial"/>
                <w:sz w:val="18"/>
                <w:szCs w:val="18"/>
                <w:lang w:val="en-US"/>
              </w:rPr>
              <w:t>SAG</w:t>
            </w:r>
          </w:p>
        </w:tc>
        <w:tc>
          <w:tcPr>
            <w:tcW w:w="992" w:type="dxa"/>
            <w:tcBorders>
              <w:top w:val="nil"/>
              <w:left w:val="nil"/>
              <w:bottom w:val="nil"/>
              <w:right w:val="nil"/>
            </w:tcBorders>
            <w:shd w:val="clear" w:color="auto" w:fill="FFFFFF"/>
            <w:vAlign w:val="center"/>
          </w:tcPr>
          <w:p w14:paraId="235C5191" w14:textId="77777777" w:rsidR="00F96101" w:rsidRPr="00F96101" w:rsidRDefault="00F96101" w:rsidP="00F96101">
            <w:pPr>
              <w:spacing w:after="0" w:line="240" w:lineRule="auto"/>
              <w:ind w:left="0" w:right="0"/>
              <w:jc w:val="center"/>
              <w:rPr>
                <w:rFonts w:ascii="Arial" w:hAnsi="Arial" w:cs="Arial"/>
                <w:sz w:val="18"/>
                <w:szCs w:val="18"/>
                <w:lang w:val="en-US"/>
              </w:rPr>
            </w:pPr>
            <w:r w:rsidRPr="00F96101">
              <w:rPr>
                <w:rFonts w:ascii="Arial" w:hAnsi="Arial" w:cs="Arial"/>
                <w:sz w:val="18"/>
                <w:szCs w:val="18"/>
                <w:lang w:val="en-US"/>
              </w:rPr>
              <w:t>3/3</w:t>
            </w:r>
          </w:p>
        </w:tc>
        <w:tc>
          <w:tcPr>
            <w:tcW w:w="2410" w:type="dxa"/>
            <w:tcBorders>
              <w:top w:val="nil"/>
              <w:left w:val="nil"/>
              <w:bottom w:val="nil"/>
              <w:right w:val="nil"/>
            </w:tcBorders>
            <w:shd w:val="clear" w:color="auto" w:fill="FFFFFF"/>
            <w:vAlign w:val="center"/>
          </w:tcPr>
          <w:p w14:paraId="27B1FB99" w14:textId="77777777" w:rsidR="00F96101" w:rsidRPr="00F96101" w:rsidRDefault="00F96101" w:rsidP="00F96101">
            <w:pPr>
              <w:spacing w:after="0" w:line="240" w:lineRule="auto"/>
              <w:ind w:left="0" w:right="0"/>
              <w:jc w:val="center"/>
              <w:rPr>
                <w:rFonts w:ascii="Arial" w:hAnsi="Arial" w:cs="Arial"/>
                <w:sz w:val="18"/>
                <w:szCs w:val="18"/>
                <w:lang w:val="en-US"/>
              </w:rPr>
            </w:pPr>
            <w:r w:rsidRPr="00F96101">
              <w:rPr>
                <w:rFonts w:ascii="Arial" w:hAnsi="Arial" w:cs="Arial"/>
                <w:sz w:val="18"/>
                <w:szCs w:val="18"/>
                <w:lang w:val="en-US"/>
              </w:rPr>
              <w:t>B60/Bone/FC30</w:t>
            </w:r>
          </w:p>
        </w:tc>
        <w:tc>
          <w:tcPr>
            <w:tcW w:w="1417" w:type="dxa"/>
            <w:tcBorders>
              <w:top w:val="nil"/>
              <w:left w:val="nil"/>
              <w:bottom w:val="nil"/>
              <w:right w:val="nil"/>
            </w:tcBorders>
            <w:shd w:val="clear" w:color="auto" w:fill="FFFFFF"/>
            <w:vAlign w:val="center"/>
          </w:tcPr>
          <w:p w14:paraId="720DE0D7" w14:textId="77777777" w:rsidR="00F96101" w:rsidRPr="00F96101" w:rsidRDefault="00F96101" w:rsidP="00F96101">
            <w:pPr>
              <w:spacing w:after="0" w:line="240" w:lineRule="auto"/>
              <w:ind w:left="0" w:right="0"/>
              <w:jc w:val="center"/>
              <w:rPr>
                <w:rFonts w:ascii="Arial" w:hAnsi="Arial" w:cs="Arial"/>
                <w:noProof/>
                <w:sz w:val="18"/>
                <w:szCs w:val="18"/>
                <w:lang w:val="en-US"/>
              </w:rPr>
            </w:pPr>
            <w:r w:rsidRPr="00F96101">
              <w:rPr>
                <w:rFonts w:ascii="Arial" w:hAnsi="Arial" w:cs="Arial"/>
                <w:noProof/>
                <w:sz w:val="18"/>
                <w:szCs w:val="18"/>
                <w:lang w:val="en-US"/>
              </w:rPr>
              <w:t>C500 W3000</w:t>
            </w:r>
          </w:p>
        </w:tc>
        <w:tc>
          <w:tcPr>
            <w:tcW w:w="1105" w:type="dxa"/>
            <w:tcBorders>
              <w:top w:val="nil"/>
              <w:left w:val="nil"/>
              <w:bottom w:val="nil"/>
            </w:tcBorders>
            <w:shd w:val="clear" w:color="auto" w:fill="FFFFFF"/>
            <w:vAlign w:val="center"/>
          </w:tcPr>
          <w:p w14:paraId="19778428" w14:textId="77777777" w:rsidR="00F96101" w:rsidRPr="00F96101" w:rsidRDefault="00F96101" w:rsidP="00F96101">
            <w:pPr>
              <w:spacing w:after="0" w:line="240" w:lineRule="auto"/>
              <w:ind w:left="0" w:right="0"/>
              <w:jc w:val="center"/>
              <w:rPr>
                <w:rFonts w:ascii="Arial" w:hAnsi="Arial" w:cs="Arial"/>
                <w:noProof/>
                <w:sz w:val="18"/>
                <w:szCs w:val="18"/>
                <w:lang w:val="en-US"/>
              </w:rPr>
            </w:pPr>
            <w:r w:rsidRPr="00F96101">
              <w:rPr>
                <w:rFonts w:ascii="Arial" w:hAnsi="Arial" w:cs="Arial"/>
                <w:noProof/>
                <w:sz w:val="18"/>
                <w:szCs w:val="18"/>
                <w:lang w:val="en-US"/>
              </w:rPr>
              <w:t>PACS</w:t>
            </w:r>
          </w:p>
        </w:tc>
      </w:tr>
      <w:tr w:rsidR="00F96101" w:rsidRPr="00F96101" w14:paraId="625DEFB5" w14:textId="77777777" w:rsidTr="00AE0C68">
        <w:trPr>
          <w:trHeight w:val="227"/>
        </w:trPr>
        <w:tc>
          <w:tcPr>
            <w:tcW w:w="1980" w:type="dxa"/>
            <w:tcBorders>
              <w:top w:val="nil"/>
              <w:bottom w:val="nil"/>
              <w:right w:val="nil"/>
            </w:tcBorders>
            <w:shd w:val="clear" w:color="auto" w:fill="FFFFFF"/>
            <w:vAlign w:val="center"/>
          </w:tcPr>
          <w:p w14:paraId="6E26F10D" w14:textId="77777777" w:rsidR="00F96101" w:rsidRPr="00F96101" w:rsidRDefault="00F96101" w:rsidP="00F96101">
            <w:pPr>
              <w:spacing w:after="0" w:line="240" w:lineRule="auto"/>
              <w:ind w:left="227" w:right="0"/>
              <w:contextualSpacing/>
              <w:rPr>
                <w:rFonts w:ascii="Arial" w:hAnsi="Arial" w:cs="Arial"/>
                <w:b/>
                <w:sz w:val="18"/>
                <w:szCs w:val="18"/>
                <w:lang w:val="en-US"/>
              </w:rPr>
            </w:pPr>
          </w:p>
        </w:tc>
        <w:tc>
          <w:tcPr>
            <w:tcW w:w="1134" w:type="dxa"/>
            <w:tcBorders>
              <w:top w:val="nil"/>
              <w:left w:val="nil"/>
              <w:bottom w:val="nil"/>
              <w:right w:val="nil"/>
            </w:tcBorders>
            <w:shd w:val="clear" w:color="auto" w:fill="FFFFFF"/>
            <w:vAlign w:val="center"/>
          </w:tcPr>
          <w:p w14:paraId="66FA7A61" w14:textId="77777777" w:rsidR="00F96101" w:rsidRPr="00F96101" w:rsidRDefault="00F96101" w:rsidP="00F96101">
            <w:pPr>
              <w:spacing w:after="0" w:line="240" w:lineRule="auto"/>
              <w:ind w:left="0" w:right="0"/>
              <w:jc w:val="center"/>
              <w:rPr>
                <w:rFonts w:ascii="Arial" w:hAnsi="Arial" w:cs="Arial"/>
                <w:sz w:val="18"/>
                <w:szCs w:val="18"/>
                <w:lang w:val="en-US"/>
              </w:rPr>
            </w:pPr>
            <w:r w:rsidRPr="00F96101">
              <w:rPr>
                <w:rFonts w:ascii="Arial" w:hAnsi="Arial" w:cs="Arial"/>
                <w:sz w:val="18"/>
                <w:szCs w:val="18"/>
                <w:lang w:val="en-US"/>
              </w:rPr>
              <w:t>AX</w:t>
            </w:r>
          </w:p>
        </w:tc>
        <w:tc>
          <w:tcPr>
            <w:tcW w:w="992" w:type="dxa"/>
            <w:tcBorders>
              <w:top w:val="nil"/>
              <w:left w:val="nil"/>
              <w:bottom w:val="nil"/>
              <w:right w:val="nil"/>
            </w:tcBorders>
            <w:shd w:val="clear" w:color="auto" w:fill="FFFFFF"/>
            <w:vAlign w:val="center"/>
          </w:tcPr>
          <w:p w14:paraId="3235C26A" w14:textId="77777777" w:rsidR="00F96101" w:rsidRPr="00F96101" w:rsidRDefault="00F96101" w:rsidP="00F96101">
            <w:pPr>
              <w:spacing w:after="0" w:line="240" w:lineRule="auto"/>
              <w:ind w:left="0" w:right="0"/>
              <w:jc w:val="center"/>
              <w:rPr>
                <w:rFonts w:ascii="Arial" w:hAnsi="Arial" w:cs="Arial"/>
                <w:sz w:val="18"/>
                <w:szCs w:val="18"/>
                <w:lang w:val="en-US"/>
              </w:rPr>
            </w:pPr>
            <w:r w:rsidRPr="00F96101">
              <w:rPr>
                <w:rFonts w:ascii="Arial" w:hAnsi="Arial" w:cs="Arial"/>
                <w:sz w:val="18"/>
                <w:szCs w:val="18"/>
                <w:lang w:val="en-US"/>
              </w:rPr>
              <w:t>0,6/0,6</w:t>
            </w:r>
          </w:p>
        </w:tc>
        <w:tc>
          <w:tcPr>
            <w:tcW w:w="2410" w:type="dxa"/>
            <w:tcBorders>
              <w:top w:val="nil"/>
              <w:left w:val="nil"/>
              <w:bottom w:val="nil"/>
              <w:right w:val="nil"/>
            </w:tcBorders>
            <w:shd w:val="clear" w:color="auto" w:fill="FFFFFF"/>
            <w:vAlign w:val="center"/>
          </w:tcPr>
          <w:p w14:paraId="53703AEB" w14:textId="77777777" w:rsidR="00F96101" w:rsidRPr="00F96101" w:rsidRDefault="00F96101" w:rsidP="00F96101">
            <w:pPr>
              <w:spacing w:after="0" w:line="240" w:lineRule="auto"/>
              <w:ind w:left="0" w:right="0"/>
              <w:jc w:val="center"/>
              <w:rPr>
                <w:rFonts w:ascii="Arial" w:hAnsi="Arial" w:cs="Arial"/>
                <w:sz w:val="18"/>
                <w:szCs w:val="18"/>
                <w:lang w:val="en-US"/>
              </w:rPr>
            </w:pPr>
            <w:r w:rsidRPr="00F96101">
              <w:rPr>
                <w:rFonts w:ascii="Arial" w:hAnsi="Arial" w:cs="Arial"/>
                <w:sz w:val="18"/>
                <w:szCs w:val="18"/>
                <w:lang w:val="en-US"/>
              </w:rPr>
              <w:t>B60/Bone/FC30</w:t>
            </w:r>
          </w:p>
        </w:tc>
        <w:tc>
          <w:tcPr>
            <w:tcW w:w="1417" w:type="dxa"/>
            <w:tcBorders>
              <w:top w:val="nil"/>
              <w:left w:val="nil"/>
              <w:bottom w:val="nil"/>
              <w:right w:val="nil"/>
            </w:tcBorders>
            <w:shd w:val="clear" w:color="auto" w:fill="FFFFFF"/>
            <w:vAlign w:val="center"/>
          </w:tcPr>
          <w:p w14:paraId="13911E1E" w14:textId="77777777" w:rsidR="00F96101" w:rsidRPr="00F96101" w:rsidRDefault="00F96101" w:rsidP="00F96101">
            <w:pPr>
              <w:spacing w:after="0" w:line="240" w:lineRule="auto"/>
              <w:ind w:left="0" w:right="0"/>
              <w:jc w:val="center"/>
              <w:rPr>
                <w:rFonts w:ascii="Arial" w:hAnsi="Arial" w:cs="Arial"/>
                <w:noProof/>
                <w:sz w:val="18"/>
                <w:szCs w:val="18"/>
                <w:lang w:val="en-US"/>
              </w:rPr>
            </w:pPr>
            <w:r w:rsidRPr="00F96101">
              <w:rPr>
                <w:rFonts w:ascii="Arial" w:hAnsi="Arial" w:cs="Arial"/>
                <w:noProof/>
                <w:sz w:val="18"/>
                <w:szCs w:val="18"/>
                <w:lang w:val="en-US"/>
              </w:rPr>
              <w:t>C500 W3000</w:t>
            </w:r>
          </w:p>
        </w:tc>
        <w:tc>
          <w:tcPr>
            <w:tcW w:w="1105" w:type="dxa"/>
            <w:tcBorders>
              <w:top w:val="nil"/>
              <w:left w:val="nil"/>
              <w:bottom w:val="nil"/>
            </w:tcBorders>
            <w:shd w:val="clear" w:color="auto" w:fill="FFFFFF"/>
            <w:vAlign w:val="center"/>
          </w:tcPr>
          <w:p w14:paraId="413D2915" w14:textId="77777777" w:rsidR="00F96101" w:rsidRPr="00F96101" w:rsidRDefault="00F96101" w:rsidP="00F96101">
            <w:pPr>
              <w:spacing w:after="0" w:line="240" w:lineRule="auto"/>
              <w:ind w:left="0" w:right="0"/>
              <w:jc w:val="center"/>
              <w:rPr>
                <w:rFonts w:ascii="Arial" w:hAnsi="Arial" w:cs="Arial"/>
                <w:noProof/>
                <w:sz w:val="18"/>
                <w:szCs w:val="18"/>
                <w:lang w:val="en-US"/>
              </w:rPr>
            </w:pPr>
            <w:r w:rsidRPr="00F96101">
              <w:rPr>
                <w:rFonts w:ascii="Arial" w:hAnsi="Arial" w:cs="Arial"/>
                <w:noProof/>
                <w:sz w:val="18"/>
                <w:szCs w:val="18"/>
                <w:lang w:val="en-US"/>
              </w:rPr>
              <w:t>Syngo.via</w:t>
            </w:r>
          </w:p>
        </w:tc>
      </w:tr>
      <w:tr w:rsidR="00F96101" w:rsidRPr="00F96101" w14:paraId="429AAF9B" w14:textId="77777777" w:rsidTr="00AE0C68">
        <w:trPr>
          <w:trHeight w:val="227"/>
        </w:trPr>
        <w:tc>
          <w:tcPr>
            <w:tcW w:w="1980" w:type="dxa"/>
            <w:tcBorders>
              <w:top w:val="nil"/>
              <w:bottom w:val="nil"/>
              <w:right w:val="nil"/>
            </w:tcBorders>
            <w:shd w:val="clear" w:color="auto" w:fill="FFFFFF"/>
            <w:vAlign w:val="center"/>
          </w:tcPr>
          <w:p w14:paraId="48C1CDDE" w14:textId="77777777" w:rsidR="00F96101" w:rsidRPr="00F96101" w:rsidRDefault="00F96101" w:rsidP="00F96101">
            <w:pPr>
              <w:spacing w:after="0" w:line="240" w:lineRule="auto"/>
              <w:ind w:left="227" w:right="0"/>
              <w:contextualSpacing/>
              <w:rPr>
                <w:rFonts w:ascii="Arial" w:hAnsi="Arial" w:cs="Arial"/>
                <w:b/>
                <w:sz w:val="18"/>
                <w:szCs w:val="18"/>
                <w:lang w:val="en-US"/>
              </w:rPr>
            </w:pPr>
          </w:p>
        </w:tc>
        <w:tc>
          <w:tcPr>
            <w:tcW w:w="1134" w:type="dxa"/>
            <w:tcBorders>
              <w:top w:val="nil"/>
              <w:left w:val="nil"/>
              <w:bottom w:val="nil"/>
              <w:right w:val="nil"/>
            </w:tcBorders>
            <w:shd w:val="clear" w:color="auto" w:fill="FFFFFF"/>
            <w:vAlign w:val="center"/>
          </w:tcPr>
          <w:p w14:paraId="4E0392B1" w14:textId="77777777" w:rsidR="00F96101" w:rsidRPr="00F96101" w:rsidRDefault="00F96101" w:rsidP="00F96101">
            <w:pPr>
              <w:spacing w:after="0" w:line="240" w:lineRule="auto"/>
              <w:ind w:left="0" w:right="0"/>
              <w:jc w:val="center"/>
              <w:rPr>
                <w:rFonts w:ascii="Arial" w:hAnsi="Arial" w:cs="Arial"/>
                <w:sz w:val="18"/>
                <w:szCs w:val="18"/>
                <w:lang w:val="en-US"/>
              </w:rPr>
            </w:pPr>
            <w:r w:rsidRPr="00F96101">
              <w:rPr>
                <w:rFonts w:ascii="Arial" w:hAnsi="Arial" w:cs="Arial"/>
                <w:sz w:val="18"/>
                <w:szCs w:val="18"/>
                <w:lang w:val="en-US"/>
              </w:rPr>
              <w:t>AX</w:t>
            </w:r>
          </w:p>
        </w:tc>
        <w:tc>
          <w:tcPr>
            <w:tcW w:w="992" w:type="dxa"/>
            <w:tcBorders>
              <w:top w:val="nil"/>
              <w:left w:val="nil"/>
              <w:bottom w:val="nil"/>
              <w:right w:val="nil"/>
            </w:tcBorders>
            <w:shd w:val="clear" w:color="auto" w:fill="FFFFFF"/>
            <w:vAlign w:val="center"/>
          </w:tcPr>
          <w:p w14:paraId="7A1F705B" w14:textId="77777777" w:rsidR="00F96101" w:rsidRPr="00F96101" w:rsidRDefault="00F96101" w:rsidP="00F96101">
            <w:pPr>
              <w:spacing w:after="0" w:line="240" w:lineRule="auto"/>
              <w:ind w:left="0" w:right="0"/>
              <w:jc w:val="center"/>
              <w:rPr>
                <w:rFonts w:ascii="Arial" w:hAnsi="Arial" w:cs="Arial"/>
                <w:sz w:val="18"/>
                <w:szCs w:val="18"/>
                <w:lang w:val="en-US"/>
              </w:rPr>
            </w:pPr>
            <w:r w:rsidRPr="00F96101">
              <w:rPr>
                <w:rFonts w:ascii="Arial" w:hAnsi="Arial" w:cs="Arial"/>
                <w:sz w:val="18"/>
                <w:szCs w:val="18"/>
                <w:lang w:val="en-US"/>
              </w:rPr>
              <w:t>0,6/0,6</w:t>
            </w:r>
          </w:p>
        </w:tc>
        <w:tc>
          <w:tcPr>
            <w:tcW w:w="2410" w:type="dxa"/>
            <w:tcBorders>
              <w:top w:val="nil"/>
              <w:left w:val="nil"/>
              <w:bottom w:val="nil"/>
              <w:right w:val="nil"/>
            </w:tcBorders>
            <w:shd w:val="clear" w:color="auto" w:fill="FFFFFF"/>
            <w:vAlign w:val="center"/>
          </w:tcPr>
          <w:p w14:paraId="23264E05" w14:textId="77777777" w:rsidR="00F96101" w:rsidRPr="00F96101" w:rsidRDefault="00F96101" w:rsidP="00F96101">
            <w:pPr>
              <w:spacing w:after="0" w:line="240" w:lineRule="auto"/>
              <w:ind w:left="0" w:right="0"/>
              <w:jc w:val="center"/>
              <w:rPr>
                <w:rFonts w:ascii="Arial" w:hAnsi="Arial" w:cs="Arial"/>
                <w:sz w:val="18"/>
                <w:szCs w:val="18"/>
                <w:lang w:val="en-US"/>
              </w:rPr>
            </w:pPr>
            <w:r w:rsidRPr="00F96101">
              <w:rPr>
                <w:rFonts w:ascii="Arial" w:hAnsi="Arial" w:cs="Arial"/>
                <w:sz w:val="18"/>
                <w:szCs w:val="18"/>
              </w:rPr>
              <w:t>B31/Standard/FC08</w:t>
            </w:r>
          </w:p>
        </w:tc>
        <w:tc>
          <w:tcPr>
            <w:tcW w:w="1417" w:type="dxa"/>
            <w:tcBorders>
              <w:top w:val="nil"/>
              <w:left w:val="nil"/>
              <w:bottom w:val="nil"/>
              <w:right w:val="nil"/>
            </w:tcBorders>
            <w:shd w:val="clear" w:color="auto" w:fill="FFFFFF"/>
            <w:vAlign w:val="center"/>
          </w:tcPr>
          <w:p w14:paraId="0F8BCC25" w14:textId="77777777" w:rsidR="00F96101" w:rsidRPr="00F96101" w:rsidRDefault="00F96101" w:rsidP="00F96101">
            <w:pPr>
              <w:spacing w:after="0" w:line="240" w:lineRule="auto"/>
              <w:ind w:left="0" w:right="0"/>
              <w:jc w:val="center"/>
              <w:rPr>
                <w:rFonts w:ascii="Arial" w:hAnsi="Arial" w:cs="Arial"/>
                <w:noProof/>
                <w:sz w:val="18"/>
                <w:szCs w:val="18"/>
                <w:lang w:val="en-US"/>
              </w:rPr>
            </w:pPr>
            <w:r w:rsidRPr="00F96101">
              <w:rPr>
                <w:rFonts w:ascii="Arial" w:hAnsi="Arial" w:cs="Arial"/>
                <w:noProof/>
                <w:sz w:val="18"/>
                <w:szCs w:val="18"/>
                <w:lang w:val="en-US"/>
              </w:rPr>
              <w:t>C500 W3000</w:t>
            </w:r>
          </w:p>
        </w:tc>
        <w:tc>
          <w:tcPr>
            <w:tcW w:w="1105" w:type="dxa"/>
            <w:tcBorders>
              <w:top w:val="nil"/>
              <w:left w:val="nil"/>
              <w:bottom w:val="nil"/>
            </w:tcBorders>
            <w:shd w:val="clear" w:color="auto" w:fill="FFFFFF"/>
            <w:vAlign w:val="center"/>
          </w:tcPr>
          <w:p w14:paraId="01234F02" w14:textId="77777777" w:rsidR="00F96101" w:rsidRPr="00F96101" w:rsidRDefault="00F96101" w:rsidP="00F96101">
            <w:pPr>
              <w:spacing w:after="0" w:line="240" w:lineRule="auto"/>
              <w:ind w:left="0" w:right="0"/>
              <w:jc w:val="center"/>
              <w:rPr>
                <w:rFonts w:ascii="Arial" w:hAnsi="Arial" w:cs="Arial"/>
                <w:noProof/>
                <w:sz w:val="18"/>
                <w:szCs w:val="18"/>
                <w:lang w:val="en-US"/>
              </w:rPr>
            </w:pPr>
            <w:r w:rsidRPr="00F96101">
              <w:rPr>
                <w:rFonts w:ascii="Arial" w:hAnsi="Arial" w:cs="Arial"/>
                <w:noProof/>
                <w:sz w:val="18"/>
                <w:szCs w:val="18"/>
                <w:lang w:val="en-US"/>
              </w:rPr>
              <w:t>Syngo.via</w:t>
            </w:r>
          </w:p>
        </w:tc>
      </w:tr>
      <w:tr w:rsidR="00F96101" w:rsidRPr="00F96101" w14:paraId="2E1B7D0D" w14:textId="77777777" w:rsidTr="00AE0C68">
        <w:trPr>
          <w:trHeight w:val="227"/>
        </w:trPr>
        <w:tc>
          <w:tcPr>
            <w:tcW w:w="1980" w:type="dxa"/>
            <w:tcBorders>
              <w:top w:val="single" w:sz="4" w:space="0" w:color="auto"/>
              <w:bottom w:val="single" w:sz="4" w:space="0" w:color="auto"/>
            </w:tcBorders>
            <w:shd w:val="clear" w:color="auto" w:fill="auto"/>
            <w:vAlign w:val="center"/>
          </w:tcPr>
          <w:p w14:paraId="434FA9C5" w14:textId="77777777" w:rsidR="00F96101" w:rsidRPr="00F96101" w:rsidRDefault="00F96101" w:rsidP="00F96101">
            <w:pPr>
              <w:spacing w:after="0" w:line="240" w:lineRule="auto"/>
              <w:ind w:left="0" w:right="0"/>
              <w:rPr>
                <w:rFonts w:ascii="Arial" w:hAnsi="Arial" w:cs="Arial"/>
                <w:b/>
                <w:sz w:val="18"/>
                <w:szCs w:val="18"/>
                <w:lang w:val="en-US"/>
              </w:rPr>
            </w:pPr>
            <w:r w:rsidRPr="00F96101">
              <w:rPr>
                <w:rFonts w:ascii="Arial" w:hAnsi="Arial" w:cs="Arial"/>
                <w:b/>
                <w:sz w:val="18"/>
                <w:szCs w:val="18"/>
                <w:lang w:val="en-US"/>
              </w:rPr>
              <w:t>Scout</w:t>
            </w:r>
          </w:p>
        </w:tc>
        <w:tc>
          <w:tcPr>
            <w:tcW w:w="1134" w:type="dxa"/>
            <w:tcBorders>
              <w:top w:val="single" w:sz="4" w:space="0" w:color="auto"/>
              <w:bottom w:val="single" w:sz="4" w:space="0" w:color="auto"/>
            </w:tcBorders>
            <w:shd w:val="clear" w:color="auto" w:fill="auto"/>
            <w:vAlign w:val="center"/>
          </w:tcPr>
          <w:p w14:paraId="6230D56A" w14:textId="77777777" w:rsidR="00F96101" w:rsidRPr="00F96101" w:rsidRDefault="00F96101" w:rsidP="00F96101">
            <w:pPr>
              <w:spacing w:after="0" w:line="240" w:lineRule="auto"/>
              <w:ind w:left="0" w:right="0"/>
              <w:jc w:val="center"/>
              <w:rPr>
                <w:rFonts w:ascii="Arial" w:hAnsi="Arial" w:cs="Arial"/>
                <w:sz w:val="18"/>
                <w:szCs w:val="18"/>
                <w:lang w:val="en-US"/>
              </w:rPr>
            </w:pPr>
            <w:r w:rsidRPr="00F96101">
              <w:rPr>
                <w:rFonts w:ascii="Arial" w:hAnsi="Arial" w:cs="Arial"/>
                <w:sz w:val="18"/>
                <w:szCs w:val="18"/>
                <w:lang w:val="en-US"/>
              </w:rPr>
              <w:t>-</w:t>
            </w:r>
          </w:p>
        </w:tc>
        <w:tc>
          <w:tcPr>
            <w:tcW w:w="992" w:type="dxa"/>
            <w:tcBorders>
              <w:top w:val="single" w:sz="4" w:space="0" w:color="auto"/>
              <w:bottom w:val="single" w:sz="4" w:space="0" w:color="auto"/>
            </w:tcBorders>
            <w:shd w:val="clear" w:color="auto" w:fill="auto"/>
            <w:vAlign w:val="center"/>
          </w:tcPr>
          <w:p w14:paraId="06781E1A" w14:textId="77777777" w:rsidR="00F96101" w:rsidRPr="00F96101" w:rsidRDefault="00F96101" w:rsidP="00F96101">
            <w:pPr>
              <w:spacing w:after="0" w:line="240" w:lineRule="auto"/>
              <w:ind w:left="0" w:right="0"/>
              <w:jc w:val="center"/>
              <w:rPr>
                <w:rFonts w:ascii="Arial" w:hAnsi="Arial" w:cs="Arial"/>
                <w:sz w:val="18"/>
                <w:szCs w:val="18"/>
                <w:lang w:val="en-US"/>
              </w:rPr>
            </w:pPr>
            <w:r w:rsidRPr="00F96101">
              <w:rPr>
                <w:rFonts w:ascii="Arial" w:hAnsi="Arial" w:cs="Arial"/>
                <w:sz w:val="18"/>
                <w:szCs w:val="18"/>
                <w:lang w:val="en-US"/>
              </w:rPr>
              <w:t>-</w:t>
            </w:r>
          </w:p>
        </w:tc>
        <w:tc>
          <w:tcPr>
            <w:tcW w:w="2410" w:type="dxa"/>
            <w:tcBorders>
              <w:top w:val="single" w:sz="4" w:space="0" w:color="auto"/>
              <w:bottom w:val="single" w:sz="4" w:space="0" w:color="auto"/>
            </w:tcBorders>
            <w:shd w:val="clear" w:color="auto" w:fill="auto"/>
            <w:vAlign w:val="center"/>
          </w:tcPr>
          <w:p w14:paraId="49276FB6" w14:textId="77777777" w:rsidR="00F96101" w:rsidRPr="00F96101" w:rsidRDefault="00F96101" w:rsidP="00F96101">
            <w:pPr>
              <w:spacing w:after="0" w:line="240" w:lineRule="auto"/>
              <w:ind w:left="0" w:right="0"/>
              <w:jc w:val="center"/>
              <w:rPr>
                <w:rFonts w:ascii="Arial" w:hAnsi="Arial" w:cs="Arial"/>
                <w:sz w:val="18"/>
                <w:szCs w:val="18"/>
                <w:lang w:val="en-US"/>
              </w:rPr>
            </w:pPr>
            <w:r w:rsidRPr="00F96101">
              <w:rPr>
                <w:rFonts w:ascii="Arial" w:hAnsi="Arial" w:cs="Arial"/>
                <w:sz w:val="18"/>
                <w:szCs w:val="18"/>
                <w:lang w:val="en-US"/>
              </w:rPr>
              <w:t>-</w:t>
            </w:r>
          </w:p>
        </w:tc>
        <w:tc>
          <w:tcPr>
            <w:tcW w:w="1417" w:type="dxa"/>
            <w:tcBorders>
              <w:top w:val="single" w:sz="4" w:space="0" w:color="auto"/>
              <w:bottom w:val="single" w:sz="4" w:space="0" w:color="auto"/>
            </w:tcBorders>
            <w:shd w:val="clear" w:color="auto" w:fill="auto"/>
            <w:vAlign w:val="center"/>
          </w:tcPr>
          <w:p w14:paraId="08F56FAA" w14:textId="77777777" w:rsidR="00F96101" w:rsidRPr="00F96101" w:rsidRDefault="00F96101" w:rsidP="00F96101">
            <w:pPr>
              <w:spacing w:after="0" w:line="240" w:lineRule="auto"/>
              <w:ind w:left="0" w:right="0"/>
              <w:jc w:val="center"/>
              <w:rPr>
                <w:rFonts w:ascii="Arial" w:hAnsi="Arial" w:cs="Arial"/>
                <w:sz w:val="18"/>
                <w:szCs w:val="18"/>
                <w:lang w:val="en-US"/>
              </w:rPr>
            </w:pPr>
            <w:r w:rsidRPr="00F96101">
              <w:rPr>
                <w:rFonts w:ascii="Arial" w:hAnsi="Arial" w:cs="Arial"/>
                <w:sz w:val="18"/>
                <w:szCs w:val="18"/>
                <w:lang w:val="en-US"/>
              </w:rPr>
              <w:t>-</w:t>
            </w:r>
          </w:p>
        </w:tc>
        <w:tc>
          <w:tcPr>
            <w:tcW w:w="1105" w:type="dxa"/>
            <w:tcBorders>
              <w:top w:val="single" w:sz="4" w:space="0" w:color="auto"/>
              <w:bottom w:val="single" w:sz="4" w:space="0" w:color="auto"/>
            </w:tcBorders>
            <w:shd w:val="clear" w:color="auto" w:fill="auto"/>
            <w:vAlign w:val="center"/>
          </w:tcPr>
          <w:p w14:paraId="4AC9785E" w14:textId="77777777" w:rsidR="00F96101" w:rsidRPr="00F96101" w:rsidRDefault="00F96101" w:rsidP="00F96101">
            <w:pPr>
              <w:spacing w:after="0" w:line="240" w:lineRule="auto"/>
              <w:ind w:left="0" w:right="0"/>
              <w:jc w:val="center"/>
              <w:rPr>
                <w:rFonts w:ascii="Arial" w:hAnsi="Arial" w:cs="Arial"/>
                <w:sz w:val="18"/>
                <w:szCs w:val="18"/>
                <w:lang w:val="en-US"/>
              </w:rPr>
            </w:pPr>
            <w:r w:rsidRPr="00F96101">
              <w:rPr>
                <w:rFonts w:ascii="Arial" w:hAnsi="Arial" w:cs="Arial"/>
                <w:sz w:val="18"/>
                <w:szCs w:val="18"/>
                <w:lang w:val="en-US"/>
              </w:rPr>
              <w:t>PACS</w:t>
            </w:r>
          </w:p>
        </w:tc>
      </w:tr>
      <w:tr w:rsidR="00F96101" w:rsidRPr="00F96101" w14:paraId="5C59A0C1" w14:textId="77777777" w:rsidTr="00AE0C68">
        <w:trPr>
          <w:trHeight w:val="227"/>
        </w:trPr>
        <w:tc>
          <w:tcPr>
            <w:tcW w:w="1980" w:type="dxa"/>
            <w:tcBorders>
              <w:top w:val="single" w:sz="4" w:space="0" w:color="auto"/>
              <w:bottom w:val="single" w:sz="4" w:space="0" w:color="auto"/>
            </w:tcBorders>
            <w:shd w:val="clear" w:color="auto" w:fill="auto"/>
            <w:vAlign w:val="center"/>
          </w:tcPr>
          <w:p w14:paraId="6F991976" w14:textId="77777777" w:rsidR="00F96101" w:rsidRPr="00F96101" w:rsidRDefault="00F96101" w:rsidP="00F96101">
            <w:pPr>
              <w:spacing w:after="0" w:line="240" w:lineRule="auto"/>
              <w:ind w:left="0" w:right="0"/>
              <w:rPr>
                <w:rFonts w:ascii="Arial" w:hAnsi="Arial" w:cs="Arial"/>
                <w:b/>
                <w:sz w:val="18"/>
                <w:szCs w:val="18"/>
                <w:lang w:val="en-US"/>
              </w:rPr>
            </w:pPr>
            <w:proofErr w:type="spellStart"/>
            <w:r w:rsidRPr="00F96101">
              <w:rPr>
                <w:rFonts w:ascii="Arial" w:hAnsi="Arial" w:cs="Arial"/>
                <w:b/>
                <w:sz w:val="18"/>
                <w:szCs w:val="18"/>
                <w:lang w:val="en-US"/>
              </w:rPr>
              <w:t>Dosrapport</w:t>
            </w:r>
            <w:proofErr w:type="spellEnd"/>
          </w:p>
        </w:tc>
        <w:tc>
          <w:tcPr>
            <w:tcW w:w="1134" w:type="dxa"/>
            <w:tcBorders>
              <w:top w:val="single" w:sz="4" w:space="0" w:color="auto"/>
              <w:bottom w:val="single" w:sz="4" w:space="0" w:color="auto"/>
            </w:tcBorders>
            <w:shd w:val="clear" w:color="auto" w:fill="auto"/>
            <w:vAlign w:val="center"/>
          </w:tcPr>
          <w:p w14:paraId="5F72B77B" w14:textId="77777777" w:rsidR="00F96101" w:rsidRPr="00F96101" w:rsidRDefault="00F96101" w:rsidP="00F96101">
            <w:pPr>
              <w:spacing w:after="0" w:line="240" w:lineRule="auto"/>
              <w:ind w:left="0" w:right="0"/>
              <w:jc w:val="center"/>
              <w:rPr>
                <w:rFonts w:ascii="Arial" w:hAnsi="Arial" w:cs="Arial"/>
                <w:sz w:val="18"/>
                <w:szCs w:val="18"/>
                <w:lang w:val="en-US"/>
              </w:rPr>
            </w:pPr>
            <w:r w:rsidRPr="00F96101">
              <w:rPr>
                <w:rFonts w:ascii="Arial" w:hAnsi="Arial" w:cs="Arial"/>
                <w:sz w:val="18"/>
                <w:szCs w:val="18"/>
                <w:lang w:val="en-US"/>
              </w:rPr>
              <w:t>-</w:t>
            </w:r>
          </w:p>
        </w:tc>
        <w:tc>
          <w:tcPr>
            <w:tcW w:w="992" w:type="dxa"/>
            <w:tcBorders>
              <w:top w:val="single" w:sz="4" w:space="0" w:color="auto"/>
              <w:bottom w:val="single" w:sz="4" w:space="0" w:color="auto"/>
            </w:tcBorders>
            <w:shd w:val="clear" w:color="auto" w:fill="auto"/>
            <w:vAlign w:val="center"/>
          </w:tcPr>
          <w:p w14:paraId="4EF5CE03" w14:textId="77777777" w:rsidR="00F96101" w:rsidRPr="00F96101" w:rsidRDefault="00F96101" w:rsidP="00F96101">
            <w:pPr>
              <w:spacing w:after="0" w:line="240" w:lineRule="auto"/>
              <w:ind w:left="0" w:right="0"/>
              <w:jc w:val="center"/>
              <w:rPr>
                <w:rFonts w:ascii="Arial" w:hAnsi="Arial" w:cs="Arial"/>
                <w:sz w:val="18"/>
                <w:szCs w:val="18"/>
                <w:lang w:val="en-US"/>
              </w:rPr>
            </w:pPr>
            <w:r w:rsidRPr="00F96101">
              <w:rPr>
                <w:rFonts w:ascii="Arial" w:hAnsi="Arial" w:cs="Arial"/>
                <w:sz w:val="18"/>
                <w:szCs w:val="18"/>
                <w:lang w:val="en-US"/>
              </w:rPr>
              <w:t>-</w:t>
            </w:r>
          </w:p>
        </w:tc>
        <w:tc>
          <w:tcPr>
            <w:tcW w:w="2410" w:type="dxa"/>
            <w:tcBorders>
              <w:top w:val="single" w:sz="4" w:space="0" w:color="auto"/>
              <w:bottom w:val="single" w:sz="4" w:space="0" w:color="auto"/>
            </w:tcBorders>
            <w:shd w:val="clear" w:color="auto" w:fill="auto"/>
            <w:vAlign w:val="center"/>
          </w:tcPr>
          <w:p w14:paraId="46ED2B3F" w14:textId="77777777" w:rsidR="00F96101" w:rsidRPr="00F96101" w:rsidRDefault="00F96101" w:rsidP="00F96101">
            <w:pPr>
              <w:spacing w:after="0" w:line="240" w:lineRule="auto"/>
              <w:ind w:left="0" w:right="0"/>
              <w:jc w:val="center"/>
              <w:rPr>
                <w:rFonts w:ascii="Arial" w:hAnsi="Arial" w:cs="Arial"/>
                <w:sz w:val="18"/>
                <w:szCs w:val="18"/>
                <w:lang w:val="en-US"/>
              </w:rPr>
            </w:pPr>
            <w:r w:rsidRPr="00F96101">
              <w:rPr>
                <w:rFonts w:ascii="Arial" w:hAnsi="Arial" w:cs="Arial"/>
                <w:sz w:val="18"/>
                <w:szCs w:val="18"/>
                <w:lang w:val="en-US"/>
              </w:rPr>
              <w:t>-</w:t>
            </w:r>
          </w:p>
        </w:tc>
        <w:tc>
          <w:tcPr>
            <w:tcW w:w="1417" w:type="dxa"/>
            <w:tcBorders>
              <w:top w:val="single" w:sz="4" w:space="0" w:color="auto"/>
              <w:bottom w:val="single" w:sz="4" w:space="0" w:color="auto"/>
            </w:tcBorders>
            <w:shd w:val="clear" w:color="auto" w:fill="auto"/>
            <w:vAlign w:val="center"/>
          </w:tcPr>
          <w:p w14:paraId="13A0E7C8" w14:textId="77777777" w:rsidR="00F96101" w:rsidRPr="00F96101" w:rsidRDefault="00F96101" w:rsidP="00F96101">
            <w:pPr>
              <w:spacing w:after="0" w:line="240" w:lineRule="auto"/>
              <w:ind w:left="0" w:right="0"/>
              <w:jc w:val="center"/>
              <w:rPr>
                <w:rFonts w:ascii="Arial" w:hAnsi="Arial" w:cs="Arial"/>
                <w:sz w:val="18"/>
                <w:szCs w:val="18"/>
                <w:lang w:val="en-US"/>
              </w:rPr>
            </w:pPr>
            <w:r w:rsidRPr="00F96101">
              <w:rPr>
                <w:rFonts w:ascii="Arial" w:hAnsi="Arial" w:cs="Arial"/>
                <w:sz w:val="18"/>
                <w:szCs w:val="18"/>
                <w:lang w:val="en-US"/>
              </w:rPr>
              <w:t>-</w:t>
            </w:r>
          </w:p>
        </w:tc>
        <w:tc>
          <w:tcPr>
            <w:tcW w:w="1105" w:type="dxa"/>
            <w:tcBorders>
              <w:top w:val="single" w:sz="4" w:space="0" w:color="auto"/>
              <w:bottom w:val="single" w:sz="4" w:space="0" w:color="auto"/>
            </w:tcBorders>
            <w:shd w:val="clear" w:color="auto" w:fill="auto"/>
            <w:vAlign w:val="center"/>
          </w:tcPr>
          <w:p w14:paraId="1EE8999B" w14:textId="77777777" w:rsidR="00F96101" w:rsidRPr="00F96101" w:rsidRDefault="00F96101" w:rsidP="00F96101">
            <w:pPr>
              <w:spacing w:after="0" w:line="240" w:lineRule="auto"/>
              <w:ind w:left="0" w:right="0"/>
              <w:jc w:val="center"/>
              <w:rPr>
                <w:rFonts w:ascii="Arial" w:hAnsi="Arial" w:cs="Arial"/>
                <w:sz w:val="18"/>
                <w:szCs w:val="18"/>
                <w:lang w:val="en-US"/>
              </w:rPr>
            </w:pPr>
            <w:r w:rsidRPr="00F96101">
              <w:rPr>
                <w:rFonts w:ascii="Arial" w:hAnsi="Arial" w:cs="Arial"/>
                <w:sz w:val="18"/>
                <w:szCs w:val="18"/>
                <w:lang w:val="en-US"/>
              </w:rPr>
              <w:t>PACS</w:t>
            </w:r>
          </w:p>
        </w:tc>
      </w:tr>
    </w:tbl>
    <w:p w14:paraId="3CA715F5" w14:textId="77777777" w:rsidR="00F96101" w:rsidRPr="00F96101" w:rsidRDefault="00F96101" w:rsidP="005E6FA8">
      <w:pPr>
        <w:pStyle w:val="Rubrik2"/>
        <w:ind w:left="0"/>
      </w:pPr>
      <w:proofErr w:type="spellStart"/>
      <w:r w:rsidRPr="00F96101">
        <w:rPr>
          <w:lang w:val="en-US"/>
        </w:rPr>
        <w:t>Hängning</w:t>
      </w:r>
      <w:proofErr w:type="spellEnd"/>
      <w:r w:rsidRPr="00F96101">
        <w:rPr>
          <w:lang w:val="en-US"/>
        </w:rPr>
        <w:t xml:space="preserve"> </w:t>
      </w:r>
      <w:r w:rsidRPr="00F96101">
        <w:t>PACS</w:t>
      </w:r>
    </w:p>
    <w:tbl>
      <w:tblPr>
        <w:tblW w:w="9038" w:type="dxa"/>
        <w:tblBorders>
          <w:top w:val="dotted" w:sz="2" w:space="0" w:color="808080"/>
          <w:left w:val="dotted" w:sz="2" w:space="0" w:color="808080"/>
          <w:bottom w:val="dotted" w:sz="2" w:space="0" w:color="808080"/>
          <w:right w:val="dotted" w:sz="2" w:space="0" w:color="808080"/>
        </w:tblBorders>
        <w:tblLayout w:type="fixed"/>
        <w:tblCellMar>
          <w:top w:w="28" w:type="dxa"/>
          <w:bottom w:w="28" w:type="dxa"/>
        </w:tblCellMar>
        <w:tblLook w:val="04A0" w:firstRow="1" w:lastRow="0" w:firstColumn="1" w:lastColumn="0" w:noHBand="0" w:noVBand="1"/>
      </w:tblPr>
      <w:tblGrid>
        <w:gridCol w:w="1951"/>
        <w:gridCol w:w="3119"/>
        <w:gridCol w:w="283"/>
        <w:gridCol w:w="1559"/>
        <w:gridCol w:w="1560"/>
        <w:gridCol w:w="566"/>
      </w:tblGrid>
      <w:tr w:rsidR="00F96101" w:rsidRPr="00F96101" w14:paraId="1F6458C4" w14:textId="77777777" w:rsidTr="00F96101">
        <w:trPr>
          <w:trHeight w:val="227"/>
        </w:trPr>
        <w:tc>
          <w:tcPr>
            <w:tcW w:w="1951" w:type="dxa"/>
            <w:tcBorders>
              <w:top w:val="single" w:sz="4" w:space="0" w:color="auto"/>
              <w:left w:val="single" w:sz="4" w:space="0" w:color="auto"/>
            </w:tcBorders>
            <w:shd w:val="clear" w:color="auto" w:fill="F2F2F2"/>
            <w:vAlign w:val="center"/>
          </w:tcPr>
          <w:p w14:paraId="710222B4" w14:textId="77777777" w:rsidR="00F96101" w:rsidRPr="00F96101" w:rsidRDefault="00F96101" w:rsidP="00F96101">
            <w:pPr>
              <w:spacing w:after="0" w:line="240" w:lineRule="auto"/>
              <w:ind w:left="0" w:right="0"/>
              <w:rPr>
                <w:rFonts w:ascii="Arial" w:hAnsi="Arial" w:cs="Arial"/>
                <w:b/>
                <w:sz w:val="18"/>
                <w:szCs w:val="18"/>
              </w:rPr>
            </w:pPr>
          </w:p>
        </w:tc>
        <w:tc>
          <w:tcPr>
            <w:tcW w:w="3119" w:type="dxa"/>
            <w:tcBorders>
              <w:top w:val="single" w:sz="4" w:space="0" w:color="auto"/>
              <w:bottom w:val="nil"/>
            </w:tcBorders>
            <w:shd w:val="clear" w:color="auto" w:fill="F2F2F2"/>
          </w:tcPr>
          <w:p w14:paraId="79FA5743" w14:textId="77777777" w:rsidR="00F96101" w:rsidRPr="00F96101" w:rsidRDefault="00F96101" w:rsidP="00F96101">
            <w:pPr>
              <w:spacing w:after="0" w:line="240" w:lineRule="auto"/>
              <w:ind w:left="0" w:right="0"/>
              <w:rPr>
                <w:rFonts w:ascii="Arial" w:hAnsi="Arial" w:cs="Arial"/>
                <w:color w:val="FFFFFF"/>
                <w:sz w:val="18"/>
                <w:szCs w:val="18"/>
              </w:rPr>
            </w:pPr>
          </w:p>
        </w:tc>
        <w:tc>
          <w:tcPr>
            <w:tcW w:w="283" w:type="dxa"/>
            <w:tcBorders>
              <w:top w:val="single" w:sz="4" w:space="0" w:color="auto"/>
            </w:tcBorders>
            <w:shd w:val="clear" w:color="auto" w:fill="F2F2F2"/>
          </w:tcPr>
          <w:p w14:paraId="13F2998F" w14:textId="77777777" w:rsidR="00F96101" w:rsidRPr="00F96101" w:rsidRDefault="00F96101" w:rsidP="00F96101">
            <w:pPr>
              <w:spacing w:after="0" w:line="240" w:lineRule="auto"/>
              <w:ind w:left="0" w:right="0"/>
              <w:rPr>
                <w:rFonts w:ascii="Arial" w:hAnsi="Arial" w:cs="Arial"/>
                <w:color w:val="FFFFFF"/>
                <w:sz w:val="18"/>
                <w:szCs w:val="18"/>
              </w:rPr>
            </w:pPr>
          </w:p>
        </w:tc>
        <w:tc>
          <w:tcPr>
            <w:tcW w:w="3119" w:type="dxa"/>
            <w:gridSpan w:val="2"/>
            <w:tcBorders>
              <w:top w:val="single" w:sz="4" w:space="0" w:color="auto"/>
              <w:bottom w:val="nil"/>
            </w:tcBorders>
            <w:shd w:val="clear" w:color="auto" w:fill="F2F2F2"/>
          </w:tcPr>
          <w:p w14:paraId="5CF9ABEF" w14:textId="77777777" w:rsidR="00F96101" w:rsidRPr="00F96101" w:rsidRDefault="00F96101" w:rsidP="00F96101">
            <w:pPr>
              <w:spacing w:after="0" w:line="240" w:lineRule="auto"/>
              <w:ind w:left="0" w:right="0"/>
              <w:rPr>
                <w:rFonts w:ascii="Arial" w:hAnsi="Arial" w:cs="Arial"/>
                <w:color w:val="FFFFFF"/>
                <w:sz w:val="18"/>
                <w:szCs w:val="18"/>
              </w:rPr>
            </w:pPr>
          </w:p>
        </w:tc>
        <w:tc>
          <w:tcPr>
            <w:tcW w:w="566" w:type="dxa"/>
            <w:tcBorders>
              <w:top w:val="single" w:sz="4" w:space="0" w:color="auto"/>
              <w:right w:val="single" w:sz="4" w:space="0" w:color="auto"/>
            </w:tcBorders>
            <w:shd w:val="clear" w:color="auto" w:fill="F2F2F2"/>
          </w:tcPr>
          <w:p w14:paraId="7145D75F" w14:textId="77777777" w:rsidR="00F96101" w:rsidRPr="00F96101" w:rsidRDefault="00F96101" w:rsidP="00F96101">
            <w:pPr>
              <w:spacing w:after="0" w:line="240" w:lineRule="auto"/>
              <w:ind w:left="0" w:right="0"/>
              <w:rPr>
                <w:rFonts w:ascii="Arial" w:hAnsi="Arial" w:cs="Arial"/>
                <w:color w:val="FFFFFF"/>
                <w:sz w:val="18"/>
                <w:szCs w:val="18"/>
              </w:rPr>
            </w:pPr>
          </w:p>
        </w:tc>
      </w:tr>
      <w:tr w:rsidR="00F96101" w:rsidRPr="00F96101" w14:paraId="31017BD4" w14:textId="77777777" w:rsidTr="00F96101">
        <w:trPr>
          <w:trHeight w:val="227"/>
        </w:trPr>
        <w:tc>
          <w:tcPr>
            <w:tcW w:w="1951" w:type="dxa"/>
            <w:tcBorders>
              <w:top w:val="nil"/>
              <w:left w:val="single" w:sz="4" w:space="0" w:color="auto"/>
            </w:tcBorders>
            <w:shd w:val="clear" w:color="auto" w:fill="F2F2F2"/>
            <w:vAlign w:val="center"/>
          </w:tcPr>
          <w:p w14:paraId="67AE176A" w14:textId="77777777" w:rsidR="00F96101" w:rsidRPr="00F96101" w:rsidRDefault="00F96101" w:rsidP="00F96101">
            <w:pPr>
              <w:spacing w:after="0" w:line="240" w:lineRule="auto"/>
              <w:ind w:left="0" w:right="0"/>
              <w:rPr>
                <w:rFonts w:ascii="Arial" w:hAnsi="Arial" w:cs="Arial"/>
                <w:b/>
                <w:sz w:val="18"/>
                <w:szCs w:val="18"/>
              </w:rPr>
            </w:pPr>
            <w:r w:rsidRPr="00F96101">
              <w:rPr>
                <w:rFonts w:ascii="Arial" w:hAnsi="Arial" w:cs="Arial"/>
                <w:b/>
                <w:sz w:val="18"/>
                <w:szCs w:val="18"/>
              </w:rPr>
              <w:t>Layout 1</w:t>
            </w:r>
          </w:p>
        </w:tc>
        <w:tc>
          <w:tcPr>
            <w:tcW w:w="3119" w:type="dxa"/>
            <w:vMerge w:val="restart"/>
            <w:tcBorders>
              <w:top w:val="nil"/>
            </w:tcBorders>
            <w:shd w:val="clear" w:color="auto" w:fill="8496B0"/>
            <w:vAlign w:val="center"/>
          </w:tcPr>
          <w:p w14:paraId="1CC530E6" w14:textId="77777777" w:rsidR="00F96101" w:rsidRPr="00F96101" w:rsidRDefault="00F96101" w:rsidP="00F96101">
            <w:pPr>
              <w:spacing w:after="0" w:line="240" w:lineRule="auto"/>
              <w:ind w:left="0" w:right="0"/>
              <w:jc w:val="center"/>
              <w:rPr>
                <w:rFonts w:ascii="Arial" w:hAnsi="Arial" w:cs="Arial"/>
                <w:color w:val="FFFFFF"/>
                <w:sz w:val="18"/>
                <w:szCs w:val="18"/>
              </w:rPr>
            </w:pPr>
            <w:r w:rsidRPr="00F96101">
              <w:rPr>
                <w:rFonts w:ascii="Arial" w:hAnsi="Arial" w:cs="Arial"/>
                <w:color w:val="FFFFFF"/>
                <w:sz w:val="18"/>
                <w:szCs w:val="18"/>
              </w:rPr>
              <w:t>Ländrygg K-</w:t>
            </w:r>
          </w:p>
          <w:p w14:paraId="53F1B6E7" w14:textId="77777777" w:rsidR="00F96101" w:rsidRPr="00F96101" w:rsidRDefault="00F96101" w:rsidP="00F96101">
            <w:pPr>
              <w:spacing w:after="0" w:line="240" w:lineRule="auto"/>
              <w:ind w:left="0" w:right="0"/>
              <w:jc w:val="center"/>
              <w:rPr>
                <w:rFonts w:ascii="Arial" w:hAnsi="Arial" w:cs="Arial"/>
                <w:color w:val="FFFFFF"/>
                <w:sz w:val="18"/>
                <w:szCs w:val="18"/>
              </w:rPr>
            </w:pPr>
            <w:r w:rsidRPr="00F96101">
              <w:rPr>
                <w:rFonts w:ascii="Arial" w:hAnsi="Arial" w:cs="Arial"/>
                <w:color w:val="FFFFFF"/>
                <w:sz w:val="18"/>
                <w:szCs w:val="18"/>
              </w:rPr>
              <w:t>AX</w:t>
            </w:r>
          </w:p>
        </w:tc>
        <w:tc>
          <w:tcPr>
            <w:tcW w:w="283" w:type="dxa"/>
            <w:tcBorders>
              <w:top w:val="nil"/>
            </w:tcBorders>
            <w:shd w:val="clear" w:color="auto" w:fill="F2F2F2"/>
          </w:tcPr>
          <w:p w14:paraId="7B02A377" w14:textId="77777777" w:rsidR="00F96101" w:rsidRPr="00F96101" w:rsidRDefault="00F96101" w:rsidP="00F96101">
            <w:pPr>
              <w:spacing w:after="0" w:line="240" w:lineRule="auto"/>
              <w:ind w:left="0" w:right="0"/>
              <w:rPr>
                <w:rFonts w:ascii="Arial" w:hAnsi="Arial" w:cs="Arial"/>
                <w:color w:val="FFFFFF"/>
                <w:sz w:val="18"/>
                <w:szCs w:val="18"/>
              </w:rPr>
            </w:pPr>
          </w:p>
        </w:tc>
        <w:tc>
          <w:tcPr>
            <w:tcW w:w="1559" w:type="dxa"/>
            <w:vMerge w:val="restart"/>
            <w:tcBorders>
              <w:top w:val="nil"/>
              <w:bottom w:val="nil"/>
              <w:right w:val="single" w:sz="24" w:space="0" w:color="F2F2F2"/>
            </w:tcBorders>
            <w:shd w:val="clear" w:color="auto" w:fill="8496B0"/>
            <w:vAlign w:val="center"/>
          </w:tcPr>
          <w:p w14:paraId="2F460D7C" w14:textId="77777777" w:rsidR="00F96101" w:rsidRPr="00F96101" w:rsidRDefault="00F96101" w:rsidP="00F96101">
            <w:pPr>
              <w:spacing w:after="0" w:line="240" w:lineRule="auto"/>
              <w:ind w:left="0" w:right="0"/>
              <w:jc w:val="center"/>
              <w:rPr>
                <w:rFonts w:ascii="Arial" w:hAnsi="Arial" w:cs="Arial"/>
                <w:color w:val="FFFFFF"/>
                <w:sz w:val="18"/>
                <w:szCs w:val="18"/>
              </w:rPr>
            </w:pPr>
            <w:r w:rsidRPr="00F96101">
              <w:rPr>
                <w:rFonts w:ascii="Arial" w:hAnsi="Arial" w:cs="Arial"/>
                <w:color w:val="FFFFFF"/>
                <w:sz w:val="18"/>
                <w:szCs w:val="18"/>
              </w:rPr>
              <w:t>Ländrygg K-</w:t>
            </w:r>
          </w:p>
          <w:p w14:paraId="2D800E43" w14:textId="77777777" w:rsidR="00F96101" w:rsidRPr="00F96101" w:rsidRDefault="00F96101" w:rsidP="00F96101">
            <w:pPr>
              <w:spacing w:after="0" w:line="240" w:lineRule="auto"/>
              <w:ind w:left="0" w:right="0"/>
              <w:jc w:val="center"/>
              <w:rPr>
                <w:rFonts w:ascii="Arial" w:hAnsi="Arial" w:cs="Arial"/>
                <w:color w:val="FFFFFF"/>
                <w:sz w:val="18"/>
                <w:szCs w:val="18"/>
              </w:rPr>
            </w:pPr>
            <w:r w:rsidRPr="00F96101">
              <w:rPr>
                <w:rFonts w:ascii="Arial" w:hAnsi="Arial" w:cs="Arial"/>
                <w:color w:val="FFFFFF"/>
                <w:sz w:val="18"/>
                <w:szCs w:val="18"/>
              </w:rPr>
              <w:t>COR</w:t>
            </w:r>
          </w:p>
        </w:tc>
        <w:tc>
          <w:tcPr>
            <w:tcW w:w="1560" w:type="dxa"/>
            <w:vMerge w:val="restart"/>
            <w:tcBorders>
              <w:top w:val="nil"/>
              <w:left w:val="single" w:sz="24" w:space="0" w:color="F2F2F2"/>
              <w:bottom w:val="nil"/>
            </w:tcBorders>
            <w:shd w:val="clear" w:color="auto" w:fill="8496B0"/>
            <w:vAlign w:val="center"/>
          </w:tcPr>
          <w:p w14:paraId="24AFED5E" w14:textId="77777777" w:rsidR="00F96101" w:rsidRPr="00F96101" w:rsidRDefault="00F96101" w:rsidP="00F96101">
            <w:pPr>
              <w:spacing w:after="0" w:line="240" w:lineRule="auto"/>
              <w:ind w:left="0" w:right="0"/>
              <w:jc w:val="center"/>
              <w:rPr>
                <w:rFonts w:ascii="Arial" w:hAnsi="Arial" w:cs="Arial"/>
                <w:color w:val="FFFFFF"/>
                <w:sz w:val="18"/>
                <w:szCs w:val="18"/>
              </w:rPr>
            </w:pPr>
            <w:r w:rsidRPr="00F96101">
              <w:rPr>
                <w:rFonts w:ascii="Arial" w:hAnsi="Arial" w:cs="Arial"/>
                <w:color w:val="FFFFFF"/>
                <w:sz w:val="18"/>
                <w:szCs w:val="18"/>
              </w:rPr>
              <w:t>Ländrygg K-</w:t>
            </w:r>
          </w:p>
          <w:p w14:paraId="0C31FE80" w14:textId="77777777" w:rsidR="00F96101" w:rsidRPr="00F96101" w:rsidRDefault="00F96101" w:rsidP="00F96101">
            <w:pPr>
              <w:spacing w:after="0" w:line="240" w:lineRule="auto"/>
              <w:ind w:left="0" w:right="0"/>
              <w:jc w:val="center"/>
              <w:rPr>
                <w:rFonts w:ascii="Arial" w:hAnsi="Arial" w:cs="Arial"/>
                <w:color w:val="FFFFFF"/>
                <w:sz w:val="18"/>
                <w:szCs w:val="18"/>
              </w:rPr>
            </w:pPr>
            <w:r w:rsidRPr="00F96101">
              <w:rPr>
                <w:rFonts w:ascii="Arial" w:hAnsi="Arial" w:cs="Arial"/>
                <w:color w:val="FFFFFF"/>
                <w:sz w:val="18"/>
                <w:szCs w:val="18"/>
              </w:rPr>
              <w:t>SAG</w:t>
            </w:r>
          </w:p>
        </w:tc>
        <w:tc>
          <w:tcPr>
            <w:tcW w:w="566" w:type="dxa"/>
            <w:tcBorders>
              <w:top w:val="nil"/>
              <w:right w:val="single" w:sz="4" w:space="0" w:color="auto"/>
            </w:tcBorders>
            <w:shd w:val="clear" w:color="auto" w:fill="F2F2F2"/>
          </w:tcPr>
          <w:p w14:paraId="74FD35AF" w14:textId="77777777" w:rsidR="00F96101" w:rsidRPr="00F96101" w:rsidRDefault="00F96101" w:rsidP="00F96101">
            <w:pPr>
              <w:spacing w:after="0" w:line="240" w:lineRule="auto"/>
              <w:ind w:left="0" w:right="0"/>
              <w:rPr>
                <w:rFonts w:ascii="Arial" w:hAnsi="Arial" w:cs="Arial"/>
                <w:color w:val="FFFFFF"/>
                <w:sz w:val="18"/>
                <w:szCs w:val="18"/>
              </w:rPr>
            </w:pPr>
          </w:p>
        </w:tc>
      </w:tr>
      <w:tr w:rsidR="00F96101" w:rsidRPr="00F96101" w14:paraId="2FB4EDC1" w14:textId="77777777" w:rsidTr="00F96101">
        <w:trPr>
          <w:trHeight w:val="227"/>
        </w:trPr>
        <w:tc>
          <w:tcPr>
            <w:tcW w:w="1951" w:type="dxa"/>
            <w:tcBorders>
              <w:left w:val="single" w:sz="4" w:space="0" w:color="auto"/>
            </w:tcBorders>
            <w:shd w:val="clear" w:color="auto" w:fill="F2F2F2"/>
            <w:vAlign w:val="center"/>
          </w:tcPr>
          <w:p w14:paraId="20F8343B" w14:textId="77777777" w:rsidR="00F96101" w:rsidRPr="00F96101" w:rsidRDefault="00F96101" w:rsidP="00F96101">
            <w:pPr>
              <w:spacing w:after="0" w:line="240" w:lineRule="auto"/>
              <w:ind w:left="0" w:right="0"/>
              <w:rPr>
                <w:rFonts w:ascii="Arial" w:hAnsi="Arial" w:cs="Arial"/>
                <w:b/>
                <w:sz w:val="18"/>
                <w:szCs w:val="18"/>
              </w:rPr>
            </w:pPr>
          </w:p>
        </w:tc>
        <w:tc>
          <w:tcPr>
            <w:tcW w:w="3119" w:type="dxa"/>
            <w:vMerge/>
            <w:shd w:val="clear" w:color="auto" w:fill="8496B0"/>
          </w:tcPr>
          <w:p w14:paraId="6CF88875" w14:textId="77777777" w:rsidR="00F96101" w:rsidRPr="00F96101" w:rsidRDefault="00F96101" w:rsidP="00F96101">
            <w:pPr>
              <w:spacing w:after="0" w:line="240" w:lineRule="auto"/>
              <w:ind w:left="0" w:right="0"/>
              <w:jc w:val="center"/>
              <w:rPr>
                <w:rFonts w:ascii="Arial" w:hAnsi="Arial" w:cs="Arial"/>
                <w:color w:val="FFFFFF"/>
                <w:sz w:val="18"/>
                <w:szCs w:val="18"/>
              </w:rPr>
            </w:pPr>
          </w:p>
        </w:tc>
        <w:tc>
          <w:tcPr>
            <w:tcW w:w="283" w:type="dxa"/>
            <w:shd w:val="clear" w:color="auto" w:fill="F2F2F2"/>
          </w:tcPr>
          <w:p w14:paraId="1597E638" w14:textId="77777777" w:rsidR="00F96101" w:rsidRPr="00F96101" w:rsidRDefault="00F96101" w:rsidP="00F96101">
            <w:pPr>
              <w:spacing w:after="0" w:line="240" w:lineRule="auto"/>
              <w:ind w:left="0" w:right="0"/>
              <w:rPr>
                <w:rFonts w:ascii="Arial" w:hAnsi="Arial" w:cs="Arial"/>
                <w:color w:val="FFFFFF"/>
                <w:sz w:val="18"/>
                <w:szCs w:val="18"/>
              </w:rPr>
            </w:pPr>
          </w:p>
        </w:tc>
        <w:tc>
          <w:tcPr>
            <w:tcW w:w="1559" w:type="dxa"/>
            <w:vMerge/>
            <w:tcBorders>
              <w:top w:val="nil"/>
              <w:bottom w:val="nil"/>
              <w:right w:val="single" w:sz="24" w:space="0" w:color="F2F2F2"/>
            </w:tcBorders>
            <w:shd w:val="clear" w:color="auto" w:fill="8496B0"/>
          </w:tcPr>
          <w:p w14:paraId="7F67B39A" w14:textId="77777777" w:rsidR="00F96101" w:rsidRPr="00F96101" w:rsidRDefault="00F96101" w:rsidP="00F96101">
            <w:pPr>
              <w:spacing w:after="0" w:line="240" w:lineRule="auto"/>
              <w:ind w:left="0" w:right="0"/>
              <w:jc w:val="center"/>
              <w:rPr>
                <w:rFonts w:ascii="Arial" w:hAnsi="Arial" w:cs="Arial"/>
                <w:color w:val="FFFFFF"/>
                <w:sz w:val="18"/>
                <w:szCs w:val="18"/>
              </w:rPr>
            </w:pPr>
          </w:p>
        </w:tc>
        <w:tc>
          <w:tcPr>
            <w:tcW w:w="1560" w:type="dxa"/>
            <w:vMerge/>
            <w:tcBorders>
              <w:top w:val="nil"/>
              <w:left w:val="single" w:sz="24" w:space="0" w:color="F2F2F2"/>
              <w:bottom w:val="nil"/>
            </w:tcBorders>
            <w:shd w:val="clear" w:color="auto" w:fill="8496B0"/>
          </w:tcPr>
          <w:p w14:paraId="4862232A" w14:textId="77777777" w:rsidR="00F96101" w:rsidRPr="00F96101" w:rsidRDefault="00F96101" w:rsidP="00F96101">
            <w:pPr>
              <w:spacing w:after="0" w:line="240" w:lineRule="auto"/>
              <w:ind w:left="0" w:right="0"/>
              <w:jc w:val="center"/>
              <w:rPr>
                <w:rFonts w:ascii="Arial" w:hAnsi="Arial" w:cs="Arial"/>
                <w:color w:val="FFFFFF"/>
                <w:sz w:val="18"/>
                <w:szCs w:val="18"/>
              </w:rPr>
            </w:pPr>
          </w:p>
        </w:tc>
        <w:tc>
          <w:tcPr>
            <w:tcW w:w="566" w:type="dxa"/>
            <w:tcBorders>
              <w:right w:val="single" w:sz="4" w:space="0" w:color="auto"/>
            </w:tcBorders>
            <w:shd w:val="clear" w:color="auto" w:fill="F2F2F2"/>
          </w:tcPr>
          <w:p w14:paraId="77EBE4C9" w14:textId="77777777" w:rsidR="00F96101" w:rsidRPr="00F96101" w:rsidRDefault="00F96101" w:rsidP="00F96101">
            <w:pPr>
              <w:spacing w:after="0" w:line="240" w:lineRule="auto"/>
              <w:ind w:left="0" w:right="0"/>
              <w:rPr>
                <w:rFonts w:ascii="Arial" w:hAnsi="Arial" w:cs="Arial"/>
                <w:color w:val="FFFFFF"/>
                <w:sz w:val="18"/>
                <w:szCs w:val="18"/>
              </w:rPr>
            </w:pPr>
          </w:p>
        </w:tc>
      </w:tr>
      <w:tr w:rsidR="00F96101" w:rsidRPr="00F96101" w14:paraId="6707E900" w14:textId="77777777" w:rsidTr="00F96101">
        <w:trPr>
          <w:trHeight w:val="227"/>
        </w:trPr>
        <w:tc>
          <w:tcPr>
            <w:tcW w:w="1951" w:type="dxa"/>
            <w:tcBorders>
              <w:left w:val="single" w:sz="4" w:space="0" w:color="auto"/>
            </w:tcBorders>
            <w:shd w:val="clear" w:color="auto" w:fill="F2F2F2"/>
            <w:vAlign w:val="center"/>
          </w:tcPr>
          <w:p w14:paraId="4B11CCF8" w14:textId="77777777" w:rsidR="00F96101" w:rsidRPr="00F96101" w:rsidRDefault="00F96101" w:rsidP="00F96101">
            <w:pPr>
              <w:spacing w:after="0" w:line="240" w:lineRule="auto"/>
              <w:ind w:left="0" w:right="0"/>
              <w:rPr>
                <w:rFonts w:ascii="Arial" w:hAnsi="Arial" w:cs="Arial"/>
                <w:b/>
                <w:sz w:val="18"/>
                <w:szCs w:val="18"/>
              </w:rPr>
            </w:pPr>
          </w:p>
        </w:tc>
        <w:tc>
          <w:tcPr>
            <w:tcW w:w="3119" w:type="dxa"/>
            <w:vMerge/>
            <w:shd w:val="clear" w:color="auto" w:fill="8496B0"/>
          </w:tcPr>
          <w:p w14:paraId="04F1275B" w14:textId="77777777" w:rsidR="00F96101" w:rsidRPr="00F96101" w:rsidRDefault="00F96101" w:rsidP="00F96101">
            <w:pPr>
              <w:spacing w:after="0" w:line="240" w:lineRule="auto"/>
              <w:ind w:left="0" w:right="0"/>
              <w:jc w:val="center"/>
              <w:rPr>
                <w:rFonts w:ascii="Arial" w:hAnsi="Arial" w:cs="Arial"/>
                <w:color w:val="FFFFFF"/>
                <w:sz w:val="18"/>
                <w:szCs w:val="18"/>
              </w:rPr>
            </w:pPr>
          </w:p>
        </w:tc>
        <w:tc>
          <w:tcPr>
            <w:tcW w:w="283" w:type="dxa"/>
            <w:shd w:val="clear" w:color="auto" w:fill="F2F2F2"/>
          </w:tcPr>
          <w:p w14:paraId="327F78B2" w14:textId="77777777" w:rsidR="00F96101" w:rsidRPr="00F96101" w:rsidRDefault="00F96101" w:rsidP="00F96101">
            <w:pPr>
              <w:spacing w:after="0" w:line="240" w:lineRule="auto"/>
              <w:ind w:left="0" w:right="0"/>
              <w:rPr>
                <w:rFonts w:ascii="Arial" w:hAnsi="Arial" w:cs="Arial"/>
                <w:color w:val="FFFFFF"/>
                <w:sz w:val="18"/>
                <w:szCs w:val="18"/>
              </w:rPr>
            </w:pPr>
          </w:p>
        </w:tc>
        <w:tc>
          <w:tcPr>
            <w:tcW w:w="1559" w:type="dxa"/>
            <w:vMerge/>
            <w:tcBorders>
              <w:top w:val="nil"/>
              <w:bottom w:val="nil"/>
              <w:right w:val="single" w:sz="24" w:space="0" w:color="F2F2F2"/>
            </w:tcBorders>
            <w:shd w:val="clear" w:color="auto" w:fill="8496B0"/>
          </w:tcPr>
          <w:p w14:paraId="5F4605B3" w14:textId="77777777" w:rsidR="00F96101" w:rsidRPr="00F96101" w:rsidRDefault="00F96101" w:rsidP="00F96101">
            <w:pPr>
              <w:spacing w:after="0" w:line="240" w:lineRule="auto"/>
              <w:ind w:left="0" w:right="0"/>
              <w:jc w:val="center"/>
              <w:rPr>
                <w:rFonts w:ascii="Arial" w:hAnsi="Arial" w:cs="Arial"/>
                <w:color w:val="FFFFFF"/>
                <w:sz w:val="18"/>
                <w:szCs w:val="18"/>
              </w:rPr>
            </w:pPr>
          </w:p>
        </w:tc>
        <w:tc>
          <w:tcPr>
            <w:tcW w:w="1560" w:type="dxa"/>
            <w:vMerge/>
            <w:tcBorders>
              <w:top w:val="nil"/>
              <w:left w:val="single" w:sz="24" w:space="0" w:color="F2F2F2"/>
              <w:bottom w:val="nil"/>
            </w:tcBorders>
            <w:shd w:val="clear" w:color="auto" w:fill="8496B0"/>
          </w:tcPr>
          <w:p w14:paraId="1C559758" w14:textId="77777777" w:rsidR="00F96101" w:rsidRPr="00F96101" w:rsidRDefault="00F96101" w:rsidP="00F96101">
            <w:pPr>
              <w:spacing w:after="0" w:line="240" w:lineRule="auto"/>
              <w:ind w:left="0" w:right="0"/>
              <w:jc w:val="center"/>
              <w:rPr>
                <w:rFonts w:ascii="Arial" w:hAnsi="Arial" w:cs="Arial"/>
                <w:color w:val="FFFFFF"/>
                <w:sz w:val="18"/>
                <w:szCs w:val="18"/>
              </w:rPr>
            </w:pPr>
          </w:p>
        </w:tc>
        <w:tc>
          <w:tcPr>
            <w:tcW w:w="566" w:type="dxa"/>
            <w:tcBorders>
              <w:right w:val="single" w:sz="4" w:space="0" w:color="auto"/>
            </w:tcBorders>
            <w:shd w:val="clear" w:color="auto" w:fill="F2F2F2"/>
          </w:tcPr>
          <w:p w14:paraId="1A9BD35A" w14:textId="77777777" w:rsidR="00F96101" w:rsidRPr="00F96101" w:rsidRDefault="00F96101" w:rsidP="00F96101">
            <w:pPr>
              <w:spacing w:after="0" w:line="240" w:lineRule="auto"/>
              <w:ind w:left="0" w:right="0"/>
              <w:rPr>
                <w:rFonts w:ascii="Arial" w:hAnsi="Arial" w:cs="Arial"/>
                <w:color w:val="FFFFFF"/>
                <w:sz w:val="18"/>
                <w:szCs w:val="18"/>
              </w:rPr>
            </w:pPr>
          </w:p>
        </w:tc>
      </w:tr>
      <w:tr w:rsidR="00F96101" w:rsidRPr="00F96101" w14:paraId="186D3603" w14:textId="77777777" w:rsidTr="00F96101">
        <w:trPr>
          <w:trHeight w:val="227"/>
        </w:trPr>
        <w:tc>
          <w:tcPr>
            <w:tcW w:w="1951" w:type="dxa"/>
            <w:tcBorders>
              <w:left w:val="single" w:sz="4" w:space="0" w:color="auto"/>
            </w:tcBorders>
            <w:shd w:val="clear" w:color="auto" w:fill="F2F2F2"/>
            <w:vAlign w:val="center"/>
          </w:tcPr>
          <w:p w14:paraId="3582A5E1" w14:textId="77777777" w:rsidR="00F96101" w:rsidRPr="00F96101" w:rsidRDefault="00F96101" w:rsidP="00F96101">
            <w:pPr>
              <w:spacing w:after="0" w:line="240" w:lineRule="auto"/>
              <w:ind w:left="0" w:right="0"/>
              <w:rPr>
                <w:rFonts w:ascii="Arial" w:hAnsi="Arial" w:cs="Arial"/>
                <w:b/>
                <w:sz w:val="18"/>
                <w:szCs w:val="18"/>
              </w:rPr>
            </w:pPr>
          </w:p>
        </w:tc>
        <w:tc>
          <w:tcPr>
            <w:tcW w:w="3119" w:type="dxa"/>
            <w:vMerge/>
            <w:shd w:val="clear" w:color="auto" w:fill="8496B0"/>
          </w:tcPr>
          <w:p w14:paraId="70226C65" w14:textId="77777777" w:rsidR="00F96101" w:rsidRPr="00F96101" w:rsidRDefault="00F96101" w:rsidP="00F96101">
            <w:pPr>
              <w:spacing w:after="0" w:line="240" w:lineRule="auto"/>
              <w:ind w:left="0" w:right="0"/>
              <w:jc w:val="center"/>
              <w:rPr>
                <w:rFonts w:ascii="Arial" w:hAnsi="Arial" w:cs="Arial"/>
                <w:color w:val="FFFFFF"/>
                <w:sz w:val="18"/>
                <w:szCs w:val="18"/>
              </w:rPr>
            </w:pPr>
          </w:p>
        </w:tc>
        <w:tc>
          <w:tcPr>
            <w:tcW w:w="283" w:type="dxa"/>
            <w:shd w:val="clear" w:color="auto" w:fill="F2F2F2"/>
          </w:tcPr>
          <w:p w14:paraId="73A55FB7" w14:textId="77777777" w:rsidR="00F96101" w:rsidRPr="00F96101" w:rsidRDefault="00F96101" w:rsidP="00F96101">
            <w:pPr>
              <w:spacing w:after="0" w:line="240" w:lineRule="auto"/>
              <w:ind w:left="0" w:right="0"/>
              <w:rPr>
                <w:rFonts w:ascii="Arial" w:hAnsi="Arial" w:cs="Arial"/>
                <w:color w:val="FFFFFF"/>
                <w:sz w:val="18"/>
                <w:szCs w:val="18"/>
              </w:rPr>
            </w:pPr>
          </w:p>
        </w:tc>
        <w:tc>
          <w:tcPr>
            <w:tcW w:w="1559" w:type="dxa"/>
            <w:vMerge/>
            <w:tcBorders>
              <w:top w:val="nil"/>
              <w:bottom w:val="nil"/>
              <w:right w:val="single" w:sz="24" w:space="0" w:color="F2F2F2"/>
            </w:tcBorders>
            <w:shd w:val="clear" w:color="auto" w:fill="8496B0"/>
          </w:tcPr>
          <w:p w14:paraId="2A55E798" w14:textId="77777777" w:rsidR="00F96101" w:rsidRPr="00F96101" w:rsidRDefault="00F96101" w:rsidP="00F96101">
            <w:pPr>
              <w:spacing w:after="0" w:line="240" w:lineRule="auto"/>
              <w:ind w:left="0" w:right="0"/>
              <w:jc w:val="center"/>
              <w:rPr>
                <w:rFonts w:ascii="Arial" w:hAnsi="Arial" w:cs="Arial"/>
                <w:color w:val="FFFFFF"/>
                <w:sz w:val="18"/>
                <w:szCs w:val="18"/>
              </w:rPr>
            </w:pPr>
          </w:p>
        </w:tc>
        <w:tc>
          <w:tcPr>
            <w:tcW w:w="1560" w:type="dxa"/>
            <w:vMerge/>
            <w:tcBorders>
              <w:top w:val="nil"/>
              <w:left w:val="single" w:sz="24" w:space="0" w:color="F2F2F2"/>
              <w:bottom w:val="nil"/>
            </w:tcBorders>
            <w:shd w:val="clear" w:color="auto" w:fill="8496B0"/>
          </w:tcPr>
          <w:p w14:paraId="3CA26C4A" w14:textId="77777777" w:rsidR="00F96101" w:rsidRPr="00F96101" w:rsidRDefault="00F96101" w:rsidP="00F96101">
            <w:pPr>
              <w:spacing w:after="0" w:line="240" w:lineRule="auto"/>
              <w:ind w:left="0" w:right="0"/>
              <w:jc w:val="center"/>
              <w:rPr>
                <w:rFonts w:ascii="Arial" w:hAnsi="Arial" w:cs="Arial"/>
                <w:color w:val="FFFFFF"/>
                <w:sz w:val="18"/>
                <w:szCs w:val="18"/>
              </w:rPr>
            </w:pPr>
          </w:p>
        </w:tc>
        <w:tc>
          <w:tcPr>
            <w:tcW w:w="566" w:type="dxa"/>
            <w:tcBorders>
              <w:right w:val="single" w:sz="4" w:space="0" w:color="auto"/>
            </w:tcBorders>
            <w:shd w:val="clear" w:color="auto" w:fill="F2F2F2"/>
          </w:tcPr>
          <w:p w14:paraId="3E2123F5" w14:textId="77777777" w:rsidR="00F96101" w:rsidRPr="00F96101" w:rsidRDefault="00F96101" w:rsidP="00F96101">
            <w:pPr>
              <w:spacing w:after="0" w:line="240" w:lineRule="auto"/>
              <w:ind w:left="0" w:right="0"/>
              <w:rPr>
                <w:rFonts w:ascii="Arial" w:hAnsi="Arial" w:cs="Arial"/>
                <w:color w:val="FFFFFF"/>
                <w:sz w:val="18"/>
                <w:szCs w:val="18"/>
              </w:rPr>
            </w:pPr>
          </w:p>
        </w:tc>
      </w:tr>
      <w:tr w:rsidR="00F96101" w:rsidRPr="00F96101" w14:paraId="445F00B9" w14:textId="77777777" w:rsidTr="00F96101">
        <w:trPr>
          <w:trHeight w:val="227"/>
        </w:trPr>
        <w:tc>
          <w:tcPr>
            <w:tcW w:w="1951" w:type="dxa"/>
            <w:tcBorders>
              <w:left w:val="single" w:sz="4" w:space="0" w:color="auto"/>
            </w:tcBorders>
            <w:shd w:val="clear" w:color="auto" w:fill="F2F2F2"/>
            <w:vAlign w:val="center"/>
          </w:tcPr>
          <w:p w14:paraId="30BDD9EC" w14:textId="77777777" w:rsidR="00F96101" w:rsidRPr="00F96101" w:rsidRDefault="00F96101" w:rsidP="00F96101">
            <w:pPr>
              <w:spacing w:after="0" w:line="240" w:lineRule="auto"/>
              <w:ind w:left="0" w:right="0"/>
              <w:rPr>
                <w:rFonts w:ascii="Arial" w:hAnsi="Arial" w:cs="Arial"/>
                <w:b/>
                <w:sz w:val="18"/>
                <w:szCs w:val="18"/>
              </w:rPr>
            </w:pPr>
          </w:p>
        </w:tc>
        <w:tc>
          <w:tcPr>
            <w:tcW w:w="3119" w:type="dxa"/>
            <w:vMerge/>
            <w:shd w:val="clear" w:color="auto" w:fill="8496B0"/>
            <w:vAlign w:val="center"/>
          </w:tcPr>
          <w:p w14:paraId="7E5DFB7C" w14:textId="77777777" w:rsidR="00F96101" w:rsidRPr="00F96101" w:rsidRDefault="00F96101" w:rsidP="00F96101">
            <w:pPr>
              <w:spacing w:after="0" w:line="240" w:lineRule="auto"/>
              <w:ind w:left="0" w:right="0"/>
              <w:jc w:val="center"/>
              <w:rPr>
                <w:rFonts w:ascii="Arial" w:hAnsi="Arial" w:cs="Arial"/>
                <w:color w:val="FFFFFF"/>
                <w:sz w:val="18"/>
                <w:szCs w:val="18"/>
              </w:rPr>
            </w:pPr>
          </w:p>
        </w:tc>
        <w:tc>
          <w:tcPr>
            <w:tcW w:w="283" w:type="dxa"/>
            <w:shd w:val="clear" w:color="auto" w:fill="F2F2F2"/>
          </w:tcPr>
          <w:p w14:paraId="7685D28F" w14:textId="77777777" w:rsidR="00F96101" w:rsidRPr="00F96101" w:rsidRDefault="00F96101" w:rsidP="00F96101">
            <w:pPr>
              <w:spacing w:after="0" w:line="240" w:lineRule="auto"/>
              <w:ind w:left="0" w:right="0"/>
              <w:rPr>
                <w:rFonts w:ascii="Arial" w:hAnsi="Arial" w:cs="Arial"/>
                <w:color w:val="FFFFFF"/>
                <w:sz w:val="18"/>
                <w:szCs w:val="18"/>
              </w:rPr>
            </w:pPr>
          </w:p>
        </w:tc>
        <w:tc>
          <w:tcPr>
            <w:tcW w:w="1559" w:type="dxa"/>
            <w:vMerge/>
            <w:tcBorders>
              <w:top w:val="nil"/>
              <w:bottom w:val="nil"/>
              <w:right w:val="single" w:sz="24" w:space="0" w:color="F2F2F2"/>
            </w:tcBorders>
            <w:shd w:val="clear" w:color="auto" w:fill="8496B0"/>
            <w:vAlign w:val="center"/>
          </w:tcPr>
          <w:p w14:paraId="06EBA460" w14:textId="77777777" w:rsidR="00F96101" w:rsidRPr="00F96101" w:rsidRDefault="00F96101" w:rsidP="00F96101">
            <w:pPr>
              <w:spacing w:after="0" w:line="240" w:lineRule="auto"/>
              <w:ind w:left="0" w:right="0"/>
              <w:jc w:val="center"/>
              <w:rPr>
                <w:rFonts w:ascii="Arial" w:hAnsi="Arial" w:cs="Arial"/>
                <w:color w:val="FFFFFF"/>
                <w:sz w:val="18"/>
                <w:szCs w:val="18"/>
              </w:rPr>
            </w:pPr>
          </w:p>
        </w:tc>
        <w:tc>
          <w:tcPr>
            <w:tcW w:w="1560" w:type="dxa"/>
            <w:vMerge/>
            <w:tcBorders>
              <w:top w:val="nil"/>
              <w:left w:val="single" w:sz="24" w:space="0" w:color="F2F2F2"/>
              <w:bottom w:val="nil"/>
            </w:tcBorders>
            <w:shd w:val="clear" w:color="auto" w:fill="8496B0"/>
            <w:vAlign w:val="center"/>
          </w:tcPr>
          <w:p w14:paraId="190DA40F" w14:textId="77777777" w:rsidR="00F96101" w:rsidRPr="00F96101" w:rsidRDefault="00F96101" w:rsidP="00F96101">
            <w:pPr>
              <w:spacing w:after="0" w:line="240" w:lineRule="auto"/>
              <w:ind w:left="0" w:right="0"/>
              <w:jc w:val="center"/>
              <w:rPr>
                <w:rFonts w:ascii="Arial" w:hAnsi="Arial" w:cs="Arial"/>
                <w:color w:val="FFFFFF"/>
                <w:sz w:val="18"/>
                <w:szCs w:val="18"/>
              </w:rPr>
            </w:pPr>
          </w:p>
        </w:tc>
        <w:tc>
          <w:tcPr>
            <w:tcW w:w="566" w:type="dxa"/>
            <w:tcBorders>
              <w:right w:val="single" w:sz="4" w:space="0" w:color="auto"/>
            </w:tcBorders>
            <w:shd w:val="clear" w:color="auto" w:fill="F2F2F2"/>
          </w:tcPr>
          <w:p w14:paraId="3B5B9B3B" w14:textId="77777777" w:rsidR="00F96101" w:rsidRPr="00F96101" w:rsidRDefault="00F96101" w:rsidP="00F96101">
            <w:pPr>
              <w:spacing w:after="0" w:line="240" w:lineRule="auto"/>
              <w:ind w:left="0" w:right="0"/>
              <w:rPr>
                <w:rFonts w:ascii="Arial" w:hAnsi="Arial" w:cs="Arial"/>
                <w:color w:val="FFFFFF"/>
                <w:sz w:val="18"/>
                <w:szCs w:val="18"/>
              </w:rPr>
            </w:pPr>
          </w:p>
        </w:tc>
      </w:tr>
      <w:tr w:rsidR="00F96101" w:rsidRPr="00F96101" w14:paraId="50754494" w14:textId="77777777" w:rsidTr="00F96101">
        <w:trPr>
          <w:trHeight w:val="227"/>
        </w:trPr>
        <w:tc>
          <w:tcPr>
            <w:tcW w:w="1951" w:type="dxa"/>
            <w:tcBorders>
              <w:left w:val="single" w:sz="4" w:space="0" w:color="auto"/>
            </w:tcBorders>
            <w:shd w:val="clear" w:color="auto" w:fill="F2F2F2"/>
            <w:vAlign w:val="center"/>
          </w:tcPr>
          <w:p w14:paraId="0BAB8E54" w14:textId="77777777" w:rsidR="00F96101" w:rsidRPr="00F96101" w:rsidRDefault="00F96101" w:rsidP="00F96101">
            <w:pPr>
              <w:spacing w:after="0" w:line="240" w:lineRule="auto"/>
              <w:ind w:left="0" w:right="0"/>
              <w:rPr>
                <w:rFonts w:ascii="Arial" w:hAnsi="Arial" w:cs="Arial"/>
                <w:b/>
                <w:sz w:val="18"/>
                <w:szCs w:val="18"/>
              </w:rPr>
            </w:pPr>
          </w:p>
        </w:tc>
        <w:tc>
          <w:tcPr>
            <w:tcW w:w="3119" w:type="dxa"/>
            <w:vMerge/>
            <w:shd w:val="clear" w:color="auto" w:fill="8496B0"/>
          </w:tcPr>
          <w:p w14:paraId="4F7FED2E" w14:textId="77777777" w:rsidR="00F96101" w:rsidRPr="00F96101" w:rsidRDefault="00F96101" w:rsidP="00F96101">
            <w:pPr>
              <w:spacing w:after="0" w:line="240" w:lineRule="auto"/>
              <w:ind w:left="0" w:right="0"/>
              <w:rPr>
                <w:rFonts w:ascii="Arial" w:hAnsi="Arial" w:cs="Arial"/>
                <w:color w:val="FFFFFF"/>
                <w:sz w:val="18"/>
                <w:szCs w:val="18"/>
              </w:rPr>
            </w:pPr>
          </w:p>
        </w:tc>
        <w:tc>
          <w:tcPr>
            <w:tcW w:w="283" w:type="dxa"/>
            <w:shd w:val="clear" w:color="auto" w:fill="F2F2F2"/>
          </w:tcPr>
          <w:p w14:paraId="79BACE2E" w14:textId="77777777" w:rsidR="00F96101" w:rsidRPr="00F96101" w:rsidRDefault="00F96101" w:rsidP="00F96101">
            <w:pPr>
              <w:spacing w:after="0" w:line="240" w:lineRule="auto"/>
              <w:ind w:left="0" w:right="0"/>
              <w:rPr>
                <w:rFonts w:ascii="Arial" w:hAnsi="Arial" w:cs="Arial"/>
                <w:color w:val="FFFFFF"/>
                <w:sz w:val="18"/>
                <w:szCs w:val="18"/>
              </w:rPr>
            </w:pPr>
          </w:p>
        </w:tc>
        <w:tc>
          <w:tcPr>
            <w:tcW w:w="1559" w:type="dxa"/>
            <w:vMerge/>
            <w:tcBorders>
              <w:top w:val="nil"/>
              <w:bottom w:val="nil"/>
              <w:right w:val="single" w:sz="24" w:space="0" w:color="F2F2F2"/>
            </w:tcBorders>
            <w:shd w:val="clear" w:color="auto" w:fill="8496B0"/>
          </w:tcPr>
          <w:p w14:paraId="0E84BE10" w14:textId="77777777" w:rsidR="00F96101" w:rsidRPr="00F96101" w:rsidRDefault="00F96101" w:rsidP="00F96101">
            <w:pPr>
              <w:spacing w:after="0" w:line="240" w:lineRule="auto"/>
              <w:ind w:left="0" w:right="0"/>
              <w:rPr>
                <w:rFonts w:ascii="Arial" w:hAnsi="Arial" w:cs="Arial"/>
                <w:color w:val="FFFFFF"/>
                <w:sz w:val="18"/>
                <w:szCs w:val="18"/>
              </w:rPr>
            </w:pPr>
          </w:p>
        </w:tc>
        <w:tc>
          <w:tcPr>
            <w:tcW w:w="1560" w:type="dxa"/>
            <w:vMerge/>
            <w:tcBorders>
              <w:top w:val="nil"/>
              <w:left w:val="single" w:sz="24" w:space="0" w:color="F2F2F2"/>
              <w:bottom w:val="nil"/>
            </w:tcBorders>
            <w:shd w:val="clear" w:color="auto" w:fill="8496B0"/>
          </w:tcPr>
          <w:p w14:paraId="157C2F53" w14:textId="77777777" w:rsidR="00F96101" w:rsidRPr="00F96101" w:rsidRDefault="00F96101" w:rsidP="00F96101">
            <w:pPr>
              <w:spacing w:after="0" w:line="240" w:lineRule="auto"/>
              <w:ind w:left="0" w:right="0"/>
              <w:rPr>
                <w:rFonts w:ascii="Arial" w:hAnsi="Arial" w:cs="Arial"/>
                <w:color w:val="FFFFFF"/>
                <w:sz w:val="18"/>
                <w:szCs w:val="18"/>
              </w:rPr>
            </w:pPr>
          </w:p>
        </w:tc>
        <w:tc>
          <w:tcPr>
            <w:tcW w:w="566" w:type="dxa"/>
            <w:tcBorders>
              <w:right w:val="single" w:sz="4" w:space="0" w:color="auto"/>
            </w:tcBorders>
            <w:shd w:val="clear" w:color="auto" w:fill="F2F2F2"/>
          </w:tcPr>
          <w:p w14:paraId="58304FE1" w14:textId="77777777" w:rsidR="00F96101" w:rsidRPr="00F96101" w:rsidRDefault="00F96101" w:rsidP="00F96101">
            <w:pPr>
              <w:spacing w:after="0" w:line="240" w:lineRule="auto"/>
              <w:ind w:left="0" w:right="0"/>
              <w:rPr>
                <w:rFonts w:ascii="Arial" w:hAnsi="Arial" w:cs="Arial"/>
                <w:color w:val="FFFFFF"/>
                <w:sz w:val="18"/>
                <w:szCs w:val="18"/>
              </w:rPr>
            </w:pPr>
          </w:p>
        </w:tc>
      </w:tr>
      <w:tr w:rsidR="00F96101" w:rsidRPr="00F96101" w14:paraId="0FFEE371" w14:textId="77777777" w:rsidTr="00F96101">
        <w:trPr>
          <w:trHeight w:val="227"/>
        </w:trPr>
        <w:tc>
          <w:tcPr>
            <w:tcW w:w="1951" w:type="dxa"/>
            <w:tcBorders>
              <w:left w:val="single" w:sz="4" w:space="0" w:color="auto"/>
            </w:tcBorders>
            <w:shd w:val="clear" w:color="auto" w:fill="F2F2F2"/>
            <w:vAlign w:val="center"/>
          </w:tcPr>
          <w:p w14:paraId="3DD4B370" w14:textId="77777777" w:rsidR="00F96101" w:rsidRPr="00F96101" w:rsidRDefault="00F96101" w:rsidP="00F96101">
            <w:pPr>
              <w:spacing w:after="0" w:line="240" w:lineRule="auto"/>
              <w:ind w:left="0" w:right="0"/>
              <w:rPr>
                <w:rFonts w:ascii="Arial" w:hAnsi="Arial" w:cs="Arial"/>
                <w:b/>
                <w:sz w:val="18"/>
                <w:szCs w:val="18"/>
              </w:rPr>
            </w:pPr>
          </w:p>
        </w:tc>
        <w:tc>
          <w:tcPr>
            <w:tcW w:w="3119" w:type="dxa"/>
            <w:vMerge/>
            <w:shd w:val="clear" w:color="auto" w:fill="8496B0"/>
          </w:tcPr>
          <w:p w14:paraId="23F4A914" w14:textId="77777777" w:rsidR="00F96101" w:rsidRPr="00F96101" w:rsidRDefault="00F96101" w:rsidP="00F96101">
            <w:pPr>
              <w:spacing w:after="0" w:line="240" w:lineRule="auto"/>
              <w:ind w:left="0" w:right="0"/>
              <w:rPr>
                <w:rFonts w:ascii="Arial" w:hAnsi="Arial" w:cs="Arial"/>
                <w:color w:val="FFFFFF"/>
                <w:sz w:val="18"/>
                <w:szCs w:val="18"/>
              </w:rPr>
            </w:pPr>
          </w:p>
        </w:tc>
        <w:tc>
          <w:tcPr>
            <w:tcW w:w="283" w:type="dxa"/>
            <w:shd w:val="clear" w:color="auto" w:fill="F2F2F2"/>
          </w:tcPr>
          <w:p w14:paraId="7C07327D" w14:textId="77777777" w:rsidR="00F96101" w:rsidRPr="00F96101" w:rsidRDefault="00F96101" w:rsidP="00F96101">
            <w:pPr>
              <w:spacing w:after="0" w:line="240" w:lineRule="auto"/>
              <w:ind w:left="0" w:right="0"/>
              <w:rPr>
                <w:rFonts w:ascii="Arial" w:hAnsi="Arial" w:cs="Arial"/>
                <w:color w:val="FFFFFF"/>
                <w:sz w:val="18"/>
                <w:szCs w:val="18"/>
              </w:rPr>
            </w:pPr>
          </w:p>
        </w:tc>
        <w:tc>
          <w:tcPr>
            <w:tcW w:w="1559" w:type="dxa"/>
            <w:vMerge/>
            <w:tcBorders>
              <w:top w:val="nil"/>
              <w:bottom w:val="nil"/>
              <w:right w:val="single" w:sz="24" w:space="0" w:color="F2F2F2"/>
            </w:tcBorders>
            <w:shd w:val="clear" w:color="auto" w:fill="8496B0"/>
          </w:tcPr>
          <w:p w14:paraId="3B28D787" w14:textId="77777777" w:rsidR="00F96101" w:rsidRPr="00F96101" w:rsidRDefault="00F96101" w:rsidP="00F96101">
            <w:pPr>
              <w:spacing w:after="0" w:line="240" w:lineRule="auto"/>
              <w:ind w:left="0" w:right="0"/>
              <w:rPr>
                <w:rFonts w:ascii="Arial" w:hAnsi="Arial" w:cs="Arial"/>
                <w:color w:val="FFFFFF"/>
                <w:sz w:val="18"/>
                <w:szCs w:val="18"/>
              </w:rPr>
            </w:pPr>
          </w:p>
        </w:tc>
        <w:tc>
          <w:tcPr>
            <w:tcW w:w="1560" w:type="dxa"/>
            <w:vMerge/>
            <w:tcBorders>
              <w:top w:val="nil"/>
              <w:left w:val="single" w:sz="24" w:space="0" w:color="F2F2F2"/>
              <w:bottom w:val="nil"/>
            </w:tcBorders>
            <w:shd w:val="clear" w:color="auto" w:fill="8496B0"/>
          </w:tcPr>
          <w:p w14:paraId="28E12219" w14:textId="77777777" w:rsidR="00F96101" w:rsidRPr="00F96101" w:rsidRDefault="00F96101" w:rsidP="00F96101">
            <w:pPr>
              <w:spacing w:after="0" w:line="240" w:lineRule="auto"/>
              <w:ind w:left="0" w:right="0"/>
              <w:rPr>
                <w:rFonts w:ascii="Arial" w:hAnsi="Arial" w:cs="Arial"/>
                <w:color w:val="FFFFFF"/>
                <w:sz w:val="18"/>
                <w:szCs w:val="18"/>
              </w:rPr>
            </w:pPr>
          </w:p>
        </w:tc>
        <w:tc>
          <w:tcPr>
            <w:tcW w:w="566" w:type="dxa"/>
            <w:tcBorders>
              <w:right w:val="single" w:sz="4" w:space="0" w:color="auto"/>
            </w:tcBorders>
            <w:shd w:val="clear" w:color="auto" w:fill="F2F2F2"/>
          </w:tcPr>
          <w:p w14:paraId="5FE5DA91" w14:textId="77777777" w:rsidR="00F96101" w:rsidRPr="00F96101" w:rsidRDefault="00F96101" w:rsidP="00F96101">
            <w:pPr>
              <w:spacing w:after="0" w:line="240" w:lineRule="auto"/>
              <w:ind w:left="0" w:right="0"/>
              <w:rPr>
                <w:rFonts w:ascii="Arial" w:hAnsi="Arial" w:cs="Arial"/>
                <w:color w:val="FFFFFF"/>
                <w:sz w:val="18"/>
                <w:szCs w:val="18"/>
              </w:rPr>
            </w:pPr>
          </w:p>
        </w:tc>
      </w:tr>
      <w:tr w:rsidR="00F96101" w:rsidRPr="00F96101" w14:paraId="519AF8D9" w14:textId="77777777" w:rsidTr="00F96101">
        <w:trPr>
          <w:trHeight w:val="227"/>
        </w:trPr>
        <w:tc>
          <w:tcPr>
            <w:tcW w:w="1951" w:type="dxa"/>
            <w:tcBorders>
              <w:left w:val="single" w:sz="4" w:space="0" w:color="auto"/>
            </w:tcBorders>
            <w:shd w:val="clear" w:color="auto" w:fill="F2F2F2"/>
            <w:vAlign w:val="center"/>
          </w:tcPr>
          <w:p w14:paraId="406815B5" w14:textId="77777777" w:rsidR="00F96101" w:rsidRPr="00F96101" w:rsidRDefault="00F96101" w:rsidP="00F96101">
            <w:pPr>
              <w:spacing w:after="0" w:line="240" w:lineRule="auto"/>
              <w:ind w:left="0" w:right="0"/>
              <w:rPr>
                <w:rFonts w:ascii="Arial" w:hAnsi="Arial" w:cs="Arial"/>
                <w:b/>
                <w:sz w:val="18"/>
                <w:szCs w:val="18"/>
              </w:rPr>
            </w:pPr>
          </w:p>
        </w:tc>
        <w:tc>
          <w:tcPr>
            <w:tcW w:w="3119" w:type="dxa"/>
            <w:vMerge/>
            <w:tcBorders>
              <w:bottom w:val="single" w:sz="4" w:space="0" w:color="auto"/>
            </w:tcBorders>
            <w:shd w:val="clear" w:color="auto" w:fill="8496B0"/>
          </w:tcPr>
          <w:p w14:paraId="7415884F" w14:textId="77777777" w:rsidR="00F96101" w:rsidRPr="00F96101" w:rsidRDefault="00F96101" w:rsidP="00F96101">
            <w:pPr>
              <w:spacing w:after="0" w:line="240" w:lineRule="auto"/>
              <w:ind w:left="0" w:right="0"/>
              <w:rPr>
                <w:rFonts w:ascii="Arial" w:hAnsi="Arial" w:cs="Arial"/>
                <w:color w:val="FFFFFF"/>
                <w:sz w:val="18"/>
                <w:szCs w:val="18"/>
              </w:rPr>
            </w:pPr>
          </w:p>
        </w:tc>
        <w:tc>
          <w:tcPr>
            <w:tcW w:w="283" w:type="dxa"/>
            <w:shd w:val="clear" w:color="auto" w:fill="F2F2F2"/>
          </w:tcPr>
          <w:p w14:paraId="791B2A71" w14:textId="77777777" w:rsidR="00F96101" w:rsidRPr="00F96101" w:rsidRDefault="00F96101" w:rsidP="00F96101">
            <w:pPr>
              <w:spacing w:after="0" w:line="240" w:lineRule="auto"/>
              <w:ind w:left="0" w:right="0"/>
              <w:rPr>
                <w:rFonts w:ascii="Arial" w:hAnsi="Arial" w:cs="Arial"/>
                <w:color w:val="FFFFFF"/>
                <w:sz w:val="18"/>
                <w:szCs w:val="18"/>
              </w:rPr>
            </w:pPr>
          </w:p>
        </w:tc>
        <w:tc>
          <w:tcPr>
            <w:tcW w:w="1559" w:type="dxa"/>
            <w:vMerge/>
            <w:tcBorders>
              <w:top w:val="nil"/>
              <w:bottom w:val="single" w:sz="24" w:space="0" w:color="F2F2F2"/>
              <w:right w:val="single" w:sz="24" w:space="0" w:color="F2F2F2"/>
            </w:tcBorders>
            <w:shd w:val="clear" w:color="auto" w:fill="8496B0"/>
          </w:tcPr>
          <w:p w14:paraId="2238390C" w14:textId="77777777" w:rsidR="00F96101" w:rsidRPr="00F96101" w:rsidRDefault="00F96101" w:rsidP="00F96101">
            <w:pPr>
              <w:spacing w:after="0" w:line="240" w:lineRule="auto"/>
              <w:ind w:left="0" w:right="0"/>
              <w:rPr>
                <w:rFonts w:ascii="Arial" w:hAnsi="Arial" w:cs="Arial"/>
                <w:color w:val="FFFFFF"/>
                <w:sz w:val="18"/>
                <w:szCs w:val="18"/>
              </w:rPr>
            </w:pPr>
          </w:p>
        </w:tc>
        <w:tc>
          <w:tcPr>
            <w:tcW w:w="1560" w:type="dxa"/>
            <w:vMerge/>
            <w:tcBorders>
              <w:top w:val="nil"/>
              <w:left w:val="single" w:sz="24" w:space="0" w:color="F2F2F2"/>
              <w:bottom w:val="single" w:sz="24" w:space="0" w:color="F2F2F2"/>
            </w:tcBorders>
            <w:shd w:val="clear" w:color="auto" w:fill="8496B0"/>
          </w:tcPr>
          <w:p w14:paraId="61F14EE9" w14:textId="77777777" w:rsidR="00F96101" w:rsidRPr="00F96101" w:rsidRDefault="00F96101" w:rsidP="00F96101">
            <w:pPr>
              <w:spacing w:after="0" w:line="240" w:lineRule="auto"/>
              <w:ind w:left="0" w:right="0"/>
              <w:rPr>
                <w:rFonts w:ascii="Arial" w:hAnsi="Arial" w:cs="Arial"/>
                <w:color w:val="FFFFFF"/>
                <w:sz w:val="18"/>
                <w:szCs w:val="18"/>
              </w:rPr>
            </w:pPr>
          </w:p>
        </w:tc>
        <w:tc>
          <w:tcPr>
            <w:tcW w:w="566" w:type="dxa"/>
            <w:tcBorders>
              <w:right w:val="single" w:sz="4" w:space="0" w:color="auto"/>
            </w:tcBorders>
            <w:shd w:val="clear" w:color="auto" w:fill="F2F2F2"/>
          </w:tcPr>
          <w:p w14:paraId="016D1A6A" w14:textId="77777777" w:rsidR="00F96101" w:rsidRPr="00F96101" w:rsidRDefault="00F96101" w:rsidP="00F96101">
            <w:pPr>
              <w:spacing w:after="0" w:line="240" w:lineRule="auto"/>
              <w:ind w:left="0" w:right="0"/>
              <w:rPr>
                <w:rFonts w:ascii="Arial" w:hAnsi="Arial" w:cs="Arial"/>
                <w:color w:val="FFFFFF"/>
                <w:sz w:val="18"/>
                <w:szCs w:val="18"/>
              </w:rPr>
            </w:pPr>
          </w:p>
        </w:tc>
      </w:tr>
      <w:tr w:rsidR="00F96101" w:rsidRPr="00F96101" w14:paraId="6820A82F" w14:textId="77777777" w:rsidTr="00F96101">
        <w:trPr>
          <w:trHeight w:val="227"/>
        </w:trPr>
        <w:tc>
          <w:tcPr>
            <w:tcW w:w="1951" w:type="dxa"/>
            <w:tcBorders>
              <w:left w:val="single" w:sz="4" w:space="0" w:color="auto"/>
              <w:bottom w:val="single" w:sz="4" w:space="0" w:color="auto"/>
            </w:tcBorders>
            <w:shd w:val="clear" w:color="auto" w:fill="F2F2F2"/>
            <w:vAlign w:val="center"/>
          </w:tcPr>
          <w:p w14:paraId="41497A58" w14:textId="77777777" w:rsidR="00F96101" w:rsidRPr="00F96101" w:rsidRDefault="00F96101" w:rsidP="00F96101">
            <w:pPr>
              <w:spacing w:after="0" w:line="240" w:lineRule="auto"/>
              <w:ind w:left="0" w:right="0"/>
              <w:rPr>
                <w:rFonts w:ascii="Arial" w:hAnsi="Arial" w:cs="Arial"/>
                <w:b/>
                <w:sz w:val="18"/>
                <w:szCs w:val="18"/>
              </w:rPr>
            </w:pPr>
          </w:p>
        </w:tc>
        <w:tc>
          <w:tcPr>
            <w:tcW w:w="3119" w:type="dxa"/>
            <w:tcBorders>
              <w:top w:val="single" w:sz="4" w:space="0" w:color="auto"/>
              <w:bottom w:val="single" w:sz="4" w:space="0" w:color="auto"/>
            </w:tcBorders>
            <w:shd w:val="clear" w:color="auto" w:fill="F2F2F2"/>
          </w:tcPr>
          <w:p w14:paraId="3AE75B49" w14:textId="77777777" w:rsidR="00F96101" w:rsidRPr="00F96101" w:rsidRDefault="00F96101" w:rsidP="00F96101">
            <w:pPr>
              <w:spacing w:after="0" w:line="240" w:lineRule="auto"/>
              <w:ind w:left="0" w:right="0"/>
              <w:rPr>
                <w:rFonts w:ascii="Arial" w:hAnsi="Arial" w:cs="Arial"/>
                <w:color w:val="FFFFFF"/>
                <w:sz w:val="18"/>
                <w:szCs w:val="18"/>
              </w:rPr>
            </w:pPr>
          </w:p>
        </w:tc>
        <w:tc>
          <w:tcPr>
            <w:tcW w:w="283" w:type="dxa"/>
            <w:tcBorders>
              <w:bottom w:val="single" w:sz="4" w:space="0" w:color="auto"/>
            </w:tcBorders>
            <w:shd w:val="clear" w:color="auto" w:fill="F2F2F2"/>
          </w:tcPr>
          <w:p w14:paraId="58A5C6C6" w14:textId="77777777" w:rsidR="00F96101" w:rsidRPr="00F96101" w:rsidRDefault="00F96101" w:rsidP="00F96101">
            <w:pPr>
              <w:spacing w:after="0" w:line="240" w:lineRule="auto"/>
              <w:ind w:left="0" w:right="0"/>
              <w:rPr>
                <w:rFonts w:ascii="Arial" w:hAnsi="Arial" w:cs="Arial"/>
                <w:color w:val="FFFFFF"/>
                <w:sz w:val="18"/>
                <w:szCs w:val="18"/>
              </w:rPr>
            </w:pPr>
          </w:p>
        </w:tc>
        <w:tc>
          <w:tcPr>
            <w:tcW w:w="3119" w:type="dxa"/>
            <w:gridSpan w:val="2"/>
            <w:tcBorders>
              <w:top w:val="single" w:sz="24" w:space="0" w:color="F2F2F2"/>
              <w:bottom w:val="single" w:sz="4" w:space="0" w:color="auto"/>
            </w:tcBorders>
            <w:shd w:val="clear" w:color="auto" w:fill="F2F2F2"/>
          </w:tcPr>
          <w:p w14:paraId="6AC7902A" w14:textId="77777777" w:rsidR="00F96101" w:rsidRPr="00F96101" w:rsidRDefault="00F96101" w:rsidP="00F96101">
            <w:pPr>
              <w:spacing w:after="0" w:line="240" w:lineRule="auto"/>
              <w:ind w:left="0" w:right="0"/>
              <w:rPr>
                <w:rFonts w:ascii="Arial" w:hAnsi="Arial" w:cs="Arial"/>
                <w:color w:val="FFFFFF"/>
                <w:sz w:val="18"/>
                <w:szCs w:val="18"/>
              </w:rPr>
            </w:pPr>
          </w:p>
        </w:tc>
        <w:tc>
          <w:tcPr>
            <w:tcW w:w="566" w:type="dxa"/>
            <w:tcBorders>
              <w:bottom w:val="single" w:sz="4" w:space="0" w:color="auto"/>
              <w:right w:val="single" w:sz="4" w:space="0" w:color="auto"/>
            </w:tcBorders>
            <w:shd w:val="clear" w:color="auto" w:fill="F2F2F2"/>
          </w:tcPr>
          <w:p w14:paraId="04F28D3A" w14:textId="77777777" w:rsidR="00F96101" w:rsidRPr="00F96101" w:rsidRDefault="00F96101" w:rsidP="00F96101">
            <w:pPr>
              <w:spacing w:after="0" w:line="240" w:lineRule="auto"/>
              <w:ind w:left="0" w:right="0"/>
              <w:rPr>
                <w:rFonts w:ascii="Arial" w:hAnsi="Arial" w:cs="Arial"/>
                <w:color w:val="FFFFFF"/>
                <w:sz w:val="18"/>
                <w:szCs w:val="18"/>
              </w:rPr>
            </w:pPr>
          </w:p>
        </w:tc>
      </w:tr>
    </w:tbl>
    <w:p w14:paraId="47E1032B" w14:textId="77777777" w:rsidR="00F96101" w:rsidRPr="00F96101" w:rsidRDefault="00F96101" w:rsidP="00F96101">
      <w:pPr>
        <w:tabs>
          <w:tab w:val="left" w:pos="4590"/>
        </w:tabs>
        <w:spacing w:after="0" w:line="240" w:lineRule="auto"/>
        <w:ind w:left="0" w:right="0"/>
        <w:rPr>
          <w:rFonts w:ascii="Arial" w:hAnsi="Arial" w:cs="Arial"/>
          <w:szCs w:val="20"/>
        </w:rPr>
      </w:pPr>
    </w:p>
    <w:p w14:paraId="1E435846" w14:textId="77777777" w:rsidR="00F96101" w:rsidRPr="00F96101" w:rsidRDefault="00F96101" w:rsidP="00F96101">
      <w:pPr>
        <w:tabs>
          <w:tab w:val="left" w:pos="4590"/>
        </w:tabs>
        <w:spacing w:after="0" w:line="240" w:lineRule="auto"/>
        <w:ind w:left="0" w:right="0"/>
        <w:rPr>
          <w:rFonts w:ascii="Arial" w:hAnsi="Arial" w:cs="Arial"/>
          <w:szCs w:val="20"/>
        </w:rPr>
      </w:pPr>
    </w:p>
    <w:bookmarkEnd w:id="0"/>
    <w:p w14:paraId="76B9F95B" w14:textId="24513497" w:rsidR="00536A5A" w:rsidRPr="00536A5A" w:rsidRDefault="00536A5A" w:rsidP="00536A5A">
      <w:pPr>
        <w:spacing w:after="0" w:line="240" w:lineRule="auto"/>
        <w:ind w:left="0" w:right="0"/>
      </w:pPr>
    </w:p>
    <w:sectPr w:rsidR="00536A5A" w:rsidRPr="00536A5A" w:rsidSect="00F96101">
      <w:type w:val="continuous"/>
      <w:pgSz w:w="11900" w:h="16840"/>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D9698" w14:textId="77777777" w:rsidR="00363B23" w:rsidRDefault="00363B23">
      <w:r>
        <w:separator/>
      </w:r>
    </w:p>
  </w:endnote>
  <w:endnote w:type="continuationSeparator" w:id="0">
    <w:p w14:paraId="38030764" w14:textId="77777777" w:rsidR="00363B23" w:rsidRDefault="00363B23">
      <w:r>
        <w:continuationSeparator/>
      </w:r>
    </w:p>
  </w:endnote>
  <w:endnote w:type="continuationNotice" w:id="1">
    <w:p w14:paraId="0576E0AF" w14:textId="77777777" w:rsidR="00363B23" w:rsidRDefault="00363B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Sidfot"/>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063AE373" w:rsidR="00660269" w:rsidRDefault="009228AB" w:rsidP="00FB2F0F">
    <w:pPr>
      <w:pStyle w:val="Sidfot"/>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9"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526E6" w14:textId="77777777" w:rsidR="00363B23" w:rsidRDefault="00363B23"/>
  </w:footnote>
  <w:footnote w:type="continuationSeparator" w:id="0">
    <w:p w14:paraId="5C57738A" w14:textId="77777777" w:rsidR="00363B23" w:rsidRDefault="00363B23">
      <w:r>
        <w:continuationSeparator/>
      </w:r>
    </w:p>
  </w:footnote>
  <w:footnote w:type="continuationNotice" w:id="1">
    <w:p w14:paraId="4F5088BD" w14:textId="77777777" w:rsidR="00363B23" w:rsidRDefault="00363B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30" type="#_x0000_t202"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D4D" w14:textId="4A49575C" w:rsidR="008A4EB9" w:rsidRDefault="00413A60" w:rsidP="00413A60">
    <w:pPr>
      <w:pStyle w:val="Sidhuvud"/>
      <w:ind w:left="0" w:right="567"/>
    </w:pPr>
    <w:r>
      <w:rPr>
        <w:noProof/>
        <w:sz w:val="20"/>
        <w:szCs w:val="20"/>
      </w:rPr>
      <mc:AlternateContent>
        <mc:Choice Requires="wps">
          <w:drawing>
            <wp:anchor distT="0" distB="0" distL="114300" distR="114300" simplePos="0" relativeHeight="251670529"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82AB" id="_x0000_t202" coordsize="21600,21600" o:spt="202" path="m,l,21600r21600,l21600,xe">
              <v:stroke joinstyle="miter"/>
              <v:path gradientshapeok="t" o:connecttype="rect"/>
            </v:shapetype>
            <v:shape id="Textruta 6" o:spid="_x0000_s1031" type="#_x0000_t202" style="position:absolute;margin-left:-13.6pt;margin-top:-5.15pt;width:367.5pt;height:25.5pt;z-index:2516705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7216"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4"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5"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6"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7"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8" w15:restartNumberingAfterBreak="0">
    <w:nsid w:val="34F31E80"/>
    <w:multiLevelType w:val="hybridMultilevel"/>
    <w:tmpl w:val="4FB42964"/>
    <w:lvl w:ilvl="0" w:tplc="FF980300">
      <w:start w:val="1"/>
      <w:numFmt w:val="decimal"/>
      <w:lvlText w:val="%1."/>
      <w:lvlJc w:val="left"/>
      <w:pPr>
        <w:ind w:left="227" w:hanging="227"/>
      </w:pPr>
      <w:rPr>
        <w:rFonts w:hint="default"/>
      </w:rPr>
    </w:lvl>
    <w:lvl w:ilvl="1" w:tplc="8DDA6F6C" w:tentative="1">
      <w:start w:val="1"/>
      <w:numFmt w:val="lowerLetter"/>
      <w:lvlText w:val="%2."/>
      <w:lvlJc w:val="left"/>
      <w:pPr>
        <w:ind w:left="1080" w:hanging="360"/>
      </w:pPr>
    </w:lvl>
    <w:lvl w:ilvl="2" w:tplc="1076D038" w:tentative="1">
      <w:start w:val="1"/>
      <w:numFmt w:val="lowerRoman"/>
      <w:lvlText w:val="%3."/>
      <w:lvlJc w:val="right"/>
      <w:pPr>
        <w:ind w:left="1800" w:hanging="180"/>
      </w:pPr>
    </w:lvl>
    <w:lvl w:ilvl="3" w:tplc="6F4E8962" w:tentative="1">
      <w:start w:val="1"/>
      <w:numFmt w:val="decimal"/>
      <w:lvlText w:val="%4."/>
      <w:lvlJc w:val="left"/>
      <w:pPr>
        <w:ind w:left="2520" w:hanging="360"/>
      </w:pPr>
    </w:lvl>
    <w:lvl w:ilvl="4" w:tplc="E584898E" w:tentative="1">
      <w:start w:val="1"/>
      <w:numFmt w:val="lowerLetter"/>
      <w:lvlText w:val="%5."/>
      <w:lvlJc w:val="left"/>
      <w:pPr>
        <w:ind w:left="3240" w:hanging="360"/>
      </w:pPr>
    </w:lvl>
    <w:lvl w:ilvl="5" w:tplc="8870A918" w:tentative="1">
      <w:start w:val="1"/>
      <w:numFmt w:val="lowerRoman"/>
      <w:lvlText w:val="%6."/>
      <w:lvlJc w:val="right"/>
      <w:pPr>
        <w:ind w:left="3960" w:hanging="180"/>
      </w:pPr>
    </w:lvl>
    <w:lvl w:ilvl="6" w:tplc="68609D10" w:tentative="1">
      <w:start w:val="1"/>
      <w:numFmt w:val="decimal"/>
      <w:lvlText w:val="%7."/>
      <w:lvlJc w:val="left"/>
      <w:pPr>
        <w:ind w:left="4680" w:hanging="360"/>
      </w:pPr>
    </w:lvl>
    <w:lvl w:ilvl="7" w:tplc="1744113E" w:tentative="1">
      <w:start w:val="1"/>
      <w:numFmt w:val="lowerLetter"/>
      <w:lvlText w:val="%8."/>
      <w:lvlJc w:val="left"/>
      <w:pPr>
        <w:ind w:left="5400" w:hanging="360"/>
      </w:pPr>
    </w:lvl>
    <w:lvl w:ilvl="8" w:tplc="BB9E0C3E" w:tentative="1">
      <w:start w:val="1"/>
      <w:numFmt w:val="lowerRoman"/>
      <w:lvlText w:val="%9."/>
      <w:lvlJc w:val="right"/>
      <w:pPr>
        <w:ind w:left="6120" w:hanging="180"/>
      </w:pPr>
    </w:lvl>
  </w:abstractNum>
  <w:abstractNum w:abstractNumId="9"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1"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2"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4"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5"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6" w15:restartNumberingAfterBreak="0">
    <w:nsid w:val="5A634650"/>
    <w:multiLevelType w:val="hybridMultilevel"/>
    <w:tmpl w:val="4782C3CA"/>
    <w:lvl w:ilvl="0" w:tplc="9CD66CF2">
      <w:start w:val="1"/>
      <w:numFmt w:val="decimal"/>
      <w:lvlText w:val="%1."/>
      <w:lvlJc w:val="left"/>
      <w:pPr>
        <w:ind w:left="227" w:hanging="227"/>
      </w:pPr>
      <w:rPr>
        <w:rFonts w:hint="default"/>
      </w:rPr>
    </w:lvl>
    <w:lvl w:ilvl="1" w:tplc="F4F28144" w:tentative="1">
      <w:start w:val="1"/>
      <w:numFmt w:val="lowerLetter"/>
      <w:lvlText w:val="%2."/>
      <w:lvlJc w:val="left"/>
      <w:pPr>
        <w:ind w:left="1080" w:hanging="360"/>
      </w:pPr>
    </w:lvl>
    <w:lvl w:ilvl="2" w:tplc="86001090" w:tentative="1">
      <w:start w:val="1"/>
      <w:numFmt w:val="lowerRoman"/>
      <w:lvlText w:val="%3."/>
      <w:lvlJc w:val="right"/>
      <w:pPr>
        <w:ind w:left="1800" w:hanging="180"/>
      </w:pPr>
    </w:lvl>
    <w:lvl w:ilvl="3" w:tplc="ADECC5CA" w:tentative="1">
      <w:start w:val="1"/>
      <w:numFmt w:val="decimal"/>
      <w:lvlText w:val="%4."/>
      <w:lvlJc w:val="left"/>
      <w:pPr>
        <w:ind w:left="2520" w:hanging="360"/>
      </w:pPr>
    </w:lvl>
    <w:lvl w:ilvl="4" w:tplc="83805220" w:tentative="1">
      <w:start w:val="1"/>
      <w:numFmt w:val="lowerLetter"/>
      <w:lvlText w:val="%5."/>
      <w:lvlJc w:val="left"/>
      <w:pPr>
        <w:ind w:left="3240" w:hanging="360"/>
      </w:pPr>
    </w:lvl>
    <w:lvl w:ilvl="5" w:tplc="E6DC40B0" w:tentative="1">
      <w:start w:val="1"/>
      <w:numFmt w:val="lowerRoman"/>
      <w:lvlText w:val="%6."/>
      <w:lvlJc w:val="right"/>
      <w:pPr>
        <w:ind w:left="3960" w:hanging="180"/>
      </w:pPr>
    </w:lvl>
    <w:lvl w:ilvl="6" w:tplc="FC249A92" w:tentative="1">
      <w:start w:val="1"/>
      <w:numFmt w:val="decimal"/>
      <w:lvlText w:val="%7."/>
      <w:lvlJc w:val="left"/>
      <w:pPr>
        <w:ind w:left="4680" w:hanging="360"/>
      </w:pPr>
    </w:lvl>
    <w:lvl w:ilvl="7" w:tplc="6FC6801E" w:tentative="1">
      <w:start w:val="1"/>
      <w:numFmt w:val="lowerLetter"/>
      <w:lvlText w:val="%8."/>
      <w:lvlJc w:val="left"/>
      <w:pPr>
        <w:ind w:left="5400" w:hanging="360"/>
      </w:pPr>
    </w:lvl>
    <w:lvl w:ilvl="8" w:tplc="837E1CAA" w:tentative="1">
      <w:start w:val="1"/>
      <w:numFmt w:val="lowerRoman"/>
      <w:lvlText w:val="%9."/>
      <w:lvlJc w:val="right"/>
      <w:pPr>
        <w:ind w:left="6120" w:hanging="180"/>
      </w:pPr>
    </w:lvl>
  </w:abstractNum>
  <w:abstractNum w:abstractNumId="17" w15:restartNumberingAfterBreak="0">
    <w:nsid w:val="63AF0C71"/>
    <w:multiLevelType w:val="hybridMultilevel"/>
    <w:tmpl w:val="FB72D93C"/>
    <w:lvl w:ilvl="0" w:tplc="F712132C">
      <w:start w:val="1"/>
      <w:numFmt w:val="bullet"/>
      <w:lvlText w:val=""/>
      <w:lvlJc w:val="left"/>
      <w:pPr>
        <w:ind w:left="170" w:hanging="170"/>
      </w:pPr>
      <w:rPr>
        <w:rFonts w:ascii="Symbol" w:hAnsi="Symbol" w:hint="default"/>
      </w:rPr>
    </w:lvl>
    <w:lvl w:ilvl="1" w:tplc="C26A192E" w:tentative="1">
      <w:start w:val="1"/>
      <w:numFmt w:val="bullet"/>
      <w:lvlText w:val="o"/>
      <w:lvlJc w:val="left"/>
      <w:pPr>
        <w:ind w:left="1080" w:hanging="360"/>
      </w:pPr>
      <w:rPr>
        <w:rFonts w:ascii="Courier New" w:hAnsi="Courier New" w:cs="Courier New" w:hint="default"/>
      </w:rPr>
    </w:lvl>
    <w:lvl w:ilvl="2" w:tplc="45E00FE2" w:tentative="1">
      <w:start w:val="1"/>
      <w:numFmt w:val="bullet"/>
      <w:lvlText w:val=""/>
      <w:lvlJc w:val="left"/>
      <w:pPr>
        <w:ind w:left="1800" w:hanging="360"/>
      </w:pPr>
      <w:rPr>
        <w:rFonts w:ascii="Wingdings" w:hAnsi="Wingdings" w:hint="default"/>
      </w:rPr>
    </w:lvl>
    <w:lvl w:ilvl="3" w:tplc="93245F0A" w:tentative="1">
      <w:start w:val="1"/>
      <w:numFmt w:val="bullet"/>
      <w:lvlText w:val=""/>
      <w:lvlJc w:val="left"/>
      <w:pPr>
        <w:ind w:left="2520" w:hanging="360"/>
      </w:pPr>
      <w:rPr>
        <w:rFonts w:ascii="Symbol" w:hAnsi="Symbol" w:hint="default"/>
      </w:rPr>
    </w:lvl>
    <w:lvl w:ilvl="4" w:tplc="81D8CAC6" w:tentative="1">
      <w:start w:val="1"/>
      <w:numFmt w:val="bullet"/>
      <w:lvlText w:val="o"/>
      <w:lvlJc w:val="left"/>
      <w:pPr>
        <w:ind w:left="3240" w:hanging="360"/>
      </w:pPr>
      <w:rPr>
        <w:rFonts w:ascii="Courier New" w:hAnsi="Courier New" w:cs="Courier New" w:hint="default"/>
      </w:rPr>
    </w:lvl>
    <w:lvl w:ilvl="5" w:tplc="A34E77F6" w:tentative="1">
      <w:start w:val="1"/>
      <w:numFmt w:val="bullet"/>
      <w:lvlText w:val=""/>
      <w:lvlJc w:val="left"/>
      <w:pPr>
        <w:ind w:left="3960" w:hanging="360"/>
      </w:pPr>
      <w:rPr>
        <w:rFonts w:ascii="Wingdings" w:hAnsi="Wingdings" w:hint="default"/>
      </w:rPr>
    </w:lvl>
    <w:lvl w:ilvl="6" w:tplc="B33C904E" w:tentative="1">
      <w:start w:val="1"/>
      <w:numFmt w:val="bullet"/>
      <w:lvlText w:val=""/>
      <w:lvlJc w:val="left"/>
      <w:pPr>
        <w:ind w:left="4680" w:hanging="360"/>
      </w:pPr>
      <w:rPr>
        <w:rFonts w:ascii="Symbol" w:hAnsi="Symbol" w:hint="default"/>
      </w:rPr>
    </w:lvl>
    <w:lvl w:ilvl="7" w:tplc="741CEDAC" w:tentative="1">
      <w:start w:val="1"/>
      <w:numFmt w:val="bullet"/>
      <w:lvlText w:val="o"/>
      <w:lvlJc w:val="left"/>
      <w:pPr>
        <w:ind w:left="5400" w:hanging="360"/>
      </w:pPr>
      <w:rPr>
        <w:rFonts w:ascii="Courier New" w:hAnsi="Courier New" w:cs="Courier New" w:hint="default"/>
      </w:rPr>
    </w:lvl>
    <w:lvl w:ilvl="8" w:tplc="6EF06F8E" w:tentative="1">
      <w:start w:val="1"/>
      <w:numFmt w:val="bullet"/>
      <w:lvlText w:val=""/>
      <w:lvlJc w:val="left"/>
      <w:pPr>
        <w:ind w:left="6120" w:hanging="360"/>
      </w:pPr>
      <w:rPr>
        <w:rFonts w:ascii="Wingdings" w:hAnsi="Wingdings" w:hint="default"/>
      </w:rPr>
    </w:lvl>
  </w:abstractNum>
  <w:abstractNum w:abstractNumId="18"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19"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0"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1168642815">
    <w:abstractNumId w:val="20"/>
  </w:num>
  <w:num w:numId="2" w16cid:durableId="1779254014">
    <w:abstractNumId w:val="15"/>
  </w:num>
  <w:num w:numId="3" w16cid:durableId="580069305">
    <w:abstractNumId w:val="0"/>
  </w:num>
  <w:num w:numId="4" w16cid:durableId="1855537364">
    <w:abstractNumId w:val="6"/>
  </w:num>
  <w:num w:numId="5" w16cid:durableId="695273509">
    <w:abstractNumId w:val="18"/>
  </w:num>
  <w:num w:numId="6" w16cid:durableId="212154664">
    <w:abstractNumId w:val="2"/>
  </w:num>
  <w:num w:numId="7" w16cid:durableId="1624648582">
    <w:abstractNumId w:val="12"/>
  </w:num>
  <w:num w:numId="8" w16cid:durableId="1063718564">
    <w:abstractNumId w:val="9"/>
  </w:num>
  <w:num w:numId="9" w16cid:durableId="305478326">
    <w:abstractNumId w:val="1"/>
  </w:num>
  <w:num w:numId="10" w16cid:durableId="445276423">
    <w:abstractNumId w:val="1"/>
  </w:num>
  <w:num w:numId="11" w16cid:durableId="151993031">
    <w:abstractNumId w:val="3"/>
  </w:num>
  <w:num w:numId="12" w16cid:durableId="1398359627">
    <w:abstractNumId w:val="4"/>
  </w:num>
  <w:num w:numId="13" w16cid:durableId="651326814">
    <w:abstractNumId w:val="14"/>
  </w:num>
  <w:num w:numId="14" w16cid:durableId="1976136208">
    <w:abstractNumId w:val="10"/>
  </w:num>
  <w:num w:numId="15" w16cid:durableId="2036076695">
    <w:abstractNumId w:val="7"/>
  </w:num>
  <w:num w:numId="16" w16cid:durableId="1950308475">
    <w:abstractNumId w:val="13"/>
  </w:num>
  <w:num w:numId="17" w16cid:durableId="830758838">
    <w:abstractNumId w:val="5"/>
  </w:num>
  <w:num w:numId="18" w16cid:durableId="1579094940">
    <w:abstractNumId w:val="11"/>
  </w:num>
  <w:num w:numId="19" w16cid:durableId="798497990">
    <w:abstractNumId w:val="19"/>
  </w:num>
  <w:num w:numId="20" w16cid:durableId="562063093">
    <w:abstractNumId w:val="16"/>
  </w:num>
  <w:num w:numId="21" w16cid:durableId="551163102">
    <w:abstractNumId w:val="8"/>
  </w:num>
  <w:num w:numId="22" w16cid:durableId="7308837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8193"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435C"/>
    <w:rsid w:val="00030DDD"/>
    <w:rsid w:val="000313BB"/>
    <w:rsid w:val="00033ED5"/>
    <w:rsid w:val="00050500"/>
    <w:rsid w:val="0005691C"/>
    <w:rsid w:val="00056ECB"/>
    <w:rsid w:val="00056ED5"/>
    <w:rsid w:val="000655CC"/>
    <w:rsid w:val="000700AE"/>
    <w:rsid w:val="00084024"/>
    <w:rsid w:val="0009062C"/>
    <w:rsid w:val="00095368"/>
    <w:rsid w:val="000954C4"/>
    <w:rsid w:val="000A4C35"/>
    <w:rsid w:val="000A611A"/>
    <w:rsid w:val="000B12D9"/>
    <w:rsid w:val="000B4536"/>
    <w:rsid w:val="000B7715"/>
    <w:rsid w:val="000E463B"/>
    <w:rsid w:val="000E5A7E"/>
    <w:rsid w:val="000F43A3"/>
    <w:rsid w:val="000F7681"/>
    <w:rsid w:val="00103031"/>
    <w:rsid w:val="001044FE"/>
    <w:rsid w:val="001139D4"/>
    <w:rsid w:val="00131B08"/>
    <w:rsid w:val="00132A59"/>
    <w:rsid w:val="00133337"/>
    <w:rsid w:val="00133A0F"/>
    <w:rsid w:val="0013580F"/>
    <w:rsid w:val="00137B6D"/>
    <w:rsid w:val="0014070B"/>
    <w:rsid w:val="001422C1"/>
    <w:rsid w:val="001522AE"/>
    <w:rsid w:val="00157D5B"/>
    <w:rsid w:val="00161FE6"/>
    <w:rsid w:val="001647EA"/>
    <w:rsid w:val="00164C3D"/>
    <w:rsid w:val="00166D3A"/>
    <w:rsid w:val="00181FDC"/>
    <w:rsid w:val="001860B9"/>
    <w:rsid w:val="00186F2B"/>
    <w:rsid w:val="001874D6"/>
    <w:rsid w:val="0019632A"/>
    <w:rsid w:val="001A4E7C"/>
    <w:rsid w:val="001B762C"/>
    <w:rsid w:val="001C4D0A"/>
    <w:rsid w:val="001C5FEF"/>
    <w:rsid w:val="00211487"/>
    <w:rsid w:val="00211D91"/>
    <w:rsid w:val="00217DEC"/>
    <w:rsid w:val="00235B57"/>
    <w:rsid w:val="00250F24"/>
    <w:rsid w:val="002523C5"/>
    <w:rsid w:val="0025380B"/>
    <w:rsid w:val="0025703A"/>
    <w:rsid w:val="00262F3D"/>
    <w:rsid w:val="00263281"/>
    <w:rsid w:val="002651D6"/>
    <w:rsid w:val="0026551F"/>
    <w:rsid w:val="00280A85"/>
    <w:rsid w:val="00284119"/>
    <w:rsid w:val="00290B5C"/>
    <w:rsid w:val="00294791"/>
    <w:rsid w:val="002B0B30"/>
    <w:rsid w:val="002B0C78"/>
    <w:rsid w:val="002C0C02"/>
    <w:rsid w:val="002C1277"/>
    <w:rsid w:val="002C60AD"/>
    <w:rsid w:val="002D0E0E"/>
    <w:rsid w:val="002D6023"/>
    <w:rsid w:val="002E263F"/>
    <w:rsid w:val="002E6F81"/>
    <w:rsid w:val="002F08BA"/>
    <w:rsid w:val="002F2CFF"/>
    <w:rsid w:val="002F568B"/>
    <w:rsid w:val="002F7818"/>
    <w:rsid w:val="003066D0"/>
    <w:rsid w:val="00311401"/>
    <w:rsid w:val="003203D7"/>
    <w:rsid w:val="00320F86"/>
    <w:rsid w:val="00324171"/>
    <w:rsid w:val="00326C24"/>
    <w:rsid w:val="00337F99"/>
    <w:rsid w:val="0034307B"/>
    <w:rsid w:val="00345EB1"/>
    <w:rsid w:val="00350CC4"/>
    <w:rsid w:val="00360E0D"/>
    <w:rsid w:val="0036357D"/>
    <w:rsid w:val="00363B23"/>
    <w:rsid w:val="0036594C"/>
    <w:rsid w:val="00367D19"/>
    <w:rsid w:val="00371BED"/>
    <w:rsid w:val="00384019"/>
    <w:rsid w:val="003854F1"/>
    <w:rsid w:val="0039118E"/>
    <w:rsid w:val="00397F54"/>
    <w:rsid w:val="003A0D43"/>
    <w:rsid w:val="003B2A4B"/>
    <w:rsid w:val="003D099E"/>
    <w:rsid w:val="003D21A2"/>
    <w:rsid w:val="003D29D2"/>
    <w:rsid w:val="003E0705"/>
    <w:rsid w:val="003E2FF7"/>
    <w:rsid w:val="003F1013"/>
    <w:rsid w:val="003F1ACF"/>
    <w:rsid w:val="00404948"/>
    <w:rsid w:val="00406BEA"/>
    <w:rsid w:val="00413A60"/>
    <w:rsid w:val="004230F7"/>
    <w:rsid w:val="0043167E"/>
    <w:rsid w:val="0043409A"/>
    <w:rsid w:val="00443C1E"/>
    <w:rsid w:val="00446255"/>
    <w:rsid w:val="00451935"/>
    <w:rsid w:val="00460ED0"/>
    <w:rsid w:val="00465651"/>
    <w:rsid w:val="00470CE7"/>
    <w:rsid w:val="00470F4F"/>
    <w:rsid w:val="00472482"/>
    <w:rsid w:val="00480DC7"/>
    <w:rsid w:val="004876F6"/>
    <w:rsid w:val="0049236A"/>
    <w:rsid w:val="00492718"/>
    <w:rsid w:val="004A355D"/>
    <w:rsid w:val="004A4970"/>
    <w:rsid w:val="004B2183"/>
    <w:rsid w:val="004B2A01"/>
    <w:rsid w:val="004C2559"/>
    <w:rsid w:val="004C60FB"/>
    <w:rsid w:val="004D7BA3"/>
    <w:rsid w:val="004F4518"/>
    <w:rsid w:val="004F4C62"/>
    <w:rsid w:val="00501433"/>
    <w:rsid w:val="00511CC4"/>
    <w:rsid w:val="00531E60"/>
    <w:rsid w:val="00536A5A"/>
    <w:rsid w:val="00541D07"/>
    <w:rsid w:val="00544BAB"/>
    <w:rsid w:val="00545F31"/>
    <w:rsid w:val="005578FA"/>
    <w:rsid w:val="00565129"/>
    <w:rsid w:val="00565CD0"/>
    <w:rsid w:val="00567820"/>
    <w:rsid w:val="005770AD"/>
    <w:rsid w:val="00581414"/>
    <w:rsid w:val="00582490"/>
    <w:rsid w:val="005826FA"/>
    <w:rsid w:val="00597E28"/>
    <w:rsid w:val="005A2E3B"/>
    <w:rsid w:val="005A54ED"/>
    <w:rsid w:val="005A5D5B"/>
    <w:rsid w:val="005A6081"/>
    <w:rsid w:val="005A627D"/>
    <w:rsid w:val="005C0045"/>
    <w:rsid w:val="005C084E"/>
    <w:rsid w:val="005C4606"/>
    <w:rsid w:val="005D0B0C"/>
    <w:rsid w:val="005E02B3"/>
    <w:rsid w:val="005E1E24"/>
    <w:rsid w:val="005E6FA8"/>
    <w:rsid w:val="0060596B"/>
    <w:rsid w:val="00606D97"/>
    <w:rsid w:val="00614E64"/>
    <w:rsid w:val="00617710"/>
    <w:rsid w:val="00617EE6"/>
    <w:rsid w:val="0062184C"/>
    <w:rsid w:val="00623724"/>
    <w:rsid w:val="00627BEA"/>
    <w:rsid w:val="006319DB"/>
    <w:rsid w:val="0065595B"/>
    <w:rsid w:val="00660269"/>
    <w:rsid w:val="00665F89"/>
    <w:rsid w:val="00673C92"/>
    <w:rsid w:val="006753EC"/>
    <w:rsid w:val="006A2789"/>
    <w:rsid w:val="006A4978"/>
    <w:rsid w:val="006A7261"/>
    <w:rsid w:val="006B0D29"/>
    <w:rsid w:val="006B1819"/>
    <w:rsid w:val="006B5DE7"/>
    <w:rsid w:val="006C5048"/>
    <w:rsid w:val="006C6A4B"/>
    <w:rsid w:val="006C779F"/>
    <w:rsid w:val="006D01F5"/>
    <w:rsid w:val="006D0CFB"/>
    <w:rsid w:val="006D30C0"/>
    <w:rsid w:val="006D7535"/>
    <w:rsid w:val="006E450B"/>
    <w:rsid w:val="006F0D7E"/>
    <w:rsid w:val="00710B77"/>
    <w:rsid w:val="0072075B"/>
    <w:rsid w:val="007221C2"/>
    <w:rsid w:val="00725816"/>
    <w:rsid w:val="00730955"/>
    <w:rsid w:val="00733A9C"/>
    <w:rsid w:val="00736574"/>
    <w:rsid w:val="007367E0"/>
    <w:rsid w:val="00737215"/>
    <w:rsid w:val="00754905"/>
    <w:rsid w:val="00760038"/>
    <w:rsid w:val="00762EE0"/>
    <w:rsid w:val="00765C41"/>
    <w:rsid w:val="00771100"/>
    <w:rsid w:val="007759DD"/>
    <w:rsid w:val="0078609F"/>
    <w:rsid w:val="007917BA"/>
    <w:rsid w:val="007A5C6F"/>
    <w:rsid w:val="007D4241"/>
    <w:rsid w:val="007D4317"/>
    <w:rsid w:val="007D4EA3"/>
    <w:rsid w:val="007F1CFF"/>
    <w:rsid w:val="007F5DD5"/>
    <w:rsid w:val="00821A1B"/>
    <w:rsid w:val="008262E9"/>
    <w:rsid w:val="00827E69"/>
    <w:rsid w:val="00835C4D"/>
    <w:rsid w:val="00843F48"/>
    <w:rsid w:val="00851423"/>
    <w:rsid w:val="00857848"/>
    <w:rsid w:val="008654B6"/>
    <w:rsid w:val="0087139C"/>
    <w:rsid w:val="00880E83"/>
    <w:rsid w:val="00892F28"/>
    <w:rsid w:val="008A0C5F"/>
    <w:rsid w:val="008A3DEA"/>
    <w:rsid w:val="008A4EB9"/>
    <w:rsid w:val="008A74C0"/>
    <w:rsid w:val="008B1694"/>
    <w:rsid w:val="008C4B27"/>
    <w:rsid w:val="008C7F2A"/>
    <w:rsid w:val="008E36F8"/>
    <w:rsid w:val="008E46B2"/>
    <w:rsid w:val="008E682C"/>
    <w:rsid w:val="008E78A1"/>
    <w:rsid w:val="008F589F"/>
    <w:rsid w:val="00906238"/>
    <w:rsid w:val="00907EF9"/>
    <w:rsid w:val="0091295C"/>
    <w:rsid w:val="00914D58"/>
    <w:rsid w:val="00921F47"/>
    <w:rsid w:val="009228AB"/>
    <w:rsid w:val="0093085B"/>
    <w:rsid w:val="00931C57"/>
    <w:rsid w:val="009347A5"/>
    <w:rsid w:val="00942257"/>
    <w:rsid w:val="009471BF"/>
    <w:rsid w:val="00950E4E"/>
    <w:rsid w:val="009529BD"/>
    <w:rsid w:val="009533B4"/>
    <w:rsid w:val="00971D93"/>
    <w:rsid w:val="009B1F6B"/>
    <w:rsid w:val="009C0D12"/>
    <w:rsid w:val="009C192E"/>
    <w:rsid w:val="009D6819"/>
    <w:rsid w:val="009D6D1C"/>
    <w:rsid w:val="009E0CF9"/>
    <w:rsid w:val="009E531B"/>
    <w:rsid w:val="009E6C56"/>
    <w:rsid w:val="009E7DCF"/>
    <w:rsid w:val="009F4A56"/>
    <w:rsid w:val="009F4E65"/>
    <w:rsid w:val="00A006A5"/>
    <w:rsid w:val="00A05942"/>
    <w:rsid w:val="00A07BEC"/>
    <w:rsid w:val="00A264BE"/>
    <w:rsid w:val="00A272CA"/>
    <w:rsid w:val="00A33051"/>
    <w:rsid w:val="00A407AD"/>
    <w:rsid w:val="00A40923"/>
    <w:rsid w:val="00A41C05"/>
    <w:rsid w:val="00A42426"/>
    <w:rsid w:val="00A514B7"/>
    <w:rsid w:val="00A54A0B"/>
    <w:rsid w:val="00A65FD4"/>
    <w:rsid w:val="00A81198"/>
    <w:rsid w:val="00A81E48"/>
    <w:rsid w:val="00A82035"/>
    <w:rsid w:val="00A90D77"/>
    <w:rsid w:val="00A92E07"/>
    <w:rsid w:val="00AA0B3A"/>
    <w:rsid w:val="00AA6EB4"/>
    <w:rsid w:val="00AA767D"/>
    <w:rsid w:val="00AB0CC9"/>
    <w:rsid w:val="00AC3FF6"/>
    <w:rsid w:val="00AD73EC"/>
    <w:rsid w:val="00AE5BC7"/>
    <w:rsid w:val="00AF5AAF"/>
    <w:rsid w:val="00B046D8"/>
    <w:rsid w:val="00B13F4C"/>
    <w:rsid w:val="00B16219"/>
    <w:rsid w:val="00B16C59"/>
    <w:rsid w:val="00B33FDD"/>
    <w:rsid w:val="00B359CC"/>
    <w:rsid w:val="00B36107"/>
    <w:rsid w:val="00B41789"/>
    <w:rsid w:val="00B46C03"/>
    <w:rsid w:val="00B60C6C"/>
    <w:rsid w:val="00B619A9"/>
    <w:rsid w:val="00B65A9D"/>
    <w:rsid w:val="00B66D60"/>
    <w:rsid w:val="00B75EDE"/>
    <w:rsid w:val="00B77D88"/>
    <w:rsid w:val="00B77FAF"/>
    <w:rsid w:val="00B84336"/>
    <w:rsid w:val="00B851B9"/>
    <w:rsid w:val="00B86453"/>
    <w:rsid w:val="00B90054"/>
    <w:rsid w:val="00B92C14"/>
    <w:rsid w:val="00BA0066"/>
    <w:rsid w:val="00BB69DB"/>
    <w:rsid w:val="00BC322E"/>
    <w:rsid w:val="00BC44CD"/>
    <w:rsid w:val="00BC48A6"/>
    <w:rsid w:val="00BE7978"/>
    <w:rsid w:val="00C07DDB"/>
    <w:rsid w:val="00C4115D"/>
    <w:rsid w:val="00C43BDD"/>
    <w:rsid w:val="00C47778"/>
    <w:rsid w:val="00C5011E"/>
    <w:rsid w:val="00C50EE5"/>
    <w:rsid w:val="00C5240A"/>
    <w:rsid w:val="00C5398F"/>
    <w:rsid w:val="00C556F5"/>
    <w:rsid w:val="00C70E19"/>
    <w:rsid w:val="00C72574"/>
    <w:rsid w:val="00C7430C"/>
    <w:rsid w:val="00C85DA1"/>
    <w:rsid w:val="00C9071C"/>
    <w:rsid w:val="00C908FF"/>
    <w:rsid w:val="00C97BD3"/>
    <w:rsid w:val="00CA39EF"/>
    <w:rsid w:val="00CA521F"/>
    <w:rsid w:val="00CB0493"/>
    <w:rsid w:val="00CB17FF"/>
    <w:rsid w:val="00CB1ED7"/>
    <w:rsid w:val="00CC167C"/>
    <w:rsid w:val="00CC52D9"/>
    <w:rsid w:val="00CD6647"/>
    <w:rsid w:val="00CE4B73"/>
    <w:rsid w:val="00CF70BB"/>
    <w:rsid w:val="00D074DB"/>
    <w:rsid w:val="00D139CF"/>
    <w:rsid w:val="00D37E7F"/>
    <w:rsid w:val="00D47AD7"/>
    <w:rsid w:val="00D51529"/>
    <w:rsid w:val="00D85218"/>
    <w:rsid w:val="00D915B1"/>
    <w:rsid w:val="00DA299D"/>
    <w:rsid w:val="00DA65C4"/>
    <w:rsid w:val="00DD2BE0"/>
    <w:rsid w:val="00DE4447"/>
    <w:rsid w:val="00DE5DA2"/>
    <w:rsid w:val="00DF0033"/>
    <w:rsid w:val="00E026BF"/>
    <w:rsid w:val="00E07B1B"/>
    <w:rsid w:val="00E11853"/>
    <w:rsid w:val="00E52A86"/>
    <w:rsid w:val="00E54B47"/>
    <w:rsid w:val="00E553BF"/>
    <w:rsid w:val="00E55D93"/>
    <w:rsid w:val="00E61294"/>
    <w:rsid w:val="00E7237C"/>
    <w:rsid w:val="00E77C46"/>
    <w:rsid w:val="00E86CE8"/>
    <w:rsid w:val="00E90E82"/>
    <w:rsid w:val="00EA00CB"/>
    <w:rsid w:val="00EA1BAA"/>
    <w:rsid w:val="00EA3FCD"/>
    <w:rsid w:val="00EA42A0"/>
    <w:rsid w:val="00EB6714"/>
    <w:rsid w:val="00EC0A68"/>
    <w:rsid w:val="00EC5006"/>
    <w:rsid w:val="00ED49C3"/>
    <w:rsid w:val="00ED6CE8"/>
    <w:rsid w:val="00ED7AA6"/>
    <w:rsid w:val="00EE2A56"/>
    <w:rsid w:val="00EE3818"/>
    <w:rsid w:val="00F22264"/>
    <w:rsid w:val="00F2564D"/>
    <w:rsid w:val="00F35B05"/>
    <w:rsid w:val="00F413D9"/>
    <w:rsid w:val="00F5135F"/>
    <w:rsid w:val="00F51F78"/>
    <w:rsid w:val="00F86F47"/>
    <w:rsid w:val="00F90B64"/>
    <w:rsid w:val="00F96101"/>
    <w:rsid w:val="00FB2F0F"/>
    <w:rsid w:val="00FB5086"/>
    <w:rsid w:val="00FB5411"/>
    <w:rsid w:val="00FB6392"/>
    <w:rsid w:val="00FD3C70"/>
    <w:rsid w:val="00FD6820"/>
    <w:rsid w:val="00FE12D8"/>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strokecolor="#4a773c">
      <v:stroke color="#4a773c" weight="1pt"/>
      <v:shadow opacity="24903f" origin=",.5" offset="0,.55556mm"/>
      <o:colormru v:ext="edit" colors="#4a773c"/>
    </o:shapedefaults>
    <o:shapelayout v:ext="edit">
      <o:idmap v:ext="edit" data="1"/>
    </o:shapelayout>
  </w:shapeDefaults>
  <w:doNotEmbedSmartTags/>
  <w:decimalSymbol w:val=","/>
  <w:listSeparator w:val=";"/>
  <w14:docId w14:val="1FE2B7EB"/>
  <w14:defaultImageDpi w14:val="330"/>
  <w15:docId w15:val="{05325872-151F-41A7-9AD9-8EFA6E16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Rubrik1">
    <w:name w:val="heading 1"/>
    <w:aliases w:val="Rubrik VGR"/>
    <w:next w:val="Normal"/>
    <w:link w:val="Rubrik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E61294"/>
    <w:pPr>
      <w:ind w:left="24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diagramData" Target="diagrams/data1.xml" Id="rId18" /><Relationship Type="http://schemas.openxmlformats.org/officeDocument/2006/relationships/fontTable" Target="fontTable.xml" Id="rId26" /><Relationship Type="http://schemas.openxmlformats.org/officeDocument/2006/relationships/diagramColors" Target="diagrams/colors1.xml"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hyperlink" Target="https://mellanarkiv-offentlig.vgregion.se/alfresco/s/archive/stream/public/v1/source/available/SOFIA/NU10193-390712850-19/SURROGATE/Str%c3%a5lskydd%20vid%20unders%c3%b6kningar%20och%20behandlingar%20med%20r%c3%b6ntgenstr%c3%a5lning.pdf" TargetMode="External" Id="rId17" /><Relationship Type="http://schemas.openxmlformats.org/officeDocument/2006/relationships/image" Target="media/image5.png" Id="rId25" /><Relationship Type="http://schemas.openxmlformats.org/officeDocument/2006/relationships/footer" Target="footer3.xml" Id="rId16" /><Relationship Type="http://schemas.openxmlformats.org/officeDocument/2006/relationships/diagramQuickStyle" Target="diagrams/quickStyle1.xml"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4.png" Id="rId24" /><Relationship Type="http://schemas.openxmlformats.org/officeDocument/2006/relationships/header" Target="header2.xml" Id="rId15" /><Relationship Type="http://schemas.openxmlformats.org/officeDocument/2006/relationships/image" Target="media/image3.png" Id="rId23" /><Relationship Type="http://schemas.openxmlformats.org/officeDocument/2006/relationships/footnotes" Target="footnotes.xml" Id="rId10" /><Relationship Type="http://schemas.openxmlformats.org/officeDocument/2006/relationships/diagramLayout" Target="diagrams/layout1.xml" Id="rId19" /><Relationship Type="http://schemas.openxmlformats.org/officeDocument/2006/relationships/webSettings" Target="webSettings.xml" Id="rId9" /><Relationship Type="http://schemas.openxmlformats.org/officeDocument/2006/relationships/footer" Target="footer2.xml" Id="rId14" /><Relationship Type="http://schemas.microsoft.com/office/2007/relationships/diagramDrawing" Target="diagrams/drawing1.xml" Id="rId22" /><Relationship Type="http://schemas.openxmlformats.org/officeDocument/2006/relationships/theme" Target="theme/theme1.xml" Id="rId27"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3EA016-5B5E-4372-8AFF-E16F061CFA05}" type="doc">
      <dgm:prSet loTypeId="urn:microsoft.com/office/officeart/2005/8/layout/hChevron3" loCatId="process" qsTypeId="urn:microsoft.com/office/officeart/2005/8/quickstyle/simple1" qsCatId="simple" csTypeId="urn:microsoft.com/office/officeart/2005/8/colors/accent1_2" csCatId="accent1" phldr="1"/>
      <dgm:spPr/>
    </dgm:pt>
    <dgm:pt modelId="{D813EA76-4FD3-4C15-BFBC-B1DF43B29666}">
      <dgm:prSet phldrT="[Text]" custT="1"/>
      <dgm:spPr>
        <a:xfrm>
          <a:off x="549" y="188857"/>
          <a:ext cx="961002" cy="431910"/>
        </a:xfrm>
        <a:prstGeom prst="homePlate">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sv-SE" sz="900">
              <a:solidFill>
                <a:sysClr val="windowText" lastClr="000000"/>
              </a:solidFill>
              <a:latin typeface="Arial" panose="020B0604020202020204" pitchFamily="34" charset="0"/>
              <a:ea typeface="+mn-ea"/>
              <a:cs typeface="Arial" panose="020B0604020202020204" pitchFamily="34" charset="0"/>
            </a:rPr>
            <a:t>Scout</a:t>
          </a:r>
        </a:p>
      </dgm:t>
    </dgm:pt>
    <dgm:pt modelId="{51B2D3F0-E323-4904-8A74-161FD19938DC}" type="parTrans" cxnId="{68C07CC1-8FC8-49EB-A243-EFC3F467C067}">
      <dgm:prSet/>
      <dgm:spPr/>
      <dgm:t>
        <a:bodyPr/>
        <a:lstStyle/>
        <a:p>
          <a:endParaRPr lang="sv-SE"/>
        </a:p>
      </dgm:t>
    </dgm:pt>
    <dgm:pt modelId="{29E71655-919D-4579-956E-BE243FD1AEF8}" type="sibTrans" cxnId="{68C07CC1-8FC8-49EB-A243-EFC3F467C067}">
      <dgm:prSet/>
      <dgm:spPr/>
      <dgm:t>
        <a:bodyPr/>
        <a:lstStyle/>
        <a:p>
          <a:endParaRPr lang="sv-SE"/>
        </a:p>
      </dgm:t>
    </dgm:pt>
    <dgm:pt modelId="{7D55B2F1-F7F7-4A6B-AFB0-F846FDB634B5}">
      <dgm:prSet phldrT="[Text]" custT="1"/>
      <dgm:spPr>
        <a:xfrm>
          <a:off x="769110" y="188857"/>
          <a:ext cx="961002" cy="431910"/>
        </a:xfrm>
        <a:prstGeom prst="chevron">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sv-SE" sz="900">
              <a:solidFill>
                <a:sysClr val="window" lastClr="FFFFFF"/>
              </a:solidFill>
              <a:latin typeface="Arial" panose="020B0604020202020204" pitchFamily="34" charset="0"/>
              <a:ea typeface="+mn-ea"/>
              <a:cs typeface="Arial" panose="020B0604020202020204" pitchFamily="34" charset="0"/>
            </a:rPr>
            <a:t>Serie 1</a:t>
          </a:r>
        </a:p>
      </dgm:t>
    </dgm:pt>
    <dgm:pt modelId="{A91F18A5-EA0C-4F30-AD15-BF040ECBB0A9}" type="parTrans" cxnId="{B303F0E1-33EF-4DC3-8007-41A2DE1420A4}">
      <dgm:prSet/>
      <dgm:spPr/>
      <dgm:t>
        <a:bodyPr/>
        <a:lstStyle/>
        <a:p>
          <a:endParaRPr lang="sv-SE"/>
        </a:p>
      </dgm:t>
    </dgm:pt>
    <dgm:pt modelId="{3D6E5AB3-C33B-43E1-8C1D-34916F35F614}" type="sibTrans" cxnId="{B303F0E1-33EF-4DC3-8007-41A2DE1420A4}">
      <dgm:prSet/>
      <dgm:spPr/>
      <dgm:t>
        <a:bodyPr/>
        <a:lstStyle/>
        <a:p>
          <a:endParaRPr lang="sv-SE"/>
        </a:p>
      </dgm:t>
    </dgm:pt>
    <dgm:pt modelId="{72C3C3E7-AFE7-48AF-A84A-F5F4B462ABCE}">
      <dgm:prSet phldrT="[Text]" custT="1"/>
      <dgm:spPr>
        <a:xfrm>
          <a:off x="1537671" y="188857"/>
          <a:ext cx="961002" cy="431910"/>
        </a:xfrm>
        <a:prstGeom prst="chevron">
          <a:avLst/>
        </a:prstGeom>
        <a:solidFill>
          <a:sysClr val="window" lastClr="FFFFFF"/>
        </a:solidFill>
        <a:ln w="12700" cap="flat" cmpd="sng" algn="ctr">
          <a:solidFill>
            <a:sysClr val="window" lastClr="FFFFFF">
              <a:hueOff val="0"/>
              <a:satOff val="0"/>
              <a:lumOff val="0"/>
              <a:alphaOff val="0"/>
            </a:sysClr>
          </a:solidFill>
          <a:prstDash val="solid"/>
          <a:miter lim="800000"/>
        </a:ln>
        <a:effectLst/>
      </dgm:spPr>
      <dgm:t>
        <a:bodyPr/>
        <a:lstStyle/>
        <a:p>
          <a:pPr>
            <a:buNone/>
          </a:pPr>
          <a:r>
            <a:rPr lang="sv-SE" sz="900">
              <a:solidFill>
                <a:sysClr val="window" lastClr="FFFFFF"/>
              </a:solidFill>
              <a:latin typeface="Arial" panose="020B0604020202020204" pitchFamily="34" charset="0"/>
              <a:ea typeface="+mn-ea"/>
              <a:cs typeface="Arial" panose="020B0604020202020204" pitchFamily="34" charset="0"/>
            </a:rPr>
            <a:t>Serie 1 80 s (barn 60)</a:t>
          </a:r>
        </a:p>
      </dgm:t>
    </dgm:pt>
    <dgm:pt modelId="{288A407B-ED2E-42B1-85A4-3E3B41EADB23}" type="parTrans" cxnId="{6CA469CD-608D-494A-82C4-5137374B010E}">
      <dgm:prSet/>
      <dgm:spPr/>
      <dgm:t>
        <a:bodyPr/>
        <a:lstStyle/>
        <a:p>
          <a:endParaRPr lang="sv-SE"/>
        </a:p>
      </dgm:t>
    </dgm:pt>
    <dgm:pt modelId="{BECE7A1A-22AA-4C93-A4A2-E459752FA85C}" type="sibTrans" cxnId="{6CA469CD-608D-494A-82C4-5137374B010E}">
      <dgm:prSet/>
      <dgm:spPr/>
      <dgm:t>
        <a:bodyPr/>
        <a:lstStyle/>
        <a:p>
          <a:endParaRPr lang="sv-SE"/>
        </a:p>
      </dgm:t>
    </dgm:pt>
    <dgm:pt modelId="{548E9FD9-7371-42E5-8C31-C03B33C90BF7}">
      <dgm:prSet phldrT="[Text]" custT="1"/>
      <dgm:spPr>
        <a:xfrm>
          <a:off x="2306232" y="188812"/>
          <a:ext cx="961204" cy="431999"/>
        </a:xfrm>
        <a:prstGeom prst="chevron">
          <a:avLst/>
        </a:prstGeom>
        <a:solidFill>
          <a:sysClr val="window" lastClr="FFFFFF"/>
        </a:solidFill>
        <a:ln w="12700" cap="flat" cmpd="sng" algn="ctr">
          <a:solidFill>
            <a:sysClr val="window" lastClr="FFFFFF">
              <a:hueOff val="0"/>
              <a:satOff val="0"/>
              <a:lumOff val="0"/>
              <a:alphaOff val="0"/>
            </a:sysClr>
          </a:solidFill>
          <a:prstDash val="solid"/>
          <a:miter lim="800000"/>
        </a:ln>
        <a:effectLst/>
      </dgm:spPr>
      <dgm:t>
        <a:bodyPr/>
        <a:lstStyle/>
        <a:p>
          <a:pPr>
            <a:buNone/>
          </a:pPr>
          <a:r>
            <a:rPr lang="sv-SE" sz="900">
              <a:solidFill>
                <a:sysClr val="window" lastClr="FFFFFF"/>
              </a:solidFill>
              <a:latin typeface="Arial" panose="020B0604020202020204" pitchFamily="34" charset="0"/>
              <a:ea typeface="+mn-ea"/>
              <a:cs typeface="Arial" panose="020B0604020202020204" pitchFamily="34" charset="0"/>
            </a:rPr>
            <a:t>Serie 1  2 min från start</a:t>
          </a:r>
        </a:p>
      </dgm:t>
    </dgm:pt>
    <dgm:pt modelId="{BE3BE368-04F2-4F58-8E1F-CDE9377C80AE}" type="sibTrans" cxnId="{2A0E0FD2-D5CA-4295-84E5-8A016E6AB23B}">
      <dgm:prSet/>
      <dgm:spPr/>
      <dgm:t>
        <a:bodyPr/>
        <a:lstStyle/>
        <a:p>
          <a:endParaRPr lang="sv-SE"/>
        </a:p>
      </dgm:t>
    </dgm:pt>
    <dgm:pt modelId="{598823B6-00E9-4A80-96D3-08CBD4BA6DBA}" type="parTrans" cxnId="{2A0E0FD2-D5CA-4295-84E5-8A016E6AB23B}">
      <dgm:prSet/>
      <dgm:spPr/>
      <dgm:t>
        <a:bodyPr/>
        <a:lstStyle/>
        <a:p>
          <a:endParaRPr lang="sv-SE"/>
        </a:p>
      </dgm:t>
    </dgm:pt>
    <dgm:pt modelId="{1F6A0B97-83F0-4189-B0CB-00156B0AC153}" type="pres">
      <dgm:prSet presAssocID="{B73EA016-5B5E-4372-8AFF-E16F061CFA05}" presName="Name0" presStyleCnt="0">
        <dgm:presLayoutVars>
          <dgm:dir/>
          <dgm:resizeHandles val="exact"/>
        </dgm:presLayoutVars>
      </dgm:prSet>
      <dgm:spPr/>
    </dgm:pt>
    <dgm:pt modelId="{4784DBD1-3CBE-41A8-A2C7-CF088F838C79}" type="pres">
      <dgm:prSet presAssocID="{D813EA76-4FD3-4C15-BFBC-B1DF43B29666}" presName="parTxOnly" presStyleLbl="node1" presStyleIdx="0" presStyleCnt="4" custScaleX="99875" custScaleY="112219">
        <dgm:presLayoutVars>
          <dgm:bulletEnabled val="1"/>
        </dgm:presLayoutVars>
      </dgm:prSet>
      <dgm:spPr/>
    </dgm:pt>
    <dgm:pt modelId="{37D14BC8-3203-463C-9804-9B3B86B621FF}" type="pres">
      <dgm:prSet presAssocID="{29E71655-919D-4579-956E-BE243FD1AEF8}" presName="parSpace" presStyleCnt="0"/>
      <dgm:spPr/>
    </dgm:pt>
    <dgm:pt modelId="{E13D0391-DAD9-4B61-AB66-3FA48A4F7006}" type="pres">
      <dgm:prSet presAssocID="{7D55B2F1-F7F7-4A6B-AFB0-F846FDB634B5}" presName="parTxOnly" presStyleLbl="node1" presStyleIdx="1" presStyleCnt="4" custScaleX="99875" custScaleY="112219">
        <dgm:presLayoutVars>
          <dgm:bulletEnabled val="1"/>
        </dgm:presLayoutVars>
      </dgm:prSet>
      <dgm:spPr/>
    </dgm:pt>
    <dgm:pt modelId="{F9271109-4339-4036-9126-150629D10456}" type="pres">
      <dgm:prSet presAssocID="{3D6E5AB3-C33B-43E1-8C1D-34916F35F614}" presName="parSpace" presStyleCnt="0"/>
      <dgm:spPr/>
    </dgm:pt>
    <dgm:pt modelId="{AD4E5296-B06F-4F82-9CB5-F741BF6BFCC1}" type="pres">
      <dgm:prSet presAssocID="{72C3C3E7-AFE7-48AF-A84A-F5F4B462ABCE}" presName="parTxOnly" presStyleLbl="node1" presStyleIdx="2" presStyleCnt="4" custScaleX="99875" custScaleY="112219">
        <dgm:presLayoutVars>
          <dgm:bulletEnabled val="1"/>
        </dgm:presLayoutVars>
      </dgm:prSet>
      <dgm:spPr/>
    </dgm:pt>
    <dgm:pt modelId="{99F7A086-6C98-4385-8FFE-3337C1F24694}" type="pres">
      <dgm:prSet presAssocID="{BECE7A1A-22AA-4C93-A4A2-E459752FA85C}" presName="parSpace" presStyleCnt="0"/>
      <dgm:spPr/>
    </dgm:pt>
    <dgm:pt modelId="{6CE68A43-9C69-4212-AF24-9AFEE7CA1715}" type="pres">
      <dgm:prSet presAssocID="{548E9FD9-7371-42E5-8C31-C03B33C90BF7}" presName="parTxOnly" presStyleLbl="node1" presStyleIdx="3" presStyleCnt="4" custScaleX="99896" custScaleY="112242">
        <dgm:presLayoutVars>
          <dgm:bulletEnabled val="1"/>
        </dgm:presLayoutVars>
      </dgm:prSet>
      <dgm:spPr/>
    </dgm:pt>
  </dgm:ptLst>
  <dgm:cxnLst>
    <dgm:cxn modelId="{9318AA06-78CD-4253-83A3-89CAF3A9061D}" type="presOf" srcId="{D813EA76-4FD3-4C15-BFBC-B1DF43B29666}" destId="{4784DBD1-3CBE-41A8-A2C7-CF088F838C79}" srcOrd="0" destOrd="0" presId="urn:microsoft.com/office/officeart/2005/8/layout/hChevron3"/>
    <dgm:cxn modelId="{2DAEA716-26AB-4183-84A3-C7BC1C51794E}" type="presOf" srcId="{7D55B2F1-F7F7-4A6B-AFB0-F846FDB634B5}" destId="{E13D0391-DAD9-4B61-AB66-3FA48A4F7006}" srcOrd="0" destOrd="0" presId="urn:microsoft.com/office/officeart/2005/8/layout/hChevron3"/>
    <dgm:cxn modelId="{1729F918-DCAF-4B7C-82D4-DEFCFF140E87}" type="presOf" srcId="{72C3C3E7-AFE7-48AF-A84A-F5F4B462ABCE}" destId="{AD4E5296-B06F-4F82-9CB5-F741BF6BFCC1}" srcOrd="0" destOrd="0" presId="urn:microsoft.com/office/officeart/2005/8/layout/hChevron3"/>
    <dgm:cxn modelId="{F345462A-04B1-4141-B9F4-2C0C84FD9AB0}" type="presOf" srcId="{B73EA016-5B5E-4372-8AFF-E16F061CFA05}" destId="{1F6A0B97-83F0-4189-B0CB-00156B0AC153}" srcOrd="0" destOrd="0" presId="urn:microsoft.com/office/officeart/2005/8/layout/hChevron3"/>
    <dgm:cxn modelId="{F8160334-2408-45C9-9179-2DDB9DDA7F9E}" type="presOf" srcId="{548E9FD9-7371-42E5-8C31-C03B33C90BF7}" destId="{6CE68A43-9C69-4212-AF24-9AFEE7CA1715}" srcOrd="0" destOrd="0" presId="urn:microsoft.com/office/officeart/2005/8/layout/hChevron3"/>
    <dgm:cxn modelId="{68C07CC1-8FC8-49EB-A243-EFC3F467C067}" srcId="{B73EA016-5B5E-4372-8AFF-E16F061CFA05}" destId="{D813EA76-4FD3-4C15-BFBC-B1DF43B29666}" srcOrd="0" destOrd="0" parTransId="{51B2D3F0-E323-4904-8A74-161FD19938DC}" sibTransId="{29E71655-919D-4579-956E-BE243FD1AEF8}"/>
    <dgm:cxn modelId="{6CA469CD-608D-494A-82C4-5137374B010E}" srcId="{B73EA016-5B5E-4372-8AFF-E16F061CFA05}" destId="{72C3C3E7-AFE7-48AF-A84A-F5F4B462ABCE}" srcOrd="2" destOrd="0" parTransId="{288A407B-ED2E-42B1-85A4-3E3B41EADB23}" sibTransId="{BECE7A1A-22AA-4C93-A4A2-E459752FA85C}"/>
    <dgm:cxn modelId="{2A0E0FD2-D5CA-4295-84E5-8A016E6AB23B}" srcId="{B73EA016-5B5E-4372-8AFF-E16F061CFA05}" destId="{548E9FD9-7371-42E5-8C31-C03B33C90BF7}" srcOrd="3" destOrd="0" parTransId="{598823B6-00E9-4A80-96D3-08CBD4BA6DBA}" sibTransId="{BE3BE368-04F2-4F58-8E1F-CDE9377C80AE}"/>
    <dgm:cxn modelId="{B303F0E1-33EF-4DC3-8007-41A2DE1420A4}" srcId="{B73EA016-5B5E-4372-8AFF-E16F061CFA05}" destId="{7D55B2F1-F7F7-4A6B-AFB0-F846FDB634B5}" srcOrd="1" destOrd="0" parTransId="{A91F18A5-EA0C-4F30-AD15-BF040ECBB0A9}" sibTransId="{3D6E5AB3-C33B-43E1-8C1D-34916F35F614}"/>
    <dgm:cxn modelId="{4EE55B6B-24B3-4715-AD00-E5832F634E0A}" type="presParOf" srcId="{1F6A0B97-83F0-4189-B0CB-00156B0AC153}" destId="{4784DBD1-3CBE-41A8-A2C7-CF088F838C79}" srcOrd="0" destOrd="0" presId="urn:microsoft.com/office/officeart/2005/8/layout/hChevron3"/>
    <dgm:cxn modelId="{A11129B9-9B7B-435B-833A-2D2B85AFBD6D}" type="presParOf" srcId="{1F6A0B97-83F0-4189-B0CB-00156B0AC153}" destId="{37D14BC8-3203-463C-9804-9B3B86B621FF}" srcOrd="1" destOrd="0" presId="urn:microsoft.com/office/officeart/2005/8/layout/hChevron3"/>
    <dgm:cxn modelId="{41CDD655-CD81-4007-BB3A-48A194546B3C}" type="presParOf" srcId="{1F6A0B97-83F0-4189-B0CB-00156B0AC153}" destId="{E13D0391-DAD9-4B61-AB66-3FA48A4F7006}" srcOrd="2" destOrd="0" presId="urn:microsoft.com/office/officeart/2005/8/layout/hChevron3"/>
    <dgm:cxn modelId="{E1B54D6A-04AF-4575-B073-B88EA890093E}" type="presParOf" srcId="{1F6A0B97-83F0-4189-B0CB-00156B0AC153}" destId="{F9271109-4339-4036-9126-150629D10456}" srcOrd="3" destOrd="0" presId="urn:microsoft.com/office/officeart/2005/8/layout/hChevron3"/>
    <dgm:cxn modelId="{63AE8B81-4B2D-4C90-8BC4-333A24905BE3}" type="presParOf" srcId="{1F6A0B97-83F0-4189-B0CB-00156B0AC153}" destId="{AD4E5296-B06F-4F82-9CB5-F741BF6BFCC1}" srcOrd="4" destOrd="0" presId="urn:microsoft.com/office/officeart/2005/8/layout/hChevron3"/>
    <dgm:cxn modelId="{F702B909-4D51-4D7B-B784-2760150BC5F3}" type="presParOf" srcId="{1F6A0B97-83F0-4189-B0CB-00156B0AC153}" destId="{99F7A086-6C98-4385-8FFE-3337C1F24694}" srcOrd="5" destOrd="0" presId="urn:microsoft.com/office/officeart/2005/8/layout/hChevron3"/>
    <dgm:cxn modelId="{CB79EF16-0AD8-40D2-BD1C-23E6413E88E8}" type="presParOf" srcId="{1F6A0B97-83F0-4189-B0CB-00156B0AC153}" destId="{6CE68A43-9C69-4212-AF24-9AFEE7CA1715}" srcOrd="6" destOrd="0" presId="urn:microsoft.com/office/officeart/2005/8/layout/hChevron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84DBD1-3CBE-41A8-A2C7-CF088F838C79}">
      <dsp:nvSpPr>
        <dsp:cNvPr id="0" name=""/>
        <dsp:cNvSpPr/>
      </dsp:nvSpPr>
      <dsp:spPr>
        <a:xfrm>
          <a:off x="549" y="188857"/>
          <a:ext cx="961002" cy="431910"/>
        </a:xfrm>
        <a:prstGeom prst="homePlate">
          <a:avLst/>
        </a:prstGeom>
        <a:solidFill>
          <a:sysClr val="window" lastClr="FFFFFF">
            <a:lumMod val="8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24003" rIns="12002" bIns="24003" numCol="1" spcCol="1270" anchor="ctr" anchorCtr="0">
          <a:noAutofit/>
        </a:bodyPr>
        <a:lstStyle/>
        <a:p>
          <a:pPr marL="0" lvl="0" indent="0" algn="ctr" defTabSz="400050">
            <a:lnSpc>
              <a:spcPct val="90000"/>
            </a:lnSpc>
            <a:spcBef>
              <a:spcPct val="0"/>
            </a:spcBef>
            <a:spcAft>
              <a:spcPct val="35000"/>
            </a:spcAft>
            <a:buNone/>
          </a:pPr>
          <a:r>
            <a:rPr lang="sv-SE" sz="900" kern="1200">
              <a:solidFill>
                <a:sysClr val="windowText" lastClr="000000"/>
              </a:solidFill>
              <a:latin typeface="Arial" panose="020B0604020202020204" pitchFamily="34" charset="0"/>
              <a:ea typeface="+mn-ea"/>
              <a:cs typeface="Arial" panose="020B0604020202020204" pitchFamily="34" charset="0"/>
            </a:rPr>
            <a:t>Scout</a:t>
          </a:r>
        </a:p>
      </dsp:txBody>
      <dsp:txXfrm>
        <a:off x="549" y="188857"/>
        <a:ext cx="853025" cy="431910"/>
      </dsp:txXfrm>
    </dsp:sp>
    <dsp:sp modelId="{E13D0391-DAD9-4B61-AB66-3FA48A4F7006}">
      <dsp:nvSpPr>
        <dsp:cNvPr id="0" name=""/>
        <dsp:cNvSpPr/>
      </dsp:nvSpPr>
      <dsp:spPr>
        <a:xfrm>
          <a:off x="769110" y="188857"/>
          <a:ext cx="961002" cy="431910"/>
        </a:xfrm>
        <a:prstGeom prst="chevron">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sv-SE" sz="900" kern="1200">
              <a:solidFill>
                <a:sysClr val="window" lastClr="FFFFFF"/>
              </a:solidFill>
              <a:latin typeface="Arial" panose="020B0604020202020204" pitchFamily="34" charset="0"/>
              <a:ea typeface="+mn-ea"/>
              <a:cs typeface="Arial" panose="020B0604020202020204" pitchFamily="34" charset="0"/>
            </a:rPr>
            <a:t>Serie 1</a:t>
          </a:r>
        </a:p>
      </dsp:txBody>
      <dsp:txXfrm>
        <a:off x="985065" y="188857"/>
        <a:ext cx="529092" cy="431910"/>
      </dsp:txXfrm>
    </dsp:sp>
    <dsp:sp modelId="{AD4E5296-B06F-4F82-9CB5-F741BF6BFCC1}">
      <dsp:nvSpPr>
        <dsp:cNvPr id="0" name=""/>
        <dsp:cNvSpPr/>
      </dsp:nvSpPr>
      <dsp:spPr>
        <a:xfrm>
          <a:off x="1537671" y="188857"/>
          <a:ext cx="961002" cy="431910"/>
        </a:xfrm>
        <a:prstGeom prst="chevron">
          <a:avLst/>
        </a:prstGeom>
        <a:solidFill>
          <a:sysClr val="window" lastClr="FFFF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sv-SE" sz="900" kern="1200">
              <a:solidFill>
                <a:sysClr val="window" lastClr="FFFFFF"/>
              </a:solidFill>
              <a:latin typeface="Arial" panose="020B0604020202020204" pitchFamily="34" charset="0"/>
              <a:ea typeface="+mn-ea"/>
              <a:cs typeface="Arial" panose="020B0604020202020204" pitchFamily="34" charset="0"/>
            </a:rPr>
            <a:t>Serie 1 80 s (barn 60)</a:t>
          </a:r>
        </a:p>
      </dsp:txBody>
      <dsp:txXfrm>
        <a:off x="1753626" y="188857"/>
        <a:ext cx="529092" cy="431910"/>
      </dsp:txXfrm>
    </dsp:sp>
    <dsp:sp modelId="{6CE68A43-9C69-4212-AF24-9AFEE7CA1715}">
      <dsp:nvSpPr>
        <dsp:cNvPr id="0" name=""/>
        <dsp:cNvSpPr/>
      </dsp:nvSpPr>
      <dsp:spPr>
        <a:xfrm>
          <a:off x="2306232" y="188812"/>
          <a:ext cx="961204" cy="431999"/>
        </a:xfrm>
        <a:prstGeom prst="chevron">
          <a:avLst/>
        </a:prstGeom>
        <a:solidFill>
          <a:sysClr val="window" lastClr="FFFFF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ctr" defTabSz="400050">
            <a:lnSpc>
              <a:spcPct val="90000"/>
            </a:lnSpc>
            <a:spcBef>
              <a:spcPct val="0"/>
            </a:spcBef>
            <a:spcAft>
              <a:spcPct val="35000"/>
            </a:spcAft>
            <a:buNone/>
          </a:pPr>
          <a:r>
            <a:rPr lang="sv-SE" sz="900" kern="1200">
              <a:solidFill>
                <a:sysClr val="window" lastClr="FFFFFF"/>
              </a:solidFill>
              <a:latin typeface="Arial" panose="020B0604020202020204" pitchFamily="34" charset="0"/>
              <a:ea typeface="+mn-ea"/>
              <a:cs typeface="Arial" panose="020B0604020202020204" pitchFamily="34" charset="0"/>
            </a:rPr>
            <a:t>Serie 1  2 min från start</a:t>
          </a:r>
        </a:p>
      </dsp:txBody>
      <dsp:txXfrm>
        <a:off x="2522232" y="188812"/>
        <a:ext cx="529205" cy="431999"/>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Template>
  <TotalTime>4</TotalTime>
  <Pages>2</Pages>
  <Words>200</Words>
  <Characters>1643</Characters>
  <Application>Microsoft Office Word</Application>
  <DocSecurity>0</DocSecurity>
  <Lines>13</Lines>
  <Paragraphs>3</Paragraphs>
  <ScaleCrop>false</ScaleCrop>
  <HeadingPairs>
    <vt:vector size="2" baseType="variant">
      <vt:variant>
        <vt:lpstr>Rubrik</vt:lpstr>
      </vt:variant>
      <vt:variant>
        <vt:i4>1</vt:i4>
      </vt:variant>
    </vt:vector>
  </HeadingPairs>
  <TitlesOfParts>
    <vt:vector size="1" baseType="lpstr">
      <vt:lpstr>Mall för riktlinje</vt:lpstr>
    </vt:vector>
  </TitlesOfParts>
  <Manager/>
  <Company/>
  <LinksUpToDate>false</LinksUpToDate>
  <CharactersWithSpaces>1840</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DT Ländrygg (824000A)</dc:title>
  <dc:subject/>
  <dc:creator>patrik.jens.johansson@vgregion.se</dc:creator>
  <keywords/>
  <lastModifiedBy>Ulrica Sehlberg</lastModifiedBy>
  <revision>4</revision>
  <lastPrinted>2016-03-31T10:56:00.0000000Z</lastPrinted>
  <dcterms:created xsi:type="dcterms:W3CDTF">2022-05-18T04:21:00.0000000Z</dcterms:created>
  <dcterms:modified xsi:type="dcterms:W3CDTF">2024-01-25T08:54:00.0000000Z</dcterms:modified>
</coreProperties>
</file>