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9F56C9A" w14:textId="77777777" w:rsidR="0030180F" w:rsidRDefault="0030180F" w:rsidP="00F35B05">
      <w:pPr>
        <w:pStyle w:val="Rubrik2"/>
        <w:sectPr w:rsidR="0030180F" w:rsidSect="0030180F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7753FE53" w14:textId="77777777" w:rsidR="0030180F" w:rsidRPr="0030180F" w:rsidRDefault="0030180F" w:rsidP="0030180F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6C50A0B3" w14:textId="77777777" w:rsidR="0030180F" w:rsidRPr="0030180F" w:rsidRDefault="0030180F" w:rsidP="0030180F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36A20C81" w14:textId="1DE163DD" w:rsidR="0030180F" w:rsidRPr="0030180F" w:rsidRDefault="00597163" w:rsidP="00597163">
      <w:pPr>
        <w:pStyle w:val="Rubrik1"/>
        <w:ind w:left="0"/>
        <w:rPr>
          <w:sz w:val="18"/>
          <w:szCs w:val="18"/>
        </w:rPr>
      </w:pPr>
      <w:r w:rsidRPr="0030180F">
        <w:t>DT Buk K+ barn (840800P)</w:t>
      </w:r>
    </w:p>
    <w:p w14:paraId="6DD3B2AE" w14:textId="77777777" w:rsidR="0030180F" w:rsidRPr="0030180F" w:rsidRDefault="0030180F" w:rsidP="0030180F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6D7AA549" w14:textId="77777777" w:rsidR="0030180F" w:rsidRPr="0030180F" w:rsidRDefault="0030180F" w:rsidP="00597163">
      <w:pPr>
        <w:pStyle w:val="Rubrik2"/>
        <w:ind w:left="0"/>
      </w:pPr>
      <w:r w:rsidRPr="0030180F">
        <w:t>Syfte</w:t>
      </w:r>
    </w:p>
    <w:p w14:paraId="1523C6E7" w14:textId="77777777" w:rsidR="0030180F" w:rsidRDefault="0030180F" w:rsidP="0030180F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  <w:r w:rsidRPr="0030180F">
        <w:rPr>
          <w:rFonts w:ascii="Arial" w:hAnsi="Arial" w:cs="Arial"/>
          <w:sz w:val="18"/>
          <w:szCs w:val="18"/>
        </w:rPr>
        <w:t>Metodbeskrivning för DT-undersökning i NU-sjukvården.</w:t>
      </w:r>
    </w:p>
    <w:p w14:paraId="449F811E" w14:textId="77777777" w:rsidR="004066E9" w:rsidRPr="0030180F" w:rsidRDefault="004066E9" w:rsidP="004066E9">
      <w:pPr>
        <w:pStyle w:val="Rubrik2"/>
        <w:ind w:left="0"/>
      </w:pPr>
      <w:r>
        <w:t>Förändringar sedan föregående version</w:t>
      </w:r>
    </w:p>
    <w:p w14:paraId="36293D15" w14:textId="05A7D559" w:rsidR="004066E9" w:rsidRPr="0030180F" w:rsidRDefault="004066E9" w:rsidP="004066E9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  <w:r w:rsidRPr="0030180F">
        <w:rPr>
          <w:rFonts w:ascii="Arial" w:hAnsi="Arial" w:cs="Arial"/>
          <w:sz w:val="18"/>
          <w:szCs w:val="18"/>
        </w:rPr>
        <w:t>Inga förändringar</w:t>
      </w:r>
      <w:r>
        <w:rPr>
          <w:rFonts w:ascii="Arial" w:hAnsi="Arial" w:cs="Arial"/>
          <w:sz w:val="18"/>
          <w:szCs w:val="18"/>
        </w:rPr>
        <w:t>.</w:t>
      </w:r>
    </w:p>
    <w:p w14:paraId="5D13332F" w14:textId="77777777" w:rsidR="004066E9" w:rsidRPr="0030180F" w:rsidRDefault="004066E9" w:rsidP="0030180F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18923641" w14:textId="77777777" w:rsidR="0030180F" w:rsidRPr="0030180F" w:rsidRDefault="0030180F" w:rsidP="0030180F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3C382724" w14:textId="77777777" w:rsidR="0030180F" w:rsidRPr="0030180F" w:rsidRDefault="0030180F" w:rsidP="00597163">
      <w:pPr>
        <w:pStyle w:val="Rubrik2"/>
        <w:ind w:left="0"/>
      </w:pPr>
      <w:r w:rsidRPr="0030180F">
        <w:t>Inför undersökningen</w:t>
      </w: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7087"/>
      </w:tblGrid>
      <w:tr w:rsidR="0030180F" w:rsidRPr="0030180F" w14:paraId="3E38EF00" w14:textId="77777777" w:rsidTr="00DA765D">
        <w:trPr>
          <w:trHeight w:val="227"/>
        </w:trPr>
        <w:tc>
          <w:tcPr>
            <w:tcW w:w="1951" w:type="dxa"/>
            <w:shd w:val="clear" w:color="auto" w:fill="auto"/>
            <w:tcMar>
              <w:top w:w="57" w:type="dxa"/>
            </w:tcMar>
          </w:tcPr>
          <w:p w14:paraId="51426D83" w14:textId="77777777" w:rsidR="0030180F" w:rsidRPr="0030180F" w:rsidRDefault="0030180F" w:rsidP="0030180F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30180F">
              <w:rPr>
                <w:rFonts w:ascii="Arial" w:hAnsi="Arial" w:cs="Arial"/>
                <w:b/>
                <w:sz w:val="18"/>
                <w:szCs w:val="18"/>
              </w:rPr>
              <w:t>Indikationer</w:t>
            </w:r>
          </w:p>
        </w:tc>
        <w:tc>
          <w:tcPr>
            <w:tcW w:w="7087" w:type="dxa"/>
            <w:shd w:val="clear" w:color="auto" w:fill="auto"/>
            <w:tcMar>
              <w:top w:w="57" w:type="dxa"/>
            </w:tcMar>
          </w:tcPr>
          <w:p w14:paraId="7C7027D5" w14:textId="77777777" w:rsidR="0030180F" w:rsidRPr="0030180F" w:rsidRDefault="0030180F" w:rsidP="0030180F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30180F">
              <w:rPr>
                <w:rFonts w:ascii="Arial" w:hAnsi="Arial" w:cs="Arial"/>
                <w:sz w:val="18"/>
                <w:szCs w:val="18"/>
              </w:rPr>
              <w:t>Barn (&lt; 16 år).</w:t>
            </w:r>
          </w:p>
          <w:p w14:paraId="75B51022" w14:textId="77777777" w:rsidR="0030180F" w:rsidRPr="0030180F" w:rsidRDefault="0030180F" w:rsidP="0030180F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30180F">
              <w:rPr>
                <w:rFonts w:ascii="Arial" w:hAnsi="Arial" w:cs="Arial"/>
                <w:sz w:val="18"/>
                <w:szCs w:val="18"/>
              </w:rPr>
              <w:t>Kolit, appendicit mm, när ultraljud inte är tillräckligt.</w:t>
            </w:r>
          </w:p>
        </w:tc>
      </w:tr>
      <w:tr w:rsidR="0030180F" w:rsidRPr="0030180F" w14:paraId="386FF691" w14:textId="77777777" w:rsidTr="00DA765D">
        <w:trPr>
          <w:trHeight w:val="227"/>
        </w:trPr>
        <w:tc>
          <w:tcPr>
            <w:tcW w:w="1951" w:type="dxa"/>
            <w:shd w:val="clear" w:color="auto" w:fill="auto"/>
          </w:tcPr>
          <w:p w14:paraId="29359636" w14:textId="77777777" w:rsidR="0030180F" w:rsidRPr="0030180F" w:rsidRDefault="0030180F" w:rsidP="0030180F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30180F">
              <w:rPr>
                <w:rFonts w:ascii="Arial" w:hAnsi="Arial" w:cs="Arial"/>
                <w:b/>
                <w:sz w:val="18"/>
                <w:szCs w:val="18"/>
              </w:rPr>
              <w:t>Förberedelser</w:t>
            </w:r>
          </w:p>
        </w:tc>
        <w:tc>
          <w:tcPr>
            <w:tcW w:w="7087" w:type="dxa"/>
            <w:shd w:val="clear" w:color="auto" w:fill="auto"/>
          </w:tcPr>
          <w:p w14:paraId="07D06CD6" w14:textId="77777777" w:rsidR="0030180F" w:rsidRPr="0030180F" w:rsidRDefault="0030180F" w:rsidP="0030180F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30180F">
              <w:rPr>
                <w:rFonts w:ascii="Arial" w:hAnsi="Arial" w:cs="Arial"/>
                <w:sz w:val="18"/>
                <w:szCs w:val="18"/>
              </w:rPr>
              <w:t>Kreatinin</w:t>
            </w:r>
            <w:proofErr w:type="spellEnd"/>
            <w:r w:rsidRPr="0030180F">
              <w:rPr>
                <w:rFonts w:ascii="Arial" w:hAnsi="Arial" w:cs="Arial"/>
                <w:sz w:val="18"/>
                <w:szCs w:val="18"/>
              </w:rPr>
              <w:t xml:space="preserve"> kontrolleras enbart på barn &lt; 1 år, njur- eller hjärtsjuka samt barn med pågående cytostatikabehandling.</w:t>
            </w:r>
          </w:p>
          <w:p w14:paraId="61EC11B3" w14:textId="77777777" w:rsidR="0030180F" w:rsidRPr="0030180F" w:rsidRDefault="0030180F" w:rsidP="0030180F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30180F">
              <w:rPr>
                <w:rFonts w:ascii="Arial" w:hAnsi="Arial" w:cs="Arial"/>
                <w:sz w:val="18"/>
                <w:szCs w:val="18"/>
              </w:rPr>
              <w:t>PVK, blå räcker.</w:t>
            </w:r>
          </w:p>
        </w:tc>
      </w:tr>
      <w:tr w:rsidR="0030180F" w:rsidRPr="0030180F" w14:paraId="3BB7EA99" w14:textId="77777777" w:rsidTr="00DA765D">
        <w:trPr>
          <w:trHeight w:val="227"/>
        </w:trPr>
        <w:tc>
          <w:tcPr>
            <w:tcW w:w="1951" w:type="dxa"/>
            <w:shd w:val="clear" w:color="auto" w:fill="auto"/>
          </w:tcPr>
          <w:p w14:paraId="3A52D9CA" w14:textId="77777777" w:rsidR="0030180F" w:rsidRPr="0030180F" w:rsidRDefault="0030180F" w:rsidP="0030180F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30180F">
              <w:rPr>
                <w:rFonts w:ascii="Arial" w:hAnsi="Arial" w:cs="Arial"/>
                <w:b/>
                <w:sz w:val="18"/>
                <w:szCs w:val="18"/>
              </w:rPr>
              <w:t>PO kontrast</w:t>
            </w:r>
          </w:p>
        </w:tc>
        <w:tc>
          <w:tcPr>
            <w:tcW w:w="7087" w:type="dxa"/>
            <w:shd w:val="clear" w:color="auto" w:fill="auto"/>
          </w:tcPr>
          <w:p w14:paraId="1779EE4E" w14:textId="77777777" w:rsidR="0030180F" w:rsidRPr="0030180F" w:rsidRDefault="0030180F" w:rsidP="0030180F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30180F">
              <w:rPr>
                <w:rFonts w:ascii="Arial" w:hAnsi="Arial" w:cs="Arial"/>
                <w:sz w:val="18"/>
                <w:szCs w:val="18"/>
              </w:rPr>
              <w:t>Ingen.</w:t>
            </w:r>
          </w:p>
        </w:tc>
      </w:tr>
      <w:tr w:rsidR="0030180F" w:rsidRPr="0030180F" w14:paraId="7CF87027" w14:textId="77777777" w:rsidTr="00DA765D">
        <w:trPr>
          <w:trHeight w:val="227"/>
        </w:trPr>
        <w:tc>
          <w:tcPr>
            <w:tcW w:w="1951" w:type="dxa"/>
            <w:shd w:val="clear" w:color="auto" w:fill="auto"/>
          </w:tcPr>
          <w:p w14:paraId="19AFB545" w14:textId="77777777" w:rsidR="0030180F" w:rsidRPr="0030180F" w:rsidRDefault="0030180F" w:rsidP="0030180F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30180F">
              <w:rPr>
                <w:rFonts w:ascii="Arial" w:hAnsi="Arial" w:cs="Arial"/>
                <w:b/>
                <w:sz w:val="18"/>
                <w:szCs w:val="18"/>
              </w:rPr>
              <w:t>IV kontrast</w:t>
            </w:r>
          </w:p>
        </w:tc>
        <w:tc>
          <w:tcPr>
            <w:tcW w:w="7087" w:type="dxa"/>
            <w:shd w:val="clear" w:color="auto" w:fill="auto"/>
          </w:tcPr>
          <w:p w14:paraId="04C9C8B3" w14:textId="77777777" w:rsidR="0030180F" w:rsidRPr="0030180F" w:rsidRDefault="0030180F" w:rsidP="0030180F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30180F">
              <w:rPr>
                <w:rFonts w:ascii="Arial" w:hAnsi="Arial" w:cs="Arial"/>
                <w:sz w:val="18"/>
                <w:szCs w:val="18"/>
              </w:rPr>
              <w:t>Visipaque</w:t>
            </w:r>
            <w:proofErr w:type="spellEnd"/>
            <w:r w:rsidRPr="0030180F">
              <w:rPr>
                <w:rFonts w:ascii="Arial" w:hAnsi="Arial" w:cs="Arial"/>
                <w:sz w:val="18"/>
                <w:szCs w:val="18"/>
              </w:rPr>
              <w:t xml:space="preserve"> 320 mg I/ml används för alla barn, 1,7 ml/kg kroppsvikt. </w:t>
            </w:r>
          </w:p>
          <w:p w14:paraId="4C252A15" w14:textId="0CC73BB5" w:rsidR="0030180F" w:rsidRPr="0030180F" w:rsidRDefault="00597163" w:rsidP="0030180F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30180F">
              <w:rPr>
                <w:rFonts w:ascii="Arial" w:hAnsi="Arial" w:cs="Arial"/>
                <w:sz w:val="18"/>
                <w:szCs w:val="18"/>
              </w:rPr>
              <w:t>0–70</w:t>
            </w:r>
            <w:r w:rsidR="0030180F" w:rsidRPr="0030180F">
              <w:rPr>
                <w:rFonts w:ascii="Arial" w:hAnsi="Arial" w:cs="Arial"/>
                <w:sz w:val="18"/>
                <w:szCs w:val="18"/>
              </w:rPr>
              <w:t xml:space="preserve"> kg: </w:t>
            </w:r>
            <w:proofErr w:type="spellStart"/>
            <w:r w:rsidR="0030180F" w:rsidRPr="0030180F">
              <w:rPr>
                <w:rFonts w:ascii="Arial" w:hAnsi="Arial" w:cs="Arial"/>
                <w:sz w:val="18"/>
                <w:szCs w:val="18"/>
              </w:rPr>
              <w:t>maxdos</w:t>
            </w:r>
            <w:proofErr w:type="spellEnd"/>
            <w:r w:rsidR="0030180F" w:rsidRPr="0030180F">
              <w:rPr>
                <w:rFonts w:ascii="Arial" w:hAnsi="Arial" w:cs="Arial"/>
                <w:sz w:val="18"/>
                <w:szCs w:val="18"/>
              </w:rPr>
              <w:t xml:space="preserve"> 100 ml.</w:t>
            </w:r>
          </w:p>
          <w:p w14:paraId="48CC442A" w14:textId="77777777" w:rsidR="0030180F" w:rsidRPr="0030180F" w:rsidRDefault="0030180F" w:rsidP="0030180F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30180F">
              <w:rPr>
                <w:rFonts w:ascii="Arial" w:hAnsi="Arial" w:cs="Arial"/>
                <w:sz w:val="18"/>
                <w:szCs w:val="18"/>
              </w:rPr>
              <w:t xml:space="preserve">Över 70 kg: </w:t>
            </w:r>
            <w:proofErr w:type="spellStart"/>
            <w:r w:rsidRPr="0030180F">
              <w:rPr>
                <w:rFonts w:ascii="Arial" w:hAnsi="Arial" w:cs="Arial"/>
                <w:sz w:val="18"/>
                <w:szCs w:val="18"/>
              </w:rPr>
              <w:t>maxdos</w:t>
            </w:r>
            <w:proofErr w:type="spellEnd"/>
            <w:r w:rsidRPr="0030180F">
              <w:rPr>
                <w:rFonts w:ascii="Arial" w:hAnsi="Arial" w:cs="Arial"/>
                <w:sz w:val="18"/>
                <w:szCs w:val="18"/>
              </w:rPr>
              <w:t xml:space="preserve"> 120 ml.</w:t>
            </w:r>
          </w:p>
          <w:p w14:paraId="5F5FE59C" w14:textId="092E7CD4" w:rsidR="0030180F" w:rsidRPr="0030180F" w:rsidRDefault="0030180F" w:rsidP="0030180F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30180F">
              <w:rPr>
                <w:rFonts w:ascii="Arial" w:hAnsi="Arial" w:cs="Arial"/>
                <w:sz w:val="18"/>
                <w:szCs w:val="18"/>
              </w:rPr>
              <w:t xml:space="preserve">Eftersträva en injektionstid på </w:t>
            </w:r>
            <w:r w:rsidR="00597163" w:rsidRPr="0030180F">
              <w:rPr>
                <w:rFonts w:ascii="Arial" w:hAnsi="Arial" w:cs="Arial"/>
                <w:sz w:val="18"/>
                <w:szCs w:val="18"/>
              </w:rPr>
              <w:t>20–40</w:t>
            </w:r>
            <w:r w:rsidRPr="0030180F">
              <w:rPr>
                <w:rFonts w:ascii="Arial" w:hAnsi="Arial" w:cs="Arial"/>
                <w:sz w:val="18"/>
                <w:szCs w:val="18"/>
              </w:rPr>
              <w:t xml:space="preserve"> s.</w:t>
            </w:r>
          </w:p>
        </w:tc>
      </w:tr>
      <w:tr w:rsidR="0030180F" w:rsidRPr="0030180F" w14:paraId="5D19E57B" w14:textId="77777777" w:rsidTr="00DA765D">
        <w:trPr>
          <w:trHeight w:val="227"/>
        </w:trPr>
        <w:tc>
          <w:tcPr>
            <w:tcW w:w="1951" w:type="dxa"/>
            <w:shd w:val="clear" w:color="auto" w:fill="auto"/>
          </w:tcPr>
          <w:p w14:paraId="61F38A3E" w14:textId="77777777" w:rsidR="0030180F" w:rsidRPr="0030180F" w:rsidRDefault="0030180F" w:rsidP="0030180F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30180F">
              <w:rPr>
                <w:rFonts w:ascii="Arial" w:hAnsi="Arial" w:cs="Arial"/>
                <w:b/>
                <w:sz w:val="18"/>
                <w:szCs w:val="18"/>
              </w:rPr>
              <w:t>Strålskydd</w:t>
            </w:r>
          </w:p>
        </w:tc>
        <w:tc>
          <w:tcPr>
            <w:tcW w:w="7087" w:type="dxa"/>
            <w:shd w:val="clear" w:color="auto" w:fill="auto"/>
          </w:tcPr>
          <w:p w14:paraId="570B52F3" w14:textId="203C5AC6" w:rsidR="0030180F" w:rsidRPr="0030180F" w:rsidRDefault="0030180F" w:rsidP="0030180F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30180F">
              <w:rPr>
                <w:rFonts w:ascii="Arial" w:hAnsi="Arial" w:cs="Arial"/>
                <w:color w:val="000000"/>
                <w:sz w:val="18"/>
                <w:szCs w:val="18"/>
              </w:rPr>
              <w:t xml:space="preserve">Kvinnor mellan </w:t>
            </w:r>
            <w:r w:rsidR="00597163" w:rsidRPr="0030180F">
              <w:rPr>
                <w:rFonts w:ascii="Arial" w:hAnsi="Arial" w:cs="Arial"/>
                <w:color w:val="000000"/>
                <w:sz w:val="18"/>
                <w:szCs w:val="18"/>
              </w:rPr>
              <w:t>15–50</w:t>
            </w:r>
            <w:r w:rsidRPr="0030180F">
              <w:rPr>
                <w:rFonts w:ascii="Arial" w:hAnsi="Arial" w:cs="Arial"/>
                <w:color w:val="000000"/>
                <w:sz w:val="18"/>
                <w:szCs w:val="18"/>
              </w:rPr>
              <w:t xml:space="preserve"> år ska tillfrågas om eventuell graviditet. </w:t>
            </w:r>
          </w:p>
          <w:p w14:paraId="687A19BA" w14:textId="77777777" w:rsidR="0030180F" w:rsidRPr="0030180F" w:rsidRDefault="0030180F" w:rsidP="0030180F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30180F">
              <w:rPr>
                <w:rFonts w:ascii="Arial" w:hAnsi="Arial" w:cs="Arial"/>
                <w:color w:val="000000"/>
                <w:sz w:val="18"/>
                <w:szCs w:val="18"/>
              </w:rPr>
              <w:t>För övriga strålskyddsregler se kapitel 4.2 och 5.2 i</w:t>
            </w:r>
          </w:p>
          <w:p w14:paraId="2F39F287" w14:textId="1CCA47B5" w:rsidR="0030180F" w:rsidRPr="0030180F" w:rsidRDefault="0030180F" w:rsidP="0030180F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hyperlink r:id="rId17" w:history="1">
              <w:r w:rsidRPr="00291DED">
                <w:rPr>
                  <w:rStyle w:val="Hyperlnk"/>
                  <w:rFonts w:ascii="Arial" w:hAnsi="Arial" w:cs="Arial"/>
                  <w:sz w:val="18"/>
                  <w:szCs w:val="18"/>
                </w:rPr>
                <w:t>Strålskydd vid undersökningar och behandlingar med röntgenstrålning</w:t>
              </w:r>
            </w:hyperlink>
          </w:p>
        </w:tc>
      </w:tr>
    </w:tbl>
    <w:p w14:paraId="4585819D" w14:textId="77777777" w:rsidR="0030180F" w:rsidRPr="0030180F" w:rsidRDefault="0030180F" w:rsidP="0030180F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2DCA4D63" w14:textId="77777777" w:rsidR="0030180F" w:rsidRPr="0030180F" w:rsidRDefault="0030180F" w:rsidP="00291DED">
      <w:pPr>
        <w:pStyle w:val="Rubrik2"/>
        <w:ind w:left="0"/>
      </w:pPr>
      <w:r w:rsidRPr="0030180F">
        <w:t>Bildtagning</w:t>
      </w: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7087"/>
      </w:tblGrid>
      <w:tr w:rsidR="0030180F" w:rsidRPr="0030180F" w14:paraId="3FF7D703" w14:textId="77777777" w:rsidTr="00DA765D">
        <w:trPr>
          <w:trHeight w:val="227"/>
        </w:trPr>
        <w:tc>
          <w:tcPr>
            <w:tcW w:w="1951" w:type="dxa"/>
            <w:shd w:val="clear" w:color="auto" w:fill="auto"/>
            <w:tcMar>
              <w:top w:w="57" w:type="dxa"/>
            </w:tcMar>
          </w:tcPr>
          <w:p w14:paraId="45079147" w14:textId="77777777" w:rsidR="0030180F" w:rsidRPr="0030180F" w:rsidRDefault="0030180F" w:rsidP="0030180F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proofErr w:type="spellStart"/>
            <w:r w:rsidRPr="0030180F">
              <w:rPr>
                <w:rFonts w:ascii="Arial" w:hAnsi="Arial" w:cs="Arial"/>
                <w:b/>
                <w:sz w:val="18"/>
                <w:szCs w:val="18"/>
              </w:rPr>
              <w:t>Patientposition</w:t>
            </w:r>
            <w:proofErr w:type="spellEnd"/>
          </w:p>
        </w:tc>
        <w:tc>
          <w:tcPr>
            <w:tcW w:w="7087" w:type="dxa"/>
            <w:shd w:val="clear" w:color="auto" w:fill="auto"/>
            <w:tcMar>
              <w:top w:w="57" w:type="dxa"/>
            </w:tcMar>
          </w:tcPr>
          <w:p w14:paraId="4E5D211E" w14:textId="77777777" w:rsidR="0030180F" w:rsidRPr="0030180F" w:rsidRDefault="0030180F" w:rsidP="0030180F">
            <w:pPr>
              <w:numPr>
                <w:ilvl w:val="0"/>
                <w:numId w:val="21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30180F">
              <w:rPr>
                <w:rFonts w:ascii="Arial" w:hAnsi="Arial" w:cs="Arial"/>
                <w:sz w:val="18"/>
                <w:szCs w:val="18"/>
              </w:rPr>
              <w:t>Ryggläge.</w:t>
            </w:r>
          </w:p>
          <w:p w14:paraId="65CC4AF2" w14:textId="77777777" w:rsidR="0030180F" w:rsidRPr="0030180F" w:rsidRDefault="0030180F" w:rsidP="0030180F">
            <w:pPr>
              <w:numPr>
                <w:ilvl w:val="0"/>
                <w:numId w:val="21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30180F">
              <w:rPr>
                <w:rFonts w:ascii="Arial" w:hAnsi="Arial" w:cs="Arial"/>
                <w:sz w:val="18"/>
                <w:szCs w:val="18"/>
              </w:rPr>
              <w:t xml:space="preserve">Fötterna mot </w:t>
            </w:r>
            <w:proofErr w:type="spellStart"/>
            <w:r w:rsidRPr="0030180F">
              <w:rPr>
                <w:rFonts w:ascii="Arial" w:hAnsi="Arial" w:cs="Arial"/>
                <w:sz w:val="18"/>
                <w:szCs w:val="18"/>
              </w:rPr>
              <w:t>gantryt</w:t>
            </w:r>
            <w:proofErr w:type="spellEnd"/>
            <w:r w:rsidRPr="0030180F">
              <w:rPr>
                <w:rFonts w:ascii="Arial" w:hAnsi="Arial" w:cs="Arial"/>
                <w:sz w:val="18"/>
                <w:szCs w:val="18"/>
              </w:rPr>
              <w:t>.</w:t>
            </w:r>
          </w:p>
          <w:p w14:paraId="696417F4" w14:textId="77777777" w:rsidR="0030180F" w:rsidRPr="0030180F" w:rsidRDefault="0030180F" w:rsidP="0030180F">
            <w:pPr>
              <w:numPr>
                <w:ilvl w:val="0"/>
                <w:numId w:val="21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30180F">
              <w:rPr>
                <w:rFonts w:ascii="Arial" w:hAnsi="Arial" w:cs="Arial"/>
                <w:sz w:val="18"/>
                <w:szCs w:val="18"/>
              </w:rPr>
              <w:t>Armarna ovanför huvudet.</w:t>
            </w:r>
          </w:p>
        </w:tc>
      </w:tr>
      <w:tr w:rsidR="0030180F" w:rsidRPr="0030180F" w14:paraId="346E7E73" w14:textId="77777777" w:rsidTr="00DA765D">
        <w:trPr>
          <w:trHeight w:val="227"/>
        </w:trPr>
        <w:tc>
          <w:tcPr>
            <w:tcW w:w="1951" w:type="dxa"/>
            <w:shd w:val="clear" w:color="auto" w:fill="auto"/>
            <w:tcMar>
              <w:top w:w="57" w:type="dxa"/>
            </w:tcMar>
          </w:tcPr>
          <w:p w14:paraId="22007318" w14:textId="77777777" w:rsidR="0030180F" w:rsidRPr="0030180F" w:rsidRDefault="0030180F" w:rsidP="0030180F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30180F">
              <w:rPr>
                <w:rFonts w:ascii="Arial" w:hAnsi="Arial" w:cs="Arial"/>
                <w:b/>
                <w:sz w:val="18"/>
                <w:szCs w:val="18"/>
              </w:rPr>
              <w:t>Scout</w:t>
            </w:r>
          </w:p>
        </w:tc>
        <w:tc>
          <w:tcPr>
            <w:tcW w:w="7087" w:type="dxa"/>
            <w:shd w:val="clear" w:color="auto" w:fill="auto"/>
            <w:tcMar>
              <w:top w:w="57" w:type="dxa"/>
            </w:tcMar>
          </w:tcPr>
          <w:p w14:paraId="064C33DE" w14:textId="77777777" w:rsidR="0030180F" w:rsidRPr="0030180F" w:rsidRDefault="0030180F" w:rsidP="0030180F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30180F">
              <w:rPr>
                <w:rFonts w:ascii="Arial" w:hAnsi="Arial" w:cs="Arial"/>
                <w:sz w:val="18"/>
                <w:szCs w:val="18"/>
              </w:rPr>
              <w:t>Mamiller</w:t>
            </w:r>
            <w:proofErr w:type="spellEnd"/>
            <w:r w:rsidRPr="0030180F">
              <w:rPr>
                <w:rFonts w:ascii="Arial" w:hAnsi="Arial" w:cs="Arial"/>
                <w:sz w:val="18"/>
                <w:szCs w:val="18"/>
              </w:rPr>
              <w:t xml:space="preserve"> – </w:t>
            </w:r>
            <w:proofErr w:type="spellStart"/>
            <w:r w:rsidRPr="0030180F">
              <w:rPr>
                <w:rFonts w:ascii="Arial" w:hAnsi="Arial" w:cs="Arial"/>
                <w:sz w:val="18"/>
                <w:szCs w:val="18"/>
              </w:rPr>
              <w:t>trochanter</w:t>
            </w:r>
            <w:proofErr w:type="spellEnd"/>
            <w:r w:rsidRPr="0030180F">
              <w:rPr>
                <w:rFonts w:ascii="Arial" w:hAnsi="Arial" w:cs="Arial"/>
                <w:sz w:val="18"/>
                <w:szCs w:val="18"/>
              </w:rPr>
              <w:t xml:space="preserve"> minor.</w:t>
            </w:r>
          </w:p>
        </w:tc>
      </w:tr>
      <w:tr w:rsidR="0030180F" w:rsidRPr="0030180F" w14:paraId="1C086581" w14:textId="77777777" w:rsidTr="00DA765D">
        <w:trPr>
          <w:trHeight w:val="227"/>
        </w:trPr>
        <w:tc>
          <w:tcPr>
            <w:tcW w:w="1951" w:type="dxa"/>
            <w:shd w:val="clear" w:color="auto" w:fill="auto"/>
          </w:tcPr>
          <w:p w14:paraId="0DF5E177" w14:textId="77777777" w:rsidR="0030180F" w:rsidRPr="0030180F" w:rsidRDefault="0030180F" w:rsidP="0030180F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30180F">
              <w:rPr>
                <w:rFonts w:ascii="Arial" w:hAnsi="Arial" w:cs="Arial"/>
                <w:b/>
                <w:sz w:val="18"/>
                <w:szCs w:val="18"/>
              </w:rPr>
              <w:t>Scanområde</w:t>
            </w:r>
          </w:p>
        </w:tc>
        <w:tc>
          <w:tcPr>
            <w:tcW w:w="7087" w:type="dxa"/>
            <w:shd w:val="clear" w:color="auto" w:fill="auto"/>
          </w:tcPr>
          <w:p w14:paraId="2CD743FC" w14:textId="77777777" w:rsidR="0030180F" w:rsidRPr="0030180F" w:rsidRDefault="0030180F" w:rsidP="0030180F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30180F">
              <w:rPr>
                <w:rFonts w:ascii="Wingdings" w:hAnsi="Wingdings" w:cs="Arial"/>
                <w:sz w:val="18"/>
                <w:szCs w:val="18"/>
              </w:rPr>
              <w:sym w:font="Wingdings" w:char="F0E2"/>
            </w:r>
            <w:r w:rsidRPr="0030180F">
              <w:rPr>
                <w:rFonts w:ascii="Arial" w:hAnsi="Arial" w:cs="Arial"/>
                <w:sz w:val="18"/>
                <w:szCs w:val="18"/>
              </w:rPr>
              <w:t xml:space="preserve"> Diafragma – </w:t>
            </w:r>
            <w:proofErr w:type="spellStart"/>
            <w:r w:rsidRPr="0030180F">
              <w:rPr>
                <w:rFonts w:ascii="Arial" w:hAnsi="Arial" w:cs="Arial"/>
                <w:sz w:val="18"/>
                <w:szCs w:val="18"/>
              </w:rPr>
              <w:t>symfysen</w:t>
            </w:r>
            <w:proofErr w:type="spellEnd"/>
            <w:r w:rsidRPr="0030180F">
              <w:rPr>
                <w:rFonts w:ascii="Arial" w:hAnsi="Arial" w:cs="Arial"/>
                <w:sz w:val="18"/>
                <w:szCs w:val="18"/>
              </w:rPr>
              <w:t>.</w:t>
            </w:r>
          </w:p>
          <w:p w14:paraId="5957E566" w14:textId="77777777" w:rsidR="0030180F" w:rsidRPr="0030180F" w:rsidRDefault="0030180F" w:rsidP="0030180F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30180F">
              <w:rPr>
                <w:rFonts w:ascii="Arial" w:hAnsi="Arial" w:cs="Arial"/>
                <w:i/>
                <w:sz w:val="18"/>
                <w:szCs w:val="18"/>
              </w:rPr>
              <w:t>Patienten ska andas in och hålla andan.</w:t>
            </w:r>
          </w:p>
        </w:tc>
      </w:tr>
      <w:tr w:rsidR="0030180F" w:rsidRPr="0030180F" w14:paraId="59A7A35E" w14:textId="77777777" w:rsidTr="00DA765D">
        <w:trPr>
          <w:trHeight w:val="227"/>
        </w:trPr>
        <w:tc>
          <w:tcPr>
            <w:tcW w:w="1951" w:type="dxa"/>
            <w:shd w:val="clear" w:color="auto" w:fill="auto"/>
          </w:tcPr>
          <w:p w14:paraId="092ACB7A" w14:textId="77777777" w:rsidR="0030180F" w:rsidRPr="0030180F" w:rsidRDefault="0030180F" w:rsidP="0030180F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proofErr w:type="spellStart"/>
            <w:r w:rsidRPr="0030180F">
              <w:rPr>
                <w:rFonts w:ascii="Arial" w:hAnsi="Arial" w:cs="Arial"/>
                <w:b/>
                <w:sz w:val="18"/>
                <w:szCs w:val="18"/>
              </w:rPr>
              <w:t>Delay</w:t>
            </w:r>
            <w:proofErr w:type="spellEnd"/>
          </w:p>
        </w:tc>
        <w:tc>
          <w:tcPr>
            <w:tcW w:w="7087" w:type="dxa"/>
            <w:shd w:val="clear" w:color="auto" w:fill="auto"/>
          </w:tcPr>
          <w:p w14:paraId="49CCB0FB" w14:textId="77777777" w:rsidR="0030180F" w:rsidRPr="0030180F" w:rsidRDefault="0030180F" w:rsidP="0030180F">
            <w:pPr>
              <w:numPr>
                <w:ilvl w:val="0"/>
                <w:numId w:val="21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30180F">
              <w:rPr>
                <w:rFonts w:ascii="Arial" w:hAnsi="Arial" w:cs="Arial"/>
                <w:sz w:val="18"/>
                <w:szCs w:val="18"/>
              </w:rPr>
              <w:t xml:space="preserve">Beräknas som injektionstid (för kontrasten) + 40 s. </w:t>
            </w:r>
          </w:p>
          <w:p w14:paraId="4CAE66B9" w14:textId="77777777" w:rsidR="0030180F" w:rsidRPr="0030180F" w:rsidRDefault="0030180F" w:rsidP="0030180F">
            <w:pPr>
              <w:numPr>
                <w:ilvl w:val="0"/>
                <w:numId w:val="21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30180F">
              <w:rPr>
                <w:rFonts w:ascii="Arial" w:hAnsi="Arial" w:cs="Arial"/>
                <w:sz w:val="18"/>
                <w:szCs w:val="18"/>
              </w:rPr>
              <w:t>Vid abscessfrågeställning: injektionstid + 60 s.</w:t>
            </w:r>
          </w:p>
        </w:tc>
      </w:tr>
    </w:tbl>
    <w:p w14:paraId="0F333707" w14:textId="77777777" w:rsidR="0030180F" w:rsidRPr="0030180F" w:rsidRDefault="0030180F" w:rsidP="0030180F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3F66771F" w14:textId="61B97848" w:rsidR="0030180F" w:rsidRPr="0030180F" w:rsidRDefault="0030180F" w:rsidP="00291DED">
      <w:pPr>
        <w:spacing w:after="0" w:line="240" w:lineRule="auto"/>
        <w:ind w:left="0" w:right="0"/>
        <w:rPr>
          <w:rFonts w:ascii="Arial" w:hAnsi="Arial" w:cs="Arial"/>
          <w:b/>
          <w:sz w:val="18"/>
          <w:szCs w:val="18"/>
        </w:rPr>
      </w:pPr>
      <w:r w:rsidRPr="0030180F">
        <w:rPr>
          <w:rFonts w:ascii="Arial" w:hAnsi="Arial" w:cs="Arial"/>
          <w:b/>
          <w:sz w:val="18"/>
          <w:szCs w:val="18"/>
        </w:rPr>
        <w:br w:type="page"/>
      </w:r>
    </w:p>
    <w:p w14:paraId="58F4B1EF" w14:textId="77777777" w:rsidR="0030180F" w:rsidRPr="0030180F" w:rsidRDefault="0030180F" w:rsidP="00291DED">
      <w:pPr>
        <w:pStyle w:val="Rubrik2"/>
        <w:ind w:left="0"/>
      </w:pPr>
      <w:r w:rsidRPr="0030180F">
        <w:lastRenderedPageBreak/>
        <w:t>Arkivering</w:t>
      </w: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80"/>
        <w:gridCol w:w="1134"/>
        <w:gridCol w:w="992"/>
        <w:gridCol w:w="2410"/>
        <w:gridCol w:w="1417"/>
        <w:gridCol w:w="1105"/>
      </w:tblGrid>
      <w:tr w:rsidR="0030180F" w:rsidRPr="0030180F" w14:paraId="5D0E8737" w14:textId="77777777" w:rsidTr="00DA765D">
        <w:trPr>
          <w:trHeight w:val="227"/>
        </w:trPr>
        <w:tc>
          <w:tcPr>
            <w:tcW w:w="1980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3E5AF737" w14:textId="77777777" w:rsidR="0030180F" w:rsidRPr="0030180F" w:rsidRDefault="0030180F" w:rsidP="0030180F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30180F">
              <w:rPr>
                <w:rFonts w:ascii="Arial" w:hAnsi="Arial" w:cs="Arial"/>
                <w:b/>
                <w:sz w:val="18"/>
                <w:szCs w:val="18"/>
              </w:rPr>
              <w:t>Bild/serie</w:t>
            </w:r>
          </w:p>
        </w:tc>
        <w:tc>
          <w:tcPr>
            <w:tcW w:w="1134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42CAC735" w14:textId="77777777" w:rsidR="0030180F" w:rsidRPr="0030180F" w:rsidRDefault="0030180F" w:rsidP="0030180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30180F">
              <w:rPr>
                <w:rFonts w:ascii="Arial" w:hAnsi="Arial" w:cs="Arial"/>
                <w:b/>
                <w:sz w:val="18"/>
                <w:szCs w:val="18"/>
              </w:rPr>
              <w:t>Projektion</w:t>
            </w:r>
          </w:p>
        </w:tc>
        <w:tc>
          <w:tcPr>
            <w:tcW w:w="992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78490801" w14:textId="77777777" w:rsidR="0030180F" w:rsidRPr="0030180F" w:rsidRDefault="0030180F" w:rsidP="0030180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30180F">
              <w:rPr>
                <w:rFonts w:ascii="Arial" w:hAnsi="Arial" w:cs="Arial"/>
                <w:b/>
                <w:sz w:val="18"/>
                <w:szCs w:val="18"/>
              </w:rPr>
              <w:t>Snitt/ink.</w:t>
            </w:r>
          </w:p>
        </w:tc>
        <w:tc>
          <w:tcPr>
            <w:tcW w:w="2410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24C500B5" w14:textId="77777777" w:rsidR="0030180F" w:rsidRPr="0030180F" w:rsidRDefault="0030180F" w:rsidP="0030180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proofErr w:type="spellStart"/>
            <w:r w:rsidRPr="0030180F">
              <w:rPr>
                <w:rFonts w:ascii="Arial" w:hAnsi="Arial" w:cs="Arial"/>
                <w:b/>
                <w:sz w:val="18"/>
                <w:szCs w:val="18"/>
              </w:rPr>
              <w:t>Kernel</w:t>
            </w:r>
            <w:proofErr w:type="spellEnd"/>
          </w:p>
          <w:p w14:paraId="34B8DA6C" w14:textId="77777777" w:rsidR="0030180F" w:rsidRPr="0030180F" w:rsidRDefault="0030180F" w:rsidP="0030180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30180F">
              <w:rPr>
                <w:rFonts w:ascii="Arial" w:hAnsi="Arial" w:cs="Arial"/>
                <w:b/>
                <w:sz w:val="18"/>
                <w:szCs w:val="18"/>
              </w:rPr>
              <w:t>(Siemens/GE/Toshiba)</w:t>
            </w:r>
          </w:p>
        </w:tc>
        <w:tc>
          <w:tcPr>
            <w:tcW w:w="1417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32A043B1" w14:textId="77777777" w:rsidR="0030180F" w:rsidRPr="0030180F" w:rsidRDefault="0030180F" w:rsidP="0030180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30180F">
              <w:rPr>
                <w:rFonts w:ascii="Arial" w:hAnsi="Arial" w:cs="Arial"/>
                <w:b/>
                <w:noProof/>
                <w:sz w:val="18"/>
                <w:szCs w:val="18"/>
              </w:rPr>
              <w:t>Fönster</w:t>
            </w:r>
          </w:p>
        </w:tc>
        <w:tc>
          <w:tcPr>
            <w:tcW w:w="1105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4951AAB4" w14:textId="77777777" w:rsidR="0030180F" w:rsidRPr="0030180F" w:rsidRDefault="0030180F" w:rsidP="0030180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30180F">
              <w:rPr>
                <w:rFonts w:ascii="Arial" w:hAnsi="Arial" w:cs="Arial"/>
                <w:b/>
                <w:noProof/>
                <w:sz w:val="18"/>
                <w:szCs w:val="18"/>
              </w:rPr>
              <w:t>Arkiv</w:t>
            </w:r>
          </w:p>
        </w:tc>
      </w:tr>
      <w:tr w:rsidR="0030180F" w:rsidRPr="0030180F" w14:paraId="383F2F7F" w14:textId="77777777" w:rsidTr="00DA765D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14:paraId="1166424B" w14:textId="77777777" w:rsidR="0030180F" w:rsidRPr="0030180F" w:rsidRDefault="0030180F" w:rsidP="0030180F">
            <w:pPr>
              <w:numPr>
                <w:ilvl w:val="0"/>
                <w:numId w:val="20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30180F">
              <w:rPr>
                <w:rFonts w:ascii="Arial" w:hAnsi="Arial" w:cs="Arial"/>
                <w:b/>
                <w:sz w:val="18"/>
                <w:szCs w:val="18"/>
              </w:rPr>
              <w:t>Buk K+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B09EDA6" w14:textId="77777777" w:rsidR="0030180F" w:rsidRPr="0030180F" w:rsidRDefault="0030180F" w:rsidP="0030180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0180F">
              <w:rPr>
                <w:rFonts w:ascii="Arial" w:hAnsi="Arial" w:cs="Arial"/>
                <w:sz w:val="18"/>
                <w:szCs w:val="18"/>
              </w:rPr>
              <w:t>AX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6EEA7D5" w14:textId="77777777" w:rsidR="0030180F" w:rsidRPr="0030180F" w:rsidRDefault="0030180F" w:rsidP="0030180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0180F">
              <w:rPr>
                <w:rFonts w:ascii="Arial" w:hAnsi="Arial" w:cs="Arial"/>
                <w:sz w:val="18"/>
                <w:szCs w:val="18"/>
              </w:rPr>
              <w:t>5/3</w:t>
            </w: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CA98EDC" w14:textId="77777777" w:rsidR="0030180F" w:rsidRPr="0030180F" w:rsidRDefault="0030180F" w:rsidP="0030180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0180F">
              <w:rPr>
                <w:rFonts w:ascii="Arial" w:hAnsi="Arial" w:cs="Arial"/>
                <w:sz w:val="18"/>
                <w:szCs w:val="18"/>
              </w:rPr>
              <w:t>B31/Standard/FC08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FDA911F" w14:textId="77777777" w:rsidR="0030180F" w:rsidRPr="0030180F" w:rsidRDefault="0030180F" w:rsidP="0030180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30180F">
              <w:rPr>
                <w:rFonts w:ascii="Arial" w:hAnsi="Arial" w:cs="Arial"/>
                <w:noProof/>
                <w:sz w:val="18"/>
                <w:szCs w:val="18"/>
              </w:rPr>
              <w:t xml:space="preserve">C50 </w:t>
            </w:r>
            <w:r w:rsidRPr="0030180F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W450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</w:tcBorders>
            <w:shd w:val="clear" w:color="auto" w:fill="FFFFFF"/>
            <w:vAlign w:val="center"/>
          </w:tcPr>
          <w:p w14:paraId="3EFE2E33" w14:textId="77777777" w:rsidR="0030180F" w:rsidRPr="0030180F" w:rsidRDefault="0030180F" w:rsidP="0030180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30180F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30180F" w:rsidRPr="0030180F" w14:paraId="264D931E" w14:textId="77777777" w:rsidTr="00DA765D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6B0DF439" w14:textId="77777777" w:rsidR="0030180F" w:rsidRPr="0030180F" w:rsidRDefault="0030180F" w:rsidP="0030180F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15F2DCA" w14:textId="77777777" w:rsidR="0030180F" w:rsidRPr="0030180F" w:rsidRDefault="0030180F" w:rsidP="0030180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30180F">
              <w:rPr>
                <w:rFonts w:ascii="Arial" w:hAnsi="Arial" w:cs="Arial"/>
                <w:sz w:val="18"/>
                <w:szCs w:val="18"/>
                <w:lang w:val="en-US"/>
              </w:rPr>
              <w:t>COR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B6C5443" w14:textId="77777777" w:rsidR="0030180F" w:rsidRPr="0030180F" w:rsidRDefault="0030180F" w:rsidP="0030180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30180F">
              <w:rPr>
                <w:rFonts w:ascii="Arial" w:hAnsi="Arial" w:cs="Arial"/>
                <w:sz w:val="18"/>
                <w:szCs w:val="18"/>
                <w:lang w:val="en-US"/>
              </w:rPr>
              <w:t>5/3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5E93274" w14:textId="77777777" w:rsidR="0030180F" w:rsidRPr="0030180F" w:rsidRDefault="0030180F" w:rsidP="0030180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30180F">
              <w:rPr>
                <w:rFonts w:ascii="Arial" w:hAnsi="Arial" w:cs="Arial"/>
                <w:sz w:val="18"/>
                <w:szCs w:val="18"/>
              </w:rPr>
              <w:t>B31/Standard/FC08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E417B1B" w14:textId="77777777" w:rsidR="0030180F" w:rsidRPr="0030180F" w:rsidRDefault="0030180F" w:rsidP="0030180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30180F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611CBB62" w14:textId="77777777" w:rsidR="0030180F" w:rsidRPr="0030180F" w:rsidRDefault="0030180F" w:rsidP="0030180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30180F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30180F" w:rsidRPr="0030180F" w14:paraId="19C26661" w14:textId="77777777" w:rsidTr="00DA765D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0911AAB0" w14:textId="77777777" w:rsidR="0030180F" w:rsidRPr="0030180F" w:rsidRDefault="0030180F" w:rsidP="0030180F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5CDCBAD" w14:textId="77777777" w:rsidR="0030180F" w:rsidRPr="0030180F" w:rsidRDefault="0030180F" w:rsidP="0030180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30180F">
              <w:rPr>
                <w:rFonts w:ascii="Arial" w:hAnsi="Arial" w:cs="Arial"/>
                <w:sz w:val="18"/>
                <w:szCs w:val="18"/>
                <w:lang w:val="en-US"/>
              </w:rPr>
              <w:t>SAG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30B65FE" w14:textId="77777777" w:rsidR="0030180F" w:rsidRPr="0030180F" w:rsidRDefault="0030180F" w:rsidP="0030180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30180F">
              <w:rPr>
                <w:rFonts w:ascii="Arial" w:hAnsi="Arial" w:cs="Arial"/>
                <w:sz w:val="18"/>
                <w:szCs w:val="18"/>
                <w:lang w:val="en-US"/>
              </w:rPr>
              <w:t>5/3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7549951" w14:textId="77777777" w:rsidR="0030180F" w:rsidRPr="0030180F" w:rsidRDefault="0030180F" w:rsidP="0030180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30180F">
              <w:rPr>
                <w:rFonts w:ascii="Arial" w:hAnsi="Arial" w:cs="Arial"/>
                <w:sz w:val="18"/>
                <w:szCs w:val="18"/>
              </w:rPr>
              <w:t>B31/Standard/FC08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38A7C4F" w14:textId="77777777" w:rsidR="0030180F" w:rsidRPr="0030180F" w:rsidRDefault="0030180F" w:rsidP="0030180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30180F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22CFD245" w14:textId="77777777" w:rsidR="0030180F" w:rsidRPr="0030180F" w:rsidRDefault="0030180F" w:rsidP="0030180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30180F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30180F" w:rsidRPr="0030180F" w14:paraId="2E512F66" w14:textId="77777777" w:rsidTr="00DA765D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51DE4B63" w14:textId="77777777" w:rsidR="0030180F" w:rsidRPr="0030180F" w:rsidRDefault="0030180F" w:rsidP="0030180F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7FEFEFD" w14:textId="77777777" w:rsidR="0030180F" w:rsidRPr="0030180F" w:rsidRDefault="0030180F" w:rsidP="0030180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30180F">
              <w:rPr>
                <w:rFonts w:ascii="Arial" w:hAnsi="Arial" w:cs="Arial"/>
                <w:sz w:val="18"/>
                <w:szCs w:val="18"/>
                <w:lang w:val="en-US"/>
              </w:rPr>
              <w:t>AX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C890A92" w14:textId="77777777" w:rsidR="0030180F" w:rsidRPr="0030180F" w:rsidRDefault="0030180F" w:rsidP="0030180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30180F">
              <w:rPr>
                <w:rFonts w:ascii="Arial" w:hAnsi="Arial" w:cs="Arial"/>
                <w:sz w:val="18"/>
                <w:szCs w:val="18"/>
                <w:lang w:val="en-US"/>
              </w:rPr>
              <w:t>0,6/0,6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0677AFF" w14:textId="77777777" w:rsidR="0030180F" w:rsidRPr="0030180F" w:rsidRDefault="0030180F" w:rsidP="0030180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30180F">
              <w:rPr>
                <w:rFonts w:ascii="Arial" w:hAnsi="Arial" w:cs="Arial"/>
                <w:sz w:val="18"/>
                <w:szCs w:val="18"/>
              </w:rPr>
              <w:t>B31/Standard/FC08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CE6817E" w14:textId="77777777" w:rsidR="0030180F" w:rsidRPr="0030180F" w:rsidRDefault="0030180F" w:rsidP="0030180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30180F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3202BE74" w14:textId="77777777" w:rsidR="0030180F" w:rsidRPr="0030180F" w:rsidRDefault="0030180F" w:rsidP="0030180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30180F">
              <w:rPr>
                <w:rFonts w:ascii="Arial" w:hAnsi="Arial" w:cs="Arial"/>
                <w:noProof/>
                <w:sz w:val="18"/>
                <w:szCs w:val="18"/>
              </w:rPr>
              <w:t>Syngo.via</w:t>
            </w:r>
          </w:p>
        </w:tc>
      </w:tr>
      <w:tr w:rsidR="0030180F" w:rsidRPr="0030180F" w14:paraId="3D34AEA3" w14:textId="77777777" w:rsidTr="00DA765D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7B942BED" w14:textId="77777777" w:rsidR="0030180F" w:rsidRPr="0030180F" w:rsidRDefault="0030180F" w:rsidP="0030180F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30180F">
              <w:rPr>
                <w:rFonts w:ascii="Arial" w:hAnsi="Arial" w:cs="Arial"/>
                <w:b/>
                <w:sz w:val="18"/>
                <w:szCs w:val="18"/>
              </w:rPr>
              <w:t>Scout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7E66150F" w14:textId="77777777" w:rsidR="0030180F" w:rsidRPr="0030180F" w:rsidRDefault="0030180F" w:rsidP="0030180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0180F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2D42EB4B" w14:textId="77777777" w:rsidR="0030180F" w:rsidRPr="0030180F" w:rsidRDefault="0030180F" w:rsidP="0030180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0180F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7B49660C" w14:textId="77777777" w:rsidR="0030180F" w:rsidRPr="0030180F" w:rsidRDefault="0030180F" w:rsidP="0030180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0180F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49DCD757" w14:textId="77777777" w:rsidR="0030180F" w:rsidRPr="0030180F" w:rsidRDefault="0030180F" w:rsidP="0030180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0180F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10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383DFD8C" w14:textId="77777777" w:rsidR="0030180F" w:rsidRPr="0030180F" w:rsidRDefault="0030180F" w:rsidP="0030180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0180F">
              <w:rPr>
                <w:rFonts w:ascii="Arial" w:hAnsi="Arial" w:cs="Arial"/>
                <w:sz w:val="18"/>
                <w:szCs w:val="18"/>
              </w:rPr>
              <w:t>PACS</w:t>
            </w:r>
          </w:p>
        </w:tc>
      </w:tr>
      <w:tr w:rsidR="0030180F" w:rsidRPr="0030180F" w14:paraId="3B02146B" w14:textId="77777777" w:rsidTr="00DA765D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291C87B2" w14:textId="77777777" w:rsidR="0030180F" w:rsidRPr="0030180F" w:rsidRDefault="0030180F" w:rsidP="0030180F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proofErr w:type="spellStart"/>
            <w:r w:rsidRPr="0030180F">
              <w:rPr>
                <w:rFonts w:ascii="Arial" w:hAnsi="Arial" w:cs="Arial"/>
                <w:b/>
                <w:sz w:val="18"/>
                <w:szCs w:val="18"/>
              </w:rPr>
              <w:t>Dosrapport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468E8165" w14:textId="77777777" w:rsidR="0030180F" w:rsidRPr="0030180F" w:rsidRDefault="0030180F" w:rsidP="0030180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0180F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6406CF57" w14:textId="77777777" w:rsidR="0030180F" w:rsidRPr="0030180F" w:rsidRDefault="0030180F" w:rsidP="0030180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0180F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744D19AA" w14:textId="77777777" w:rsidR="0030180F" w:rsidRPr="0030180F" w:rsidRDefault="0030180F" w:rsidP="0030180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0180F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4CDE7F86" w14:textId="77777777" w:rsidR="0030180F" w:rsidRPr="0030180F" w:rsidRDefault="0030180F" w:rsidP="0030180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0180F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10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0ECF1FC2" w14:textId="77777777" w:rsidR="0030180F" w:rsidRPr="0030180F" w:rsidRDefault="0030180F" w:rsidP="0030180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0180F">
              <w:rPr>
                <w:rFonts w:ascii="Arial" w:hAnsi="Arial" w:cs="Arial"/>
                <w:sz w:val="18"/>
                <w:szCs w:val="18"/>
              </w:rPr>
              <w:t>PACS</w:t>
            </w:r>
          </w:p>
        </w:tc>
      </w:tr>
    </w:tbl>
    <w:p w14:paraId="59D61686" w14:textId="77777777" w:rsidR="0030180F" w:rsidRPr="0030180F" w:rsidRDefault="0030180F" w:rsidP="0030180F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052B01BA" w14:textId="77777777" w:rsidR="0030180F" w:rsidRPr="0030180F" w:rsidRDefault="0030180F" w:rsidP="00291DED">
      <w:pPr>
        <w:pStyle w:val="Rubrik2"/>
        <w:ind w:left="0"/>
      </w:pPr>
      <w:r w:rsidRPr="0030180F">
        <w:t>Hängning PACS</w:t>
      </w:r>
    </w:p>
    <w:tbl>
      <w:tblPr>
        <w:tblW w:w="9038" w:type="dxa"/>
        <w:tblBorders>
          <w:top w:val="dotted" w:sz="2" w:space="0" w:color="808080"/>
          <w:left w:val="dotted" w:sz="2" w:space="0" w:color="808080"/>
          <w:bottom w:val="dotted" w:sz="2" w:space="0" w:color="808080"/>
          <w:right w:val="dotted" w:sz="2" w:space="0" w:color="8080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3119"/>
        <w:gridCol w:w="283"/>
        <w:gridCol w:w="1559"/>
        <w:gridCol w:w="1560"/>
        <w:gridCol w:w="566"/>
      </w:tblGrid>
      <w:tr w:rsidR="0030180F" w:rsidRPr="0030180F" w14:paraId="7A399CF1" w14:textId="77777777" w:rsidTr="0030180F">
        <w:trPr>
          <w:trHeight w:val="227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</w:tcBorders>
            <w:shd w:val="clear" w:color="auto" w:fill="F2F2F2"/>
            <w:vAlign w:val="center"/>
          </w:tcPr>
          <w:p w14:paraId="5DEDF763" w14:textId="77777777" w:rsidR="0030180F" w:rsidRPr="0030180F" w:rsidRDefault="0030180F" w:rsidP="0030180F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tcBorders>
              <w:top w:val="single" w:sz="4" w:space="0" w:color="auto"/>
              <w:bottom w:val="nil"/>
            </w:tcBorders>
            <w:shd w:val="clear" w:color="auto" w:fill="F2F2F2"/>
          </w:tcPr>
          <w:p w14:paraId="0D38815C" w14:textId="77777777" w:rsidR="0030180F" w:rsidRPr="0030180F" w:rsidRDefault="0030180F" w:rsidP="0030180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auto"/>
            </w:tcBorders>
            <w:shd w:val="clear" w:color="auto" w:fill="F2F2F2"/>
          </w:tcPr>
          <w:p w14:paraId="4BC76B95" w14:textId="77777777" w:rsidR="0030180F" w:rsidRPr="0030180F" w:rsidRDefault="0030180F" w:rsidP="0030180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4" w:space="0" w:color="auto"/>
              <w:bottom w:val="nil"/>
            </w:tcBorders>
            <w:shd w:val="clear" w:color="auto" w:fill="F2F2F2"/>
          </w:tcPr>
          <w:p w14:paraId="3C76FFB5" w14:textId="77777777" w:rsidR="0030180F" w:rsidRPr="0030180F" w:rsidRDefault="0030180F" w:rsidP="0030180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top w:val="single" w:sz="4" w:space="0" w:color="auto"/>
              <w:right w:val="single" w:sz="4" w:space="0" w:color="auto"/>
            </w:tcBorders>
            <w:shd w:val="clear" w:color="auto" w:fill="F2F2F2"/>
          </w:tcPr>
          <w:p w14:paraId="3C3C8EA8" w14:textId="77777777" w:rsidR="0030180F" w:rsidRPr="0030180F" w:rsidRDefault="0030180F" w:rsidP="0030180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30180F" w:rsidRPr="0030180F" w14:paraId="4A2BA888" w14:textId="77777777" w:rsidTr="0030180F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0F46C88F" w14:textId="77777777" w:rsidR="0030180F" w:rsidRPr="0030180F" w:rsidRDefault="0030180F" w:rsidP="0030180F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30180F">
              <w:rPr>
                <w:rFonts w:ascii="Arial" w:hAnsi="Arial" w:cs="Arial"/>
                <w:b/>
                <w:sz w:val="18"/>
                <w:szCs w:val="18"/>
              </w:rPr>
              <w:t>Layout 1</w:t>
            </w:r>
          </w:p>
        </w:tc>
        <w:tc>
          <w:tcPr>
            <w:tcW w:w="3119" w:type="dxa"/>
            <w:vMerge w:val="restart"/>
            <w:tcBorders>
              <w:top w:val="nil"/>
            </w:tcBorders>
            <w:shd w:val="clear" w:color="auto" w:fill="8496B0"/>
            <w:vAlign w:val="center"/>
          </w:tcPr>
          <w:p w14:paraId="2988C4EE" w14:textId="77777777" w:rsidR="0030180F" w:rsidRPr="0030180F" w:rsidRDefault="0030180F" w:rsidP="0030180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30180F">
              <w:rPr>
                <w:rFonts w:ascii="Arial" w:hAnsi="Arial" w:cs="Arial"/>
                <w:color w:val="FFFFFF"/>
                <w:sz w:val="18"/>
                <w:szCs w:val="18"/>
              </w:rPr>
              <w:t>Buk K+</w:t>
            </w:r>
          </w:p>
          <w:p w14:paraId="7EF7B407" w14:textId="77777777" w:rsidR="0030180F" w:rsidRPr="0030180F" w:rsidRDefault="0030180F" w:rsidP="0030180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30180F"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283" w:type="dxa"/>
            <w:shd w:val="clear" w:color="auto" w:fill="F2F2F2"/>
          </w:tcPr>
          <w:p w14:paraId="7FC25B03" w14:textId="77777777" w:rsidR="0030180F" w:rsidRPr="0030180F" w:rsidRDefault="0030180F" w:rsidP="0030180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 w:val="restart"/>
            <w:tcBorders>
              <w:top w:val="nil"/>
              <w:right w:val="single" w:sz="24" w:space="0" w:color="F2F2F2"/>
            </w:tcBorders>
            <w:shd w:val="clear" w:color="auto" w:fill="8496B0"/>
            <w:vAlign w:val="center"/>
          </w:tcPr>
          <w:p w14:paraId="5E2A86A3" w14:textId="77777777" w:rsidR="0030180F" w:rsidRPr="0030180F" w:rsidRDefault="0030180F" w:rsidP="0030180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30180F">
              <w:rPr>
                <w:rFonts w:ascii="Arial" w:hAnsi="Arial" w:cs="Arial"/>
                <w:color w:val="FFFFFF"/>
                <w:sz w:val="18"/>
                <w:szCs w:val="18"/>
              </w:rPr>
              <w:t>Buk K+</w:t>
            </w:r>
          </w:p>
          <w:p w14:paraId="207C017F" w14:textId="77777777" w:rsidR="0030180F" w:rsidRPr="0030180F" w:rsidRDefault="0030180F" w:rsidP="0030180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30180F">
              <w:rPr>
                <w:rFonts w:ascii="Arial" w:hAnsi="Arial" w:cs="Arial"/>
                <w:color w:val="FFFFFF"/>
                <w:sz w:val="18"/>
                <w:szCs w:val="18"/>
              </w:rPr>
              <w:t>COR</w:t>
            </w:r>
          </w:p>
        </w:tc>
        <w:tc>
          <w:tcPr>
            <w:tcW w:w="1560" w:type="dxa"/>
            <w:vMerge w:val="restart"/>
            <w:tcBorders>
              <w:top w:val="nil"/>
              <w:left w:val="single" w:sz="24" w:space="0" w:color="F2F2F2"/>
            </w:tcBorders>
            <w:shd w:val="clear" w:color="auto" w:fill="8496B0"/>
            <w:vAlign w:val="center"/>
          </w:tcPr>
          <w:p w14:paraId="5052164A" w14:textId="77777777" w:rsidR="0030180F" w:rsidRPr="0030180F" w:rsidRDefault="0030180F" w:rsidP="0030180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30180F">
              <w:rPr>
                <w:rFonts w:ascii="Arial" w:hAnsi="Arial" w:cs="Arial"/>
                <w:color w:val="FFFFFF"/>
                <w:sz w:val="18"/>
                <w:szCs w:val="18"/>
              </w:rPr>
              <w:t>Buk K+</w:t>
            </w:r>
          </w:p>
          <w:p w14:paraId="782DF4B7" w14:textId="77777777" w:rsidR="0030180F" w:rsidRPr="0030180F" w:rsidRDefault="0030180F" w:rsidP="0030180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30180F">
              <w:rPr>
                <w:rFonts w:ascii="Arial" w:hAnsi="Arial" w:cs="Arial"/>
                <w:color w:val="FFFFFF"/>
                <w:sz w:val="18"/>
                <w:szCs w:val="18"/>
              </w:rPr>
              <w:t>SAG</w:t>
            </w: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1611F689" w14:textId="77777777" w:rsidR="0030180F" w:rsidRPr="0030180F" w:rsidRDefault="0030180F" w:rsidP="0030180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30180F" w:rsidRPr="0030180F" w14:paraId="6ACBFCE2" w14:textId="77777777" w:rsidTr="0030180F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07ED3D2E" w14:textId="77777777" w:rsidR="0030180F" w:rsidRPr="0030180F" w:rsidRDefault="0030180F" w:rsidP="0030180F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</w:tcPr>
          <w:p w14:paraId="3350C409" w14:textId="77777777" w:rsidR="0030180F" w:rsidRPr="0030180F" w:rsidRDefault="0030180F" w:rsidP="0030180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3C7D5B32" w14:textId="77777777" w:rsidR="0030180F" w:rsidRPr="0030180F" w:rsidRDefault="0030180F" w:rsidP="0030180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30206368" w14:textId="77777777" w:rsidR="0030180F" w:rsidRPr="0030180F" w:rsidRDefault="0030180F" w:rsidP="0030180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6592693E" w14:textId="77777777" w:rsidR="0030180F" w:rsidRPr="0030180F" w:rsidRDefault="0030180F" w:rsidP="0030180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3CDC4EE8" w14:textId="77777777" w:rsidR="0030180F" w:rsidRPr="0030180F" w:rsidRDefault="0030180F" w:rsidP="0030180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30180F" w:rsidRPr="0030180F" w14:paraId="185779C0" w14:textId="77777777" w:rsidTr="0030180F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2EB16BCE" w14:textId="77777777" w:rsidR="0030180F" w:rsidRPr="0030180F" w:rsidRDefault="0030180F" w:rsidP="0030180F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</w:tcPr>
          <w:p w14:paraId="6781817E" w14:textId="77777777" w:rsidR="0030180F" w:rsidRPr="0030180F" w:rsidRDefault="0030180F" w:rsidP="0030180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6E51BFCC" w14:textId="77777777" w:rsidR="0030180F" w:rsidRPr="0030180F" w:rsidRDefault="0030180F" w:rsidP="0030180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5137ED12" w14:textId="77777777" w:rsidR="0030180F" w:rsidRPr="0030180F" w:rsidRDefault="0030180F" w:rsidP="0030180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698E9E08" w14:textId="77777777" w:rsidR="0030180F" w:rsidRPr="0030180F" w:rsidRDefault="0030180F" w:rsidP="0030180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1F519896" w14:textId="77777777" w:rsidR="0030180F" w:rsidRPr="0030180F" w:rsidRDefault="0030180F" w:rsidP="0030180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30180F" w:rsidRPr="0030180F" w14:paraId="74611DC3" w14:textId="77777777" w:rsidTr="0030180F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6EE68A9F" w14:textId="77777777" w:rsidR="0030180F" w:rsidRPr="0030180F" w:rsidRDefault="0030180F" w:rsidP="0030180F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</w:tcPr>
          <w:p w14:paraId="1D60E7BB" w14:textId="77777777" w:rsidR="0030180F" w:rsidRPr="0030180F" w:rsidRDefault="0030180F" w:rsidP="0030180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29A6AF0D" w14:textId="77777777" w:rsidR="0030180F" w:rsidRPr="0030180F" w:rsidRDefault="0030180F" w:rsidP="0030180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7A964F73" w14:textId="77777777" w:rsidR="0030180F" w:rsidRPr="0030180F" w:rsidRDefault="0030180F" w:rsidP="0030180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7372E4C9" w14:textId="77777777" w:rsidR="0030180F" w:rsidRPr="0030180F" w:rsidRDefault="0030180F" w:rsidP="0030180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19BFF685" w14:textId="77777777" w:rsidR="0030180F" w:rsidRPr="0030180F" w:rsidRDefault="0030180F" w:rsidP="0030180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30180F" w:rsidRPr="0030180F" w14:paraId="1D382585" w14:textId="77777777" w:rsidTr="0030180F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4CBFACB0" w14:textId="77777777" w:rsidR="0030180F" w:rsidRPr="0030180F" w:rsidRDefault="0030180F" w:rsidP="0030180F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  <w:vAlign w:val="center"/>
          </w:tcPr>
          <w:p w14:paraId="7050B6AC" w14:textId="77777777" w:rsidR="0030180F" w:rsidRPr="0030180F" w:rsidRDefault="0030180F" w:rsidP="0030180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637CE369" w14:textId="77777777" w:rsidR="0030180F" w:rsidRPr="0030180F" w:rsidRDefault="0030180F" w:rsidP="0030180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  <w:vAlign w:val="center"/>
          </w:tcPr>
          <w:p w14:paraId="492D27F5" w14:textId="77777777" w:rsidR="0030180F" w:rsidRPr="0030180F" w:rsidRDefault="0030180F" w:rsidP="0030180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  <w:vAlign w:val="center"/>
          </w:tcPr>
          <w:p w14:paraId="6462C2A9" w14:textId="77777777" w:rsidR="0030180F" w:rsidRPr="0030180F" w:rsidRDefault="0030180F" w:rsidP="0030180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3BD2B35F" w14:textId="77777777" w:rsidR="0030180F" w:rsidRPr="0030180F" w:rsidRDefault="0030180F" w:rsidP="0030180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30180F" w:rsidRPr="0030180F" w14:paraId="1D45FC69" w14:textId="77777777" w:rsidTr="0030180F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0E042946" w14:textId="77777777" w:rsidR="0030180F" w:rsidRPr="0030180F" w:rsidRDefault="0030180F" w:rsidP="0030180F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</w:tcPr>
          <w:p w14:paraId="50B0209F" w14:textId="77777777" w:rsidR="0030180F" w:rsidRPr="0030180F" w:rsidRDefault="0030180F" w:rsidP="0030180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0FE04476" w14:textId="77777777" w:rsidR="0030180F" w:rsidRPr="0030180F" w:rsidRDefault="0030180F" w:rsidP="0030180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29AF2E66" w14:textId="77777777" w:rsidR="0030180F" w:rsidRPr="0030180F" w:rsidRDefault="0030180F" w:rsidP="0030180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4093B621" w14:textId="77777777" w:rsidR="0030180F" w:rsidRPr="0030180F" w:rsidRDefault="0030180F" w:rsidP="0030180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7DBED6DE" w14:textId="77777777" w:rsidR="0030180F" w:rsidRPr="0030180F" w:rsidRDefault="0030180F" w:rsidP="0030180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30180F" w:rsidRPr="0030180F" w14:paraId="52ED2BD6" w14:textId="77777777" w:rsidTr="0030180F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20F10211" w14:textId="77777777" w:rsidR="0030180F" w:rsidRPr="0030180F" w:rsidRDefault="0030180F" w:rsidP="0030180F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</w:tcPr>
          <w:p w14:paraId="58E9094F" w14:textId="77777777" w:rsidR="0030180F" w:rsidRPr="0030180F" w:rsidRDefault="0030180F" w:rsidP="0030180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7F17124F" w14:textId="77777777" w:rsidR="0030180F" w:rsidRPr="0030180F" w:rsidRDefault="0030180F" w:rsidP="0030180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33264F25" w14:textId="77777777" w:rsidR="0030180F" w:rsidRPr="0030180F" w:rsidRDefault="0030180F" w:rsidP="0030180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5FB70E63" w14:textId="77777777" w:rsidR="0030180F" w:rsidRPr="0030180F" w:rsidRDefault="0030180F" w:rsidP="0030180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0CAFE4E7" w14:textId="77777777" w:rsidR="0030180F" w:rsidRPr="0030180F" w:rsidRDefault="0030180F" w:rsidP="0030180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30180F" w:rsidRPr="0030180F" w14:paraId="769FA8A6" w14:textId="77777777" w:rsidTr="0030180F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6FB79A3D" w14:textId="77777777" w:rsidR="0030180F" w:rsidRPr="0030180F" w:rsidRDefault="0030180F" w:rsidP="0030180F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tcBorders>
              <w:bottom w:val="nil"/>
            </w:tcBorders>
            <w:shd w:val="clear" w:color="auto" w:fill="8496B0"/>
          </w:tcPr>
          <w:p w14:paraId="71A50CC5" w14:textId="77777777" w:rsidR="0030180F" w:rsidRPr="0030180F" w:rsidRDefault="0030180F" w:rsidP="0030180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63E7D015" w14:textId="77777777" w:rsidR="0030180F" w:rsidRPr="0030180F" w:rsidRDefault="0030180F" w:rsidP="0030180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4F26B2D5" w14:textId="77777777" w:rsidR="0030180F" w:rsidRPr="0030180F" w:rsidRDefault="0030180F" w:rsidP="0030180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1AA7833A" w14:textId="77777777" w:rsidR="0030180F" w:rsidRPr="0030180F" w:rsidRDefault="0030180F" w:rsidP="0030180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2762067D" w14:textId="77777777" w:rsidR="0030180F" w:rsidRPr="0030180F" w:rsidRDefault="0030180F" w:rsidP="0030180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30180F" w:rsidRPr="0030180F" w14:paraId="35B84DD1" w14:textId="77777777" w:rsidTr="0030180F">
        <w:trPr>
          <w:trHeight w:val="227"/>
        </w:trPr>
        <w:tc>
          <w:tcPr>
            <w:tcW w:w="1951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6615CDD5" w14:textId="77777777" w:rsidR="0030180F" w:rsidRPr="0030180F" w:rsidRDefault="0030180F" w:rsidP="0030180F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tcBorders>
              <w:top w:val="nil"/>
              <w:bottom w:val="single" w:sz="4" w:space="0" w:color="auto"/>
            </w:tcBorders>
            <w:shd w:val="clear" w:color="auto" w:fill="F2F2F2"/>
          </w:tcPr>
          <w:p w14:paraId="6D864303" w14:textId="77777777" w:rsidR="0030180F" w:rsidRPr="0030180F" w:rsidRDefault="0030180F" w:rsidP="0030180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bottom w:val="single" w:sz="4" w:space="0" w:color="auto"/>
            </w:tcBorders>
            <w:shd w:val="clear" w:color="auto" w:fill="F2F2F2"/>
          </w:tcPr>
          <w:p w14:paraId="52C5B3BD" w14:textId="77777777" w:rsidR="0030180F" w:rsidRPr="0030180F" w:rsidRDefault="0030180F" w:rsidP="0030180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24" w:space="0" w:color="F2F2F2"/>
              <w:bottom w:val="single" w:sz="4" w:space="0" w:color="auto"/>
            </w:tcBorders>
            <w:shd w:val="clear" w:color="auto" w:fill="F2F2F2"/>
          </w:tcPr>
          <w:p w14:paraId="058D3800" w14:textId="77777777" w:rsidR="0030180F" w:rsidRPr="0030180F" w:rsidRDefault="0030180F" w:rsidP="0030180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15A9FF6A" w14:textId="77777777" w:rsidR="0030180F" w:rsidRPr="0030180F" w:rsidRDefault="0030180F" w:rsidP="0030180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</w:tbl>
    <w:p w14:paraId="7A8E0943" w14:textId="77777777" w:rsidR="0030180F" w:rsidRPr="0030180F" w:rsidRDefault="0030180F" w:rsidP="0030180F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Cs w:val="20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30180F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7D9D439" w14:textId="77777777" w:rsidR="00C05A00" w:rsidRDefault="00C05A00">
      <w:r>
        <w:separator/>
      </w:r>
    </w:p>
  </w:endnote>
  <w:endnote w:type="continuationSeparator" w:id="0">
    <w:p w14:paraId="74CC45BB" w14:textId="77777777" w:rsidR="00C05A00" w:rsidRDefault="00C05A00">
      <w:r>
        <w:continuationSeparator/>
      </w:r>
    </w:p>
  </w:endnote>
  <w:endnote w:type="continuationNotice" w:id="1">
    <w:p w14:paraId="0A05FB5F" w14:textId="77777777" w:rsidR="00C05A00" w:rsidRDefault="00C05A00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9EA5432" w14:textId="77777777" w:rsidR="00C05A00" w:rsidRDefault="00C05A00"/>
  </w:footnote>
  <w:footnote w:type="continuationSeparator" w:id="0">
    <w:p w14:paraId="607A4AE4" w14:textId="77777777" w:rsidR="00C05A00" w:rsidRDefault="00C05A00">
      <w:r>
        <w:continuationSeparator/>
      </w:r>
    </w:p>
  </w:footnote>
  <w:footnote w:type="continuationNotice" w:id="1">
    <w:p w14:paraId="38DCED3A" w14:textId="77777777" w:rsidR="00C05A00" w:rsidRDefault="00C05A00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3BB018CA"/>
    <w:multiLevelType w:val="hybridMultilevel"/>
    <w:tmpl w:val="7FBA80B4"/>
    <w:lvl w:ilvl="0" w:tplc="02DAC04E">
      <w:start w:val="1"/>
      <w:numFmt w:val="bullet"/>
      <w:lvlText w:val=""/>
      <w:lvlJc w:val="left"/>
      <w:pPr>
        <w:ind w:left="170" w:hanging="170"/>
      </w:pPr>
      <w:rPr>
        <w:rFonts w:ascii="Symbol" w:hAnsi="Symbol" w:hint="default"/>
      </w:rPr>
    </w:lvl>
    <w:lvl w:ilvl="1" w:tplc="F8A808F0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2F9A6EB4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8A3E138C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48D45150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FDFAE7C8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8E54B9DA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68BC675C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9D74DCBE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5A634650"/>
    <w:multiLevelType w:val="hybridMultilevel"/>
    <w:tmpl w:val="4782C3CA"/>
    <w:lvl w:ilvl="0" w:tplc="99724382">
      <w:start w:val="1"/>
      <w:numFmt w:val="decimal"/>
      <w:lvlText w:val="%1."/>
      <w:lvlJc w:val="left"/>
      <w:pPr>
        <w:ind w:left="227" w:hanging="227"/>
      </w:pPr>
      <w:rPr>
        <w:rFonts w:hint="default"/>
      </w:rPr>
    </w:lvl>
    <w:lvl w:ilvl="1" w:tplc="3FAC11EC" w:tentative="1">
      <w:start w:val="1"/>
      <w:numFmt w:val="lowerLetter"/>
      <w:lvlText w:val="%2."/>
      <w:lvlJc w:val="left"/>
      <w:pPr>
        <w:ind w:left="1080" w:hanging="360"/>
      </w:pPr>
    </w:lvl>
    <w:lvl w:ilvl="2" w:tplc="0FD48ABC" w:tentative="1">
      <w:start w:val="1"/>
      <w:numFmt w:val="lowerRoman"/>
      <w:lvlText w:val="%3."/>
      <w:lvlJc w:val="right"/>
      <w:pPr>
        <w:ind w:left="1800" w:hanging="180"/>
      </w:pPr>
    </w:lvl>
    <w:lvl w:ilvl="3" w:tplc="B898217C" w:tentative="1">
      <w:start w:val="1"/>
      <w:numFmt w:val="decimal"/>
      <w:lvlText w:val="%4."/>
      <w:lvlJc w:val="left"/>
      <w:pPr>
        <w:ind w:left="2520" w:hanging="360"/>
      </w:pPr>
    </w:lvl>
    <w:lvl w:ilvl="4" w:tplc="F0662A36" w:tentative="1">
      <w:start w:val="1"/>
      <w:numFmt w:val="lowerLetter"/>
      <w:lvlText w:val="%5."/>
      <w:lvlJc w:val="left"/>
      <w:pPr>
        <w:ind w:left="3240" w:hanging="360"/>
      </w:pPr>
    </w:lvl>
    <w:lvl w:ilvl="5" w:tplc="A42E1852" w:tentative="1">
      <w:start w:val="1"/>
      <w:numFmt w:val="lowerRoman"/>
      <w:lvlText w:val="%6."/>
      <w:lvlJc w:val="right"/>
      <w:pPr>
        <w:ind w:left="3960" w:hanging="180"/>
      </w:pPr>
    </w:lvl>
    <w:lvl w:ilvl="6" w:tplc="53541E1C" w:tentative="1">
      <w:start w:val="1"/>
      <w:numFmt w:val="decimal"/>
      <w:lvlText w:val="%7."/>
      <w:lvlJc w:val="left"/>
      <w:pPr>
        <w:ind w:left="4680" w:hanging="360"/>
      </w:pPr>
    </w:lvl>
    <w:lvl w:ilvl="7" w:tplc="5E7E5F34" w:tentative="1">
      <w:start w:val="1"/>
      <w:numFmt w:val="lowerLetter"/>
      <w:lvlText w:val="%8."/>
      <w:lvlJc w:val="left"/>
      <w:pPr>
        <w:ind w:left="5400" w:hanging="360"/>
      </w:pPr>
    </w:lvl>
    <w:lvl w:ilvl="8" w:tplc="B972C892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63AF0C71"/>
    <w:multiLevelType w:val="hybridMultilevel"/>
    <w:tmpl w:val="FB72D93C"/>
    <w:lvl w:ilvl="0" w:tplc="EE1437B0">
      <w:start w:val="1"/>
      <w:numFmt w:val="bullet"/>
      <w:lvlText w:val=""/>
      <w:lvlJc w:val="left"/>
      <w:pPr>
        <w:ind w:left="170" w:hanging="170"/>
      </w:pPr>
      <w:rPr>
        <w:rFonts w:ascii="Symbol" w:hAnsi="Symbol" w:hint="default"/>
      </w:rPr>
    </w:lvl>
    <w:lvl w:ilvl="1" w:tplc="AED47B40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DA5230CE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BD68E216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1B9A3844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F3D4BC4C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51D0E8CA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AACBDE4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4E2C5EBA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8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0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960768822">
    <w:abstractNumId w:val="20"/>
  </w:num>
  <w:num w:numId="2" w16cid:durableId="1806314106">
    <w:abstractNumId w:val="15"/>
  </w:num>
  <w:num w:numId="3" w16cid:durableId="94524677">
    <w:abstractNumId w:val="0"/>
  </w:num>
  <w:num w:numId="4" w16cid:durableId="370497395">
    <w:abstractNumId w:val="6"/>
  </w:num>
  <w:num w:numId="5" w16cid:durableId="1179083678">
    <w:abstractNumId w:val="18"/>
  </w:num>
  <w:num w:numId="6" w16cid:durableId="356781591">
    <w:abstractNumId w:val="2"/>
  </w:num>
  <w:num w:numId="7" w16cid:durableId="570434493">
    <w:abstractNumId w:val="12"/>
  </w:num>
  <w:num w:numId="8" w16cid:durableId="1305353225">
    <w:abstractNumId w:val="8"/>
  </w:num>
  <w:num w:numId="9" w16cid:durableId="631060207">
    <w:abstractNumId w:val="1"/>
  </w:num>
  <w:num w:numId="10" w16cid:durableId="1717927232">
    <w:abstractNumId w:val="1"/>
  </w:num>
  <w:num w:numId="11" w16cid:durableId="412162003">
    <w:abstractNumId w:val="3"/>
  </w:num>
  <w:num w:numId="12" w16cid:durableId="212741269">
    <w:abstractNumId w:val="4"/>
  </w:num>
  <w:num w:numId="13" w16cid:durableId="1594237219">
    <w:abstractNumId w:val="14"/>
  </w:num>
  <w:num w:numId="14" w16cid:durableId="1595170565">
    <w:abstractNumId w:val="9"/>
  </w:num>
  <w:num w:numId="15" w16cid:durableId="1837767052">
    <w:abstractNumId w:val="7"/>
  </w:num>
  <w:num w:numId="16" w16cid:durableId="672873358">
    <w:abstractNumId w:val="13"/>
  </w:num>
  <w:num w:numId="17" w16cid:durableId="2039426033">
    <w:abstractNumId w:val="5"/>
  </w:num>
  <w:num w:numId="18" w16cid:durableId="1068722397">
    <w:abstractNumId w:val="11"/>
  </w:num>
  <w:num w:numId="19" w16cid:durableId="1229421510">
    <w:abstractNumId w:val="19"/>
  </w:num>
  <w:num w:numId="20" w16cid:durableId="1652444085">
    <w:abstractNumId w:val="16"/>
  </w:num>
  <w:num w:numId="21" w16cid:durableId="490409587">
    <w:abstractNumId w:val="17"/>
  </w:num>
  <w:num w:numId="22" w16cid:durableId="2040155508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0E73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1DED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180F"/>
    <w:rsid w:val="003066D0"/>
    <w:rsid w:val="00311401"/>
    <w:rsid w:val="0031473F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6E9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163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468CB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3254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5A00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Olstomnmnande">
    <w:name w:val="Unresolved Mention"/>
    <w:basedOn w:val="Standardstycketeckensnitt"/>
    <w:uiPriority w:val="99"/>
    <w:semiHidden/>
    <w:unhideWhenUsed/>
    <w:rsid w:val="00291DED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fontTable" Target="fontTable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NU10193-390712850-19/SURROGATE/Str%c3%a5lskydd%20vid%20unders%c3%b6kningar%20och%20behandlingar%20med%20r%c3%b6ntgenstr%c3%a5lning.pdf" TargetMode="Externa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theme" Target="theme/theme1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8</TotalTime>
  <Pages>2</Pages>
  <Words>213</Words>
  <Characters>1580</Characters>
  <Application>Microsoft Office Word</Application>
  <DocSecurity>0</DocSecurity>
  <Lines>13</Lines>
  <Paragraphs>3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1790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DT Buk K+ barn (840800P)</dc:title>
  <dc:subject/>
  <dc:creator>patrik.jens.johansson@vgregion.se</dc:creator>
  <keywords/>
  <lastModifiedBy>Ulrica Sehlberg</lastModifiedBy>
  <revision>7</revision>
  <lastPrinted>2016-03-31T10:56:00.0000000Z</lastPrinted>
  <dcterms:created xsi:type="dcterms:W3CDTF">2022-05-18T04:11:00.0000000Z</dcterms:created>
  <dcterms:modified xsi:type="dcterms:W3CDTF">2026-03-05T08:32:00.0000000Z</dcterms:modified>
</coreProperties>
</file>