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18F733" w14:textId="77777777" w:rsidR="006D7532" w:rsidRDefault="006D7532" w:rsidP="00F35B05">
      <w:pPr>
        <w:pStyle w:val="Rubrik2"/>
        <w:sectPr w:rsidR="006D7532" w:rsidSect="006D7532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754EE99F" w14:textId="05A11D3C" w:rsidR="006D7532" w:rsidRPr="003C3D74" w:rsidRDefault="003C3D74" w:rsidP="003C3D74">
      <w:pPr>
        <w:pStyle w:val="Rubrik1"/>
        <w:ind w:left="0"/>
      </w:pPr>
      <w:r w:rsidRPr="003C3D74">
        <w:t>DT Akut buk K+ (840800A)</w:t>
      </w:r>
    </w:p>
    <w:p w14:paraId="10D0DBC6" w14:textId="77777777" w:rsidR="006D7532" w:rsidRPr="006D7532" w:rsidRDefault="006D7532" w:rsidP="006D7532">
      <w:pPr>
        <w:spacing w:after="0" w:line="240" w:lineRule="auto"/>
        <w:ind w:left="0" w:right="0"/>
        <w:rPr>
          <w:rFonts w:ascii="Arial" w:hAnsi="Arial" w:cs="Arial"/>
          <w:b/>
          <w:bCs/>
          <w:kern w:val="32"/>
          <w:sz w:val="18"/>
          <w:szCs w:val="18"/>
        </w:rPr>
      </w:pPr>
    </w:p>
    <w:p w14:paraId="378BFA18" w14:textId="6231D13C" w:rsidR="006D7532" w:rsidRPr="006D7532" w:rsidRDefault="003C3D74" w:rsidP="003C3D74">
      <w:pPr>
        <w:pStyle w:val="Rubrik2"/>
        <w:ind w:left="0"/>
      </w:pPr>
      <w:r>
        <w:t>Förändringar</w:t>
      </w:r>
      <w:r w:rsidR="006D7532" w:rsidRPr="006D7532">
        <w:t xml:space="preserve"> i denna version</w:t>
      </w:r>
    </w:p>
    <w:p w14:paraId="10064948" w14:textId="404B0A7B" w:rsidR="006D7532" w:rsidRPr="006D7532" w:rsidRDefault="00EF310B" w:rsidP="006D7532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Reviderat, justerat kernel Siemens X-cite.</w:t>
      </w:r>
    </w:p>
    <w:p w14:paraId="5C360B79" w14:textId="77777777" w:rsidR="006D7532" w:rsidRPr="006D7532" w:rsidRDefault="006D7532" w:rsidP="006D7532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20630344" w14:textId="77777777" w:rsidR="006D7532" w:rsidRPr="006D7532" w:rsidRDefault="006D7532" w:rsidP="003C3D74">
      <w:pPr>
        <w:pStyle w:val="Rubrik2"/>
        <w:ind w:left="0"/>
      </w:pPr>
      <w:r w:rsidRPr="006D7532">
        <w:t>Syfte</w:t>
      </w:r>
    </w:p>
    <w:p w14:paraId="1181072C" w14:textId="77777777" w:rsidR="006D7532" w:rsidRPr="006D7532" w:rsidRDefault="006D7532" w:rsidP="006D7532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  <w:r w:rsidRPr="006D7532">
        <w:rPr>
          <w:rFonts w:ascii="Arial" w:hAnsi="Arial" w:cs="Arial"/>
          <w:sz w:val="18"/>
          <w:szCs w:val="18"/>
        </w:rPr>
        <w:t>Metodbeskrivning för DT-undersökning i NU-sjukvården.</w:t>
      </w:r>
    </w:p>
    <w:p w14:paraId="1DFCD0B1" w14:textId="77777777" w:rsidR="006D7532" w:rsidRPr="006D7532" w:rsidRDefault="006D7532" w:rsidP="006D7532">
      <w:pPr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6DEE880" w14:textId="77777777" w:rsidR="006D7532" w:rsidRPr="006D7532" w:rsidRDefault="006D7532" w:rsidP="003C3D74">
      <w:pPr>
        <w:pStyle w:val="Rubrik2"/>
        <w:ind w:left="0"/>
      </w:pPr>
      <w:r w:rsidRPr="006D7532">
        <w:t>Inför undersökningen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  <w:insideV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7087"/>
      </w:tblGrid>
      <w:tr w:rsidR="006D7532" w:rsidRPr="006D7532" w14:paraId="7168179E" w14:textId="77777777" w:rsidTr="00593067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57" w:type="dxa"/>
            </w:tcMar>
          </w:tcPr>
          <w:p w14:paraId="308A33F1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sz w:val="18"/>
                <w:szCs w:val="18"/>
              </w:rPr>
              <w:t>Indikationer</w:t>
            </w:r>
          </w:p>
        </w:tc>
        <w:tc>
          <w:tcPr>
            <w:tcW w:w="70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57" w:type="dxa"/>
            </w:tcMar>
          </w:tcPr>
          <w:p w14:paraId="40F77C4B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Divertikulit, pankreatit, appendicit, inklämt bråck mm.</w:t>
            </w:r>
          </w:p>
        </w:tc>
      </w:tr>
      <w:tr w:rsidR="006D7532" w:rsidRPr="006D7532" w14:paraId="125C8019" w14:textId="77777777" w:rsidTr="0059306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15F0873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sz w:val="18"/>
                <w:szCs w:val="18"/>
              </w:rPr>
              <w:t>Förberedelser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5D40DF3" w14:textId="03449AD2" w:rsidR="006D7532" w:rsidRPr="006D7532" w:rsidRDefault="006D7532" w:rsidP="006D7532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hyperlink r:id="rId17" w:history="1">
              <w:r w:rsidRPr="006D7532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Kreatinin</w:t>
              </w:r>
            </w:hyperlink>
            <w:r w:rsidRPr="006D7532">
              <w:rPr>
                <w:rFonts w:ascii="Arial" w:hAnsi="Arial" w:cs="Arial"/>
                <w:sz w:val="18"/>
                <w:szCs w:val="18"/>
              </w:rPr>
              <w:t xml:space="preserve"> och GFR.</w:t>
            </w:r>
          </w:p>
          <w:p w14:paraId="63280BE0" w14:textId="37CC29EF" w:rsidR="006D7532" w:rsidRPr="006D7532" w:rsidRDefault="006D7532" w:rsidP="006D7532">
            <w:pPr>
              <w:numPr>
                <w:ilvl w:val="0"/>
                <w:numId w:val="23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PVK</w:t>
            </w:r>
            <w:r w:rsidR="00585E62">
              <w:rPr>
                <w:rFonts w:ascii="Arial" w:hAnsi="Arial" w:cs="Arial"/>
                <w:sz w:val="18"/>
                <w:szCs w:val="18"/>
              </w:rPr>
              <w:t>, helst rosa.</w:t>
            </w:r>
          </w:p>
        </w:tc>
      </w:tr>
      <w:tr w:rsidR="006D7532" w:rsidRPr="006D7532" w14:paraId="4756C1E2" w14:textId="77777777" w:rsidTr="0059306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01AAEBE5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sz w:val="18"/>
                <w:szCs w:val="18"/>
              </w:rPr>
              <w:t>PO kontrast/dryck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5285522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Ingen.</w:t>
            </w:r>
          </w:p>
        </w:tc>
      </w:tr>
      <w:tr w:rsidR="006D7532" w:rsidRPr="006D7532" w14:paraId="31D54127" w14:textId="77777777" w:rsidTr="0059306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6658E559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sz w:val="18"/>
                <w:szCs w:val="18"/>
              </w:rPr>
              <w:t>IV kontrast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7B6376E6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Omnipaque 350 mg I/ml enligt OmniJect ”Buk venös”.</w:t>
            </w:r>
          </w:p>
        </w:tc>
      </w:tr>
      <w:tr w:rsidR="006D7532" w:rsidRPr="006D7532" w14:paraId="70D8F255" w14:textId="77777777" w:rsidTr="0059306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D3148B6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sz w:val="18"/>
                <w:szCs w:val="18"/>
              </w:rPr>
              <w:t>Strålskydd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46BF5C43" w14:textId="36C8B49C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7532">
              <w:rPr>
                <w:rFonts w:ascii="Arial" w:hAnsi="Arial" w:cs="Arial"/>
                <w:color w:val="000000"/>
                <w:sz w:val="18"/>
                <w:szCs w:val="18"/>
              </w:rPr>
              <w:t xml:space="preserve">Kvinnor mellan </w:t>
            </w:r>
            <w:r w:rsidR="003C3D74" w:rsidRPr="006D7532">
              <w:rPr>
                <w:rFonts w:ascii="Arial" w:hAnsi="Arial" w:cs="Arial"/>
                <w:color w:val="000000"/>
                <w:sz w:val="18"/>
                <w:szCs w:val="18"/>
              </w:rPr>
              <w:t>15–50</w:t>
            </w:r>
            <w:r w:rsidRPr="006D7532">
              <w:rPr>
                <w:rFonts w:ascii="Arial" w:hAnsi="Arial" w:cs="Arial"/>
                <w:color w:val="000000"/>
                <w:sz w:val="18"/>
                <w:szCs w:val="18"/>
              </w:rPr>
              <w:t xml:space="preserve"> år ska tillfrågas om eventuell graviditet. </w:t>
            </w:r>
          </w:p>
          <w:p w14:paraId="364350A1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6D7532">
              <w:rPr>
                <w:rFonts w:ascii="Arial" w:hAnsi="Arial" w:cs="Arial"/>
                <w:color w:val="000000"/>
                <w:sz w:val="18"/>
                <w:szCs w:val="18"/>
              </w:rPr>
              <w:t>För övriga strålskyddsregler se kapitel 4.2 och 5.2 i</w:t>
            </w:r>
          </w:p>
          <w:p w14:paraId="4F79059B" w14:textId="6C945B50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hyperlink r:id="rId18" w:history="1">
              <w:r w:rsidRPr="006D7532">
                <w:rPr>
                  <w:rFonts w:ascii="Arial" w:hAnsi="Arial" w:cs="Arial"/>
                  <w:color w:val="0000FF"/>
                  <w:sz w:val="18"/>
                  <w:szCs w:val="18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6D7532" w:rsidRPr="006D7532" w14:paraId="512AA11F" w14:textId="77777777" w:rsidTr="00593067">
        <w:trPr>
          <w:trHeight w:val="227"/>
        </w:trPr>
        <w:tc>
          <w:tcPr>
            <w:tcW w:w="19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bottom w:w="57" w:type="dxa"/>
            </w:tcMar>
          </w:tcPr>
          <w:p w14:paraId="4DD59DB7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sz w:val="18"/>
                <w:szCs w:val="18"/>
              </w:rPr>
              <w:t>Patientposition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bottom w:w="57" w:type="dxa"/>
            </w:tcMar>
          </w:tcPr>
          <w:p w14:paraId="1710529F" w14:textId="77777777" w:rsidR="006D7532" w:rsidRPr="006D7532" w:rsidRDefault="006D7532" w:rsidP="006D7532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Ryggläge.</w:t>
            </w:r>
          </w:p>
          <w:p w14:paraId="683E48C5" w14:textId="77777777" w:rsidR="006D7532" w:rsidRPr="006D7532" w:rsidRDefault="006D7532" w:rsidP="006D7532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Fötterna mot gantryt.</w:t>
            </w:r>
          </w:p>
          <w:p w14:paraId="387A9172" w14:textId="77777777" w:rsidR="006D7532" w:rsidRPr="006D7532" w:rsidRDefault="006D7532" w:rsidP="006D7532">
            <w:pPr>
              <w:numPr>
                <w:ilvl w:val="0"/>
                <w:numId w:val="22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Armarna ovanför huvudet.</w:t>
            </w:r>
          </w:p>
        </w:tc>
      </w:tr>
    </w:tbl>
    <w:p w14:paraId="6B7412E0" w14:textId="77777777" w:rsidR="006D7532" w:rsidRPr="006D7532" w:rsidRDefault="006D7532" w:rsidP="006D7532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5F051BCD" w14:textId="77777777" w:rsidR="006D7532" w:rsidRPr="006D7532" w:rsidRDefault="006D7532" w:rsidP="003C3D74">
      <w:pPr>
        <w:pStyle w:val="Rubrik2"/>
        <w:ind w:left="0"/>
      </w:pPr>
      <w:r w:rsidRPr="006D7532">
        <w:t>Bildtagning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0"/>
        <w:gridCol w:w="3999"/>
        <w:gridCol w:w="3089"/>
      </w:tblGrid>
      <w:tr w:rsidR="006D7532" w:rsidRPr="006D7532" w14:paraId="404029E1" w14:textId="77777777" w:rsidTr="006D7532">
        <w:trPr>
          <w:trHeight w:val="520"/>
        </w:trPr>
        <w:tc>
          <w:tcPr>
            <w:tcW w:w="5949" w:type="dxa"/>
            <w:gridSpan w:val="2"/>
            <w:tcBorders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2086E33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noProof/>
                <w:color w:val="FFFFFF"/>
                <w:sz w:val="18"/>
                <w:szCs w:val="18"/>
              </w:rPr>
              <w:drawing>
                <wp:inline distT="0" distB="0" distL="0" distR="0" wp14:anchorId="0E7D5E92" wp14:editId="7AA1B51E">
                  <wp:extent cx="3267986" cy="809625"/>
                  <wp:effectExtent l="0" t="0" r="46990" b="0"/>
                  <wp:docPr id="18" name="Diagram 1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</w:tc>
        <w:tc>
          <w:tcPr>
            <w:tcW w:w="3089" w:type="dxa"/>
            <w:vMerge w:val="restart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878757D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1" behindDoc="0" locked="0" layoutInCell="1" allowOverlap="1" wp14:anchorId="28AE34F0" wp14:editId="3E31AA89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232410</wp:posOffset>
                      </wp:positionV>
                      <wp:extent cx="410210" cy="1437640"/>
                      <wp:effectExtent l="0" t="0" r="8890" b="0"/>
                      <wp:wrapNone/>
                      <wp:docPr id="17" name="Pil: uppå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143764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0C5D8E2" w14:textId="77777777" w:rsidR="006D7532" w:rsidRPr="0066567D" w:rsidRDefault="006D7532" w:rsidP="003C3D7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ctr" anchorCtr="0" forceAA="0" upright="1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AE34F0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Pil: uppåt 17" o:spid="_x0000_s1026" type="#_x0000_t68" style="position:absolute;left:0;text-align:left;margin-left:57.55pt;margin-top:18.3pt;width:32.3pt;height:113.2pt;rotation:180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" adj="3082" fillcolor="red" stroked="f" strokeweight="1pt">
                      <v:textbox inset="1mm,1mm,1mm,1mm">
                        <w:txbxContent>
                          <w:p w14:paraId="50C5D8E2" w14:textId="77777777" w:rsidR="006D7532" w:rsidRPr="0066567D" w:rsidRDefault="006D7532" w:rsidP="003C3D7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753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2683153" wp14:editId="4238F1AD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215900</wp:posOffset>
                      </wp:positionV>
                      <wp:extent cx="1351280" cy="1462405"/>
                      <wp:effectExtent l="19050" t="19050" r="20320" b="23495"/>
                      <wp:wrapNone/>
                      <wp:docPr id="3" name="Rektangel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1280" cy="1462681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rect w14:anchorId="317FC85D" id="Rektangel 3" o:spid="_x0000_s1026" style="position:absolute;margin-left:18.7pt;margin-top:17pt;width:106.4pt;height:11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" filled="f" strokecolor="red" strokeweight="3pt"/>
                  </w:pict>
                </mc:Fallback>
              </mc:AlternateContent>
            </w:r>
            <w:r w:rsidRPr="006D7532">
              <w:rPr>
                <w:noProof/>
                <w:szCs w:val="20"/>
              </w:rPr>
              <w:drawing>
                <wp:inline distT="0" distB="0" distL="0" distR="0" wp14:anchorId="1D9C605A" wp14:editId="132922C2">
                  <wp:extent cx="1393448" cy="1836751"/>
                  <wp:effectExtent l="0" t="0" r="0" b="0"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81518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343" cy="1860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532" w:rsidRPr="006D7532" w14:paraId="1182F3D5" w14:textId="77777777" w:rsidTr="006D7532">
        <w:trPr>
          <w:trHeight w:val="227"/>
        </w:trPr>
        <w:tc>
          <w:tcPr>
            <w:tcW w:w="1950" w:type="dxa"/>
            <w:shd w:val="clear" w:color="auto" w:fill="F2F2F2"/>
            <w:vAlign w:val="center"/>
          </w:tcPr>
          <w:p w14:paraId="7893851C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4E668459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DF029DD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6D7532" w:rsidRPr="006D7532" w14:paraId="1F819EA1" w14:textId="77777777" w:rsidTr="006D7532">
        <w:trPr>
          <w:trHeight w:val="227"/>
        </w:trPr>
        <w:tc>
          <w:tcPr>
            <w:tcW w:w="1950" w:type="dxa"/>
            <w:shd w:val="clear" w:color="auto" w:fill="FFFFFF"/>
          </w:tcPr>
          <w:p w14:paraId="67D0DF1C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530C1FDE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Mamiller – trochanter minor.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32F7AAB" w14:textId="77777777" w:rsidR="006D7532" w:rsidRPr="006D7532" w:rsidRDefault="006D7532" w:rsidP="006D7532">
            <w:pPr>
              <w:spacing w:after="0" w:line="240" w:lineRule="auto"/>
              <w:ind w:left="0" w:right="0"/>
              <w:jc w:val="both"/>
              <w:rPr>
                <w:noProof/>
                <w:szCs w:val="20"/>
              </w:rPr>
            </w:pPr>
          </w:p>
        </w:tc>
      </w:tr>
      <w:tr w:rsidR="006D7532" w:rsidRPr="006D7532" w14:paraId="57D65159" w14:textId="77777777" w:rsidTr="006D7532">
        <w:trPr>
          <w:trHeight w:val="227"/>
        </w:trPr>
        <w:tc>
          <w:tcPr>
            <w:tcW w:w="1950" w:type="dxa"/>
            <w:shd w:val="clear" w:color="auto" w:fill="FFFFFF"/>
          </w:tcPr>
          <w:p w14:paraId="4AAF5C48" w14:textId="77777777" w:rsidR="006D7532" w:rsidRPr="006D7532" w:rsidRDefault="006D7532" w:rsidP="006D7532">
            <w:pPr>
              <w:numPr>
                <w:ilvl w:val="0"/>
                <w:numId w:val="21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sz w:val="18"/>
                <w:szCs w:val="18"/>
              </w:rPr>
              <w:t>Buk K+</w:t>
            </w:r>
          </w:p>
        </w:tc>
        <w:tc>
          <w:tcPr>
            <w:tcW w:w="3999" w:type="dxa"/>
            <w:tcBorders>
              <w:right w:val="single" w:sz="4" w:space="0" w:color="auto"/>
            </w:tcBorders>
            <w:shd w:val="clear" w:color="auto" w:fill="FFFFFF"/>
          </w:tcPr>
          <w:p w14:paraId="44740F2C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Wingdings" w:hAnsi="Wingdings" w:cs="Arial"/>
                <w:sz w:val="18"/>
                <w:szCs w:val="18"/>
              </w:rPr>
              <w:sym w:font="Wingdings" w:char="F0E2"/>
            </w:r>
            <w:r w:rsidRPr="006D7532">
              <w:rPr>
                <w:rFonts w:ascii="Arial" w:hAnsi="Arial" w:cs="Arial"/>
                <w:sz w:val="18"/>
                <w:szCs w:val="18"/>
              </w:rPr>
              <w:t xml:space="preserve"> Diafragma – trochanter minor.</w:t>
            </w:r>
          </w:p>
          <w:p w14:paraId="3376DCBB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i/>
                <w:sz w:val="18"/>
                <w:szCs w:val="18"/>
              </w:rPr>
              <w:t>Patienten ska andas in och hålla andan.</w:t>
            </w:r>
          </w:p>
        </w:tc>
        <w:tc>
          <w:tcPr>
            <w:tcW w:w="3089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71FED24A" w14:textId="77777777" w:rsidR="006D7532" w:rsidRPr="006D7532" w:rsidRDefault="006D7532" w:rsidP="006D7532">
            <w:pPr>
              <w:spacing w:after="0" w:line="240" w:lineRule="auto"/>
              <w:ind w:left="0" w:right="0"/>
              <w:jc w:val="both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53FBB5E6" w14:textId="77777777" w:rsidR="006D7532" w:rsidRPr="006D7532" w:rsidRDefault="006D7532" w:rsidP="006D7532">
      <w:pPr>
        <w:spacing w:after="0" w:line="240" w:lineRule="auto"/>
        <w:ind w:left="0" w:right="0"/>
        <w:rPr>
          <w:rFonts w:ascii="Arial" w:hAnsi="Arial" w:cs="Arial"/>
          <w:b/>
          <w:sz w:val="18"/>
          <w:szCs w:val="18"/>
        </w:rPr>
      </w:pPr>
    </w:p>
    <w:p w14:paraId="68851072" w14:textId="77777777" w:rsidR="006D7532" w:rsidRPr="006D7532" w:rsidRDefault="006D7532" w:rsidP="003C3D74">
      <w:pPr>
        <w:pStyle w:val="Rubrik2"/>
        <w:ind w:left="0"/>
      </w:pPr>
      <w:r w:rsidRPr="006D7532">
        <w:lastRenderedPageBreak/>
        <w:t>Reformatering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29"/>
        <w:gridCol w:w="2694"/>
        <w:gridCol w:w="2409"/>
        <w:gridCol w:w="2806"/>
      </w:tblGrid>
      <w:tr w:rsidR="006D7532" w:rsidRPr="006D7532" w14:paraId="34583949" w14:textId="77777777" w:rsidTr="006D753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53D4D342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6B96FC2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noProof/>
                <w:sz w:val="18"/>
                <w:szCs w:val="18"/>
              </w:rPr>
              <w:t>Inställning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30124B8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2C271996" wp14:editId="730D504D">
                      <wp:simplePos x="0" y="0"/>
                      <wp:positionH relativeFrom="margin">
                        <wp:posOffset>835660</wp:posOffset>
                      </wp:positionH>
                      <wp:positionV relativeFrom="paragraph">
                        <wp:posOffset>122555</wp:posOffset>
                      </wp:positionV>
                      <wp:extent cx="409575" cy="575945"/>
                      <wp:effectExtent l="0" t="0" r="9525" b="0"/>
                      <wp:wrapNone/>
                      <wp:docPr id="20" name="Pil: nedå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575945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FD9CE70" w14:textId="77777777" w:rsidR="006D7532" w:rsidRPr="0066564D" w:rsidRDefault="006D7532" w:rsidP="003C3D7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AX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271996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Pil: nedåt 20" o:spid="_x0000_s1027" type="#_x0000_t67" style="position:absolute;left:0;text-align:left;margin-left:65.8pt;margin-top:9.65pt;width:32.25pt;height:45.3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" adj="13920" fillcolor="red" stroked="f" strokeweight="1pt">
                      <v:textbox style="layout-flow:vertical" inset="1mm,1mm,1mm,1mm">
                        <w:txbxContent>
                          <w:p w14:paraId="0FD9CE70" w14:textId="77777777" w:rsidR="006D7532" w:rsidRPr="0066564D" w:rsidRDefault="006D7532" w:rsidP="003C3D7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AX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6D7532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60CE9EBE" wp14:editId="71ACDA21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862330</wp:posOffset>
                      </wp:positionV>
                      <wp:extent cx="410210" cy="494665"/>
                      <wp:effectExtent l="0" t="4128" r="4763" b="4762"/>
                      <wp:wrapNone/>
                      <wp:docPr id="24" name="Pil: uppå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9776255" w14:textId="77777777" w:rsidR="006D7532" w:rsidRPr="0066567D" w:rsidRDefault="006D7532" w:rsidP="003C3D7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CE9EBE" id="Pil: uppåt 24" o:spid="_x0000_s1028" type="#_x0000_t68" style="position:absolute;left:0;text-align:left;margin-left:20.25pt;margin-top:67.9pt;width:32.3pt;height:38.95pt;rotation:9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" adj="8956" fillcolor="red" stroked="f" strokeweight="1pt">
                      <v:textbox style="layout-flow:vertical;mso-layout-flow-alt:bottom-to-top" inset="1mm,1mm,1mm,1mm">
                        <w:txbxContent>
                          <w:p w14:paraId="49776255" w14:textId="77777777" w:rsidR="006D7532" w:rsidRPr="0066567D" w:rsidRDefault="006D7532" w:rsidP="003C3D7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753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2" behindDoc="0" locked="0" layoutInCell="1" allowOverlap="1" wp14:anchorId="0F390E8A" wp14:editId="1AEF8300">
                      <wp:simplePos x="0" y="0"/>
                      <wp:positionH relativeFrom="column">
                        <wp:posOffset>718820</wp:posOffset>
                      </wp:positionH>
                      <wp:positionV relativeFrom="paragraph">
                        <wp:posOffset>-12065</wp:posOffset>
                      </wp:positionV>
                      <wp:extent cx="6350" cy="1494790"/>
                      <wp:effectExtent l="19050" t="19050" r="31750" b="29210"/>
                      <wp:wrapNone/>
                      <wp:docPr id="16" name="Rak koppling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50" cy="149479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402E067F" id="Rak 1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6pt,-.95pt" to="57.1pt,1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6D753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3" behindDoc="0" locked="0" layoutInCell="1" allowOverlap="1" wp14:anchorId="718159AF" wp14:editId="0A5A81BE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718185</wp:posOffset>
                      </wp:positionV>
                      <wp:extent cx="1414145" cy="0"/>
                      <wp:effectExtent l="19050" t="19050" r="14605" b="19050"/>
                      <wp:wrapNone/>
                      <wp:docPr id="8" name="Rak koppling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1414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5C759CB1" id="Rak 8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56.55pt" to="112.1pt,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" strokecolor="red" strokeweight="3pt">
                      <v:stroke joinstyle="miter"/>
                    </v:line>
                  </w:pict>
                </mc:Fallback>
              </mc:AlternateContent>
            </w:r>
            <w:r w:rsidRPr="006D7532">
              <w:rPr>
                <w:noProof/>
                <w:szCs w:val="20"/>
              </w:rPr>
              <w:drawing>
                <wp:inline distT="0" distB="0" distL="0" distR="0" wp14:anchorId="4D30108B" wp14:editId="47F77904">
                  <wp:extent cx="1420495" cy="1476612"/>
                  <wp:effectExtent l="0" t="0" r="8255" b="9525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670957" name=""/>
                          <pic:cNvPicPr/>
                        </pic:nvPicPr>
                        <pic:blipFill>
                          <a:blip r:embed="rId25"/>
                          <a:srcRect l="1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962" cy="150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4DEA6602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7BEA6418" wp14:editId="6A0EDE28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701040</wp:posOffset>
                      </wp:positionV>
                      <wp:extent cx="410210" cy="552450"/>
                      <wp:effectExtent l="0" t="0" r="8890" b="0"/>
                      <wp:wrapNone/>
                      <wp:docPr id="19" name="Pil: uppå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10210" cy="552450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D6F4FCE" w14:textId="77777777" w:rsidR="006D7532" w:rsidRPr="0066567D" w:rsidRDefault="006D7532" w:rsidP="003C3D7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COR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A6418" id="Pil: uppåt 19" o:spid="_x0000_s1029" type="#_x0000_t68" style="position:absolute;left:0;text-align:left;margin-left:86.25pt;margin-top:55.2pt;width:32.3pt;height:43.5pt;rotation:180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" adj="8019" fillcolor="red" stroked="f" strokeweight="1pt">
                      <v:textbox style="layout-flow:vertical;mso-layout-flow-alt:bottom-to-top" inset="1mm,1mm,1mm,1mm">
                        <w:txbxContent>
                          <w:p w14:paraId="2D6F4FCE" w14:textId="77777777" w:rsidR="006D7532" w:rsidRPr="0066567D" w:rsidRDefault="006D7532" w:rsidP="003C3D7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COR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753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576DA508" wp14:editId="24611174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690245</wp:posOffset>
                      </wp:positionV>
                      <wp:extent cx="1707515" cy="0"/>
                      <wp:effectExtent l="19050" t="19050" r="6985" b="19050"/>
                      <wp:wrapNone/>
                      <wp:docPr id="23" name="Rak koppling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70751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7CAA7490" id="Rak 2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75pt,54.35pt" to="131.7pt,5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" strokecolor="red" strokeweight="3pt">
                      <v:stroke joinstyle="miter"/>
                    </v:line>
                  </w:pict>
                </mc:Fallback>
              </mc:AlternateContent>
            </w:r>
            <w:r w:rsidRPr="006D7532"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3AE7580C" wp14:editId="58299415">
                      <wp:simplePos x="0" y="0"/>
                      <wp:positionH relativeFrom="column">
                        <wp:posOffset>837565</wp:posOffset>
                      </wp:positionH>
                      <wp:positionV relativeFrom="paragraph">
                        <wp:posOffset>1270</wp:posOffset>
                      </wp:positionV>
                      <wp:extent cx="4445" cy="1390650"/>
                      <wp:effectExtent l="19050" t="19050" r="33655" b="19050"/>
                      <wp:wrapNone/>
                      <wp:docPr id="12" name="Rak koppling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45" cy="1390650"/>
                              </a:xfrm>
                              <a:prstGeom prst="line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rto="http://schemas.microsoft.com/office/word/2006/arto">
                  <w:pict>
                    <v:line w14:anchorId="2EAD38DF" id="Rak 12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.95pt,.1pt" to="66.3pt,10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" strokecolor="red" strokeweight="3pt">
                      <v:stroke joinstyle="miter"/>
                    </v:line>
                  </w:pict>
                </mc:Fallback>
              </mc:AlternateContent>
            </w:r>
            <w:r w:rsidRPr="006D7532">
              <w:rPr>
                <w:rFonts w:ascii="Arial" w:hAnsi="Arial" w:cs="Arial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4E22CDA8" wp14:editId="283892AE">
                      <wp:simplePos x="0" y="0"/>
                      <wp:positionH relativeFrom="column">
                        <wp:posOffset>364490</wp:posOffset>
                      </wp:positionH>
                      <wp:positionV relativeFrom="paragraph">
                        <wp:posOffset>156210</wp:posOffset>
                      </wp:positionV>
                      <wp:extent cx="410210" cy="494665"/>
                      <wp:effectExtent l="0" t="4128" r="4763" b="4762"/>
                      <wp:wrapNone/>
                      <wp:docPr id="22" name="Pil: uppå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410210" cy="494665"/>
                              </a:xfrm>
                              <a:prstGeom prst="upArrow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013D469" w14:textId="77777777" w:rsidR="006D7532" w:rsidRPr="0066567D" w:rsidRDefault="006D7532" w:rsidP="003C3D74">
                                  <w:pPr>
                                    <w:ind w:left="0" w:right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8"/>
                                      <w:szCs w:val="18"/>
                                    </w:rPr>
                                    <w:t>SAG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36000" tIns="36000" rIns="36000" bIns="3600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22CDA8" id="Pil: uppåt 22" o:spid="_x0000_s1030" type="#_x0000_t68" style="position:absolute;left:0;text-align:left;margin-left:28.7pt;margin-top:12.3pt;width:32.3pt;height:38.95pt;rotation:90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" adj="8956" fillcolor="red" stroked="f" strokeweight="1pt">
                      <v:textbox style="layout-flow:vertical;mso-layout-flow-alt:bottom-to-top" inset="1mm,1mm,1mm,1mm">
                        <w:txbxContent>
                          <w:p w14:paraId="4013D469" w14:textId="77777777" w:rsidR="006D7532" w:rsidRPr="0066567D" w:rsidRDefault="006D7532" w:rsidP="003C3D74">
                            <w:pPr>
                              <w:ind w:left="0" w:right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SAG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D7532">
              <w:rPr>
                <w:noProof/>
                <w:szCs w:val="20"/>
              </w:rPr>
              <w:drawing>
                <wp:inline distT="0" distB="0" distL="0" distR="0" wp14:anchorId="1D5FDF3A" wp14:editId="02036886">
                  <wp:extent cx="1670034" cy="1383485"/>
                  <wp:effectExtent l="0" t="0" r="6985" b="7620"/>
                  <wp:docPr id="1" name="Bild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1203026" name=""/>
                          <pic:cNvPicPr/>
                        </pic:nvPicPr>
                        <pic:blipFill>
                          <a:blip r:embed="rId26"/>
                          <a:srcRect l="2823" r="40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250" cy="1421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7532" w:rsidRPr="006D7532" w14:paraId="76579258" w14:textId="77777777" w:rsidTr="006D753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79A8833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sz w:val="18"/>
                <w:szCs w:val="18"/>
              </w:rPr>
              <w:t xml:space="preserve">AX 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67EED5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6D7532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 (t.ex. efter bäckenet). DFOV ska omfatta hela buken med 5-10 cm marginal på vardera sidan om kroppen.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424735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6DB29052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6D7532" w:rsidRPr="006D7532" w14:paraId="1B5E8C45" w14:textId="77777777" w:rsidTr="006D753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8964437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sz w:val="18"/>
                <w:szCs w:val="18"/>
              </w:rPr>
              <w:t>COR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C3AA66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6D7532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086D02A5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</w:tcBorders>
            <w:shd w:val="clear" w:color="auto" w:fill="F2F2F2"/>
          </w:tcPr>
          <w:p w14:paraId="590B2385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  <w:tr w:rsidR="006D7532" w:rsidRPr="006D7532" w14:paraId="2C50C9AA" w14:textId="77777777" w:rsidTr="006D7532">
        <w:trPr>
          <w:trHeight w:val="227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537FC93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sz w:val="18"/>
                <w:szCs w:val="18"/>
              </w:rPr>
              <w:t>SAG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E14E26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  <w:r w:rsidRPr="006D7532">
              <w:rPr>
                <w:rFonts w:ascii="Arial" w:hAnsi="Arial" w:cs="Arial"/>
                <w:noProof/>
                <w:sz w:val="18"/>
                <w:szCs w:val="18"/>
              </w:rPr>
              <w:t>Justeras så att anatomin blir symmetrisk.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17FCADE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  <w:tc>
          <w:tcPr>
            <w:tcW w:w="280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</w:tcPr>
          <w:p w14:paraId="3E966FEE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noProof/>
                <w:sz w:val="18"/>
                <w:szCs w:val="18"/>
              </w:rPr>
            </w:pPr>
          </w:p>
        </w:tc>
      </w:tr>
    </w:tbl>
    <w:p w14:paraId="32554E2F" w14:textId="77777777" w:rsidR="006D7532" w:rsidRPr="006D7532" w:rsidRDefault="006D7532" w:rsidP="006D7532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0DA5293C" w14:textId="77777777" w:rsidR="006D7532" w:rsidRPr="006D7532" w:rsidRDefault="006D7532" w:rsidP="003C3D74">
      <w:pPr>
        <w:pStyle w:val="Rubrik2"/>
        <w:ind w:left="0"/>
      </w:pPr>
      <w:r w:rsidRPr="006D7532">
        <w:t>Arkivering</w:t>
      </w:r>
    </w:p>
    <w:tbl>
      <w:tblPr>
        <w:tblW w:w="90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80"/>
        <w:gridCol w:w="1134"/>
        <w:gridCol w:w="992"/>
        <w:gridCol w:w="2410"/>
        <w:gridCol w:w="1417"/>
        <w:gridCol w:w="1105"/>
      </w:tblGrid>
      <w:tr w:rsidR="006D7532" w:rsidRPr="006D7532" w14:paraId="3238CEC0" w14:textId="77777777" w:rsidTr="00593067">
        <w:trPr>
          <w:trHeight w:val="227"/>
        </w:trPr>
        <w:tc>
          <w:tcPr>
            <w:tcW w:w="198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142B9334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sz w:val="18"/>
                <w:szCs w:val="18"/>
              </w:rPr>
              <w:t>Bild/serie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6BAF267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sz w:val="18"/>
                <w:szCs w:val="18"/>
              </w:rPr>
              <w:t>Projektion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2CF24252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sz w:val="18"/>
                <w:szCs w:val="18"/>
              </w:rPr>
              <w:t>Snitt/ink.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64E702A7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sz w:val="18"/>
                <w:szCs w:val="18"/>
              </w:rPr>
              <w:t>Kernel</w:t>
            </w:r>
            <w:r w:rsidRPr="006D7532">
              <w:rPr>
                <w:rFonts w:ascii="Arial" w:hAnsi="Arial" w:cs="Arial"/>
                <w:b/>
                <w:sz w:val="18"/>
                <w:szCs w:val="18"/>
              </w:rPr>
              <w:br/>
              <w:t>(Siemens/GE/Toshiba)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0D5DA9B9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noProof/>
                <w:sz w:val="18"/>
                <w:szCs w:val="18"/>
              </w:rPr>
              <w:t>Fönster</w:t>
            </w:r>
          </w:p>
        </w:tc>
        <w:tc>
          <w:tcPr>
            <w:tcW w:w="1105" w:type="dxa"/>
            <w:tcBorders>
              <w:top w:val="single" w:sz="4" w:space="0" w:color="auto"/>
            </w:tcBorders>
            <w:shd w:val="clear" w:color="auto" w:fill="F2F2F2"/>
            <w:vAlign w:val="center"/>
          </w:tcPr>
          <w:p w14:paraId="5D44C4A5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noProof/>
                <w:sz w:val="18"/>
                <w:szCs w:val="18"/>
              </w:rPr>
              <w:t>Arkiv</w:t>
            </w:r>
          </w:p>
        </w:tc>
      </w:tr>
      <w:tr w:rsidR="006D7532" w:rsidRPr="006D7532" w14:paraId="2EF3FA9C" w14:textId="77777777" w:rsidTr="0059306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860694D" w14:textId="77777777" w:rsidR="006D7532" w:rsidRPr="006D7532" w:rsidRDefault="006D7532" w:rsidP="006D7532">
            <w:pPr>
              <w:numPr>
                <w:ilvl w:val="0"/>
                <w:numId w:val="20"/>
              </w:numPr>
              <w:spacing w:after="0" w:line="240" w:lineRule="auto"/>
              <w:ind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sz w:val="18"/>
                <w:szCs w:val="18"/>
              </w:rPr>
              <w:t>Buk K+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5B488BD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AX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9EE855D" w14:textId="276D0824" w:rsidR="006D7532" w:rsidRPr="006D7532" w:rsidRDefault="002B65FA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0,6/0,6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E7F1E4B" w14:textId="20FDD1A0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B</w:t>
            </w:r>
            <w:r w:rsidR="002B65FA">
              <w:rPr>
                <w:rFonts w:ascii="Arial" w:hAnsi="Arial" w:cs="Arial"/>
                <w:sz w:val="18"/>
                <w:szCs w:val="18"/>
              </w:rPr>
              <w:t>r40</w:t>
            </w:r>
            <w:r w:rsidRPr="006D753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BA1775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6D7532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single" w:sz="4" w:space="0" w:color="auto"/>
              <w:left w:val="nil"/>
              <w:bottom w:val="nil"/>
            </w:tcBorders>
            <w:shd w:val="clear" w:color="auto" w:fill="FFFFFF"/>
            <w:vAlign w:val="center"/>
          </w:tcPr>
          <w:p w14:paraId="1722D938" w14:textId="1E17B751" w:rsidR="006D7532" w:rsidRPr="006D7532" w:rsidRDefault="002B65FA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t>Syngo.via/</w:t>
            </w:r>
            <w:r w:rsidR="006D7532" w:rsidRPr="006D7532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6D7532" w:rsidRPr="006D7532" w14:paraId="784BB27B" w14:textId="77777777" w:rsidTr="0059306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60E1EE2A" w14:textId="77777777" w:rsidR="006D7532" w:rsidRPr="006D7532" w:rsidRDefault="006D7532" w:rsidP="006D7532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7AA3A3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COR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9E49103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9BF00B" w14:textId="4061E31D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B</w:t>
            </w:r>
            <w:r w:rsidR="002B65FA">
              <w:rPr>
                <w:rFonts w:ascii="Arial" w:hAnsi="Arial" w:cs="Arial"/>
                <w:sz w:val="18"/>
                <w:szCs w:val="18"/>
              </w:rPr>
              <w:t>r40</w:t>
            </w:r>
            <w:r w:rsidRPr="006D753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548234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6D7532">
              <w:rPr>
                <w:rFonts w:ascii="Arial" w:hAnsi="Arial" w:cs="Arial"/>
                <w:noProof/>
                <w:sz w:val="18"/>
                <w:szCs w:val="18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4A13E52C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6D7532">
              <w:rPr>
                <w:rFonts w:ascii="Arial" w:hAnsi="Arial" w:cs="Arial"/>
                <w:noProof/>
                <w:sz w:val="18"/>
                <w:szCs w:val="18"/>
              </w:rPr>
              <w:t>PACS</w:t>
            </w:r>
          </w:p>
        </w:tc>
      </w:tr>
      <w:tr w:rsidR="006D7532" w:rsidRPr="006D7532" w14:paraId="5416158C" w14:textId="77777777" w:rsidTr="00593067">
        <w:trPr>
          <w:trHeight w:val="227"/>
        </w:trPr>
        <w:tc>
          <w:tcPr>
            <w:tcW w:w="1980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14:paraId="0B0B0F4C" w14:textId="77777777" w:rsidR="006D7532" w:rsidRPr="006D7532" w:rsidRDefault="006D7532" w:rsidP="006D7532">
            <w:pPr>
              <w:spacing w:after="0" w:line="240" w:lineRule="auto"/>
              <w:ind w:left="227" w:right="0"/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569EC4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SAG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159BF9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5/3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0D5FF9" w14:textId="0B9B3A50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B</w:t>
            </w:r>
            <w:r w:rsidR="002B65FA">
              <w:rPr>
                <w:rFonts w:ascii="Arial" w:hAnsi="Arial" w:cs="Arial"/>
                <w:sz w:val="18"/>
                <w:szCs w:val="18"/>
              </w:rPr>
              <w:t>r40</w:t>
            </w:r>
            <w:r w:rsidRPr="006D7532">
              <w:rPr>
                <w:rFonts w:ascii="Arial" w:hAnsi="Arial" w:cs="Arial"/>
                <w:sz w:val="18"/>
                <w:szCs w:val="18"/>
              </w:rPr>
              <w:t>/Standard/FC08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42795FF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6D753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C50 W450</w:t>
            </w:r>
          </w:p>
        </w:tc>
        <w:tc>
          <w:tcPr>
            <w:tcW w:w="1105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14:paraId="1DB21681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noProof/>
                <w:sz w:val="18"/>
                <w:szCs w:val="18"/>
                <w:lang w:val="en-US"/>
              </w:rPr>
            </w:pPr>
            <w:r w:rsidRPr="006D7532">
              <w:rPr>
                <w:rFonts w:ascii="Arial" w:hAnsi="Arial" w:cs="Arial"/>
                <w:noProof/>
                <w:sz w:val="18"/>
                <w:szCs w:val="18"/>
                <w:lang w:val="en-US"/>
              </w:rPr>
              <w:t>PACS</w:t>
            </w:r>
          </w:p>
        </w:tc>
      </w:tr>
      <w:tr w:rsidR="006D7532" w:rsidRPr="006D7532" w14:paraId="6131165C" w14:textId="77777777" w:rsidTr="0059306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3AB1D6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sz w:val="18"/>
                <w:szCs w:val="18"/>
              </w:rPr>
              <w:t>Scout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C558E0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EF6636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31017A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1299AF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9EABCA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  <w:tr w:rsidR="006D7532" w:rsidRPr="006D7532" w14:paraId="461A83FE" w14:textId="77777777" w:rsidTr="00593067">
        <w:trPr>
          <w:trHeight w:val="227"/>
        </w:trPr>
        <w:tc>
          <w:tcPr>
            <w:tcW w:w="1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3A72E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sz w:val="18"/>
                <w:szCs w:val="18"/>
              </w:rPr>
              <w:t>Dosrapport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A16ECB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244ED7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F179ED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DF618C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11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AE19A5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7532">
              <w:rPr>
                <w:rFonts w:ascii="Arial" w:hAnsi="Arial" w:cs="Arial"/>
                <w:sz w:val="18"/>
                <w:szCs w:val="18"/>
              </w:rPr>
              <w:t>PACS</w:t>
            </w:r>
          </w:p>
        </w:tc>
      </w:tr>
    </w:tbl>
    <w:p w14:paraId="024671D5" w14:textId="77777777" w:rsidR="006D7532" w:rsidRPr="006D7532" w:rsidRDefault="006D7532" w:rsidP="006D7532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 w:val="18"/>
          <w:szCs w:val="18"/>
        </w:rPr>
      </w:pPr>
    </w:p>
    <w:p w14:paraId="6389A196" w14:textId="77777777" w:rsidR="006D7532" w:rsidRPr="006D7532" w:rsidRDefault="006D7532" w:rsidP="003C3D74">
      <w:pPr>
        <w:pStyle w:val="Rubrik2"/>
        <w:ind w:left="0"/>
      </w:pPr>
      <w:r w:rsidRPr="006D7532">
        <w:t>Hängning PACS</w:t>
      </w:r>
    </w:p>
    <w:tbl>
      <w:tblPr>
        <w:tblW w:w="9038" w:type="dxa"/>
        <w:tblBorders>
          <w:top w:val="dotted" w:sz="2" w:space="0" w:color="808080"/>
          <w:left w:val="dotted" w:sz="2" w:space="0" w:color="808080"/>
          <w:bottom w:val="dotted" w:sz="2" w:space="0" w:color="808080"/>
          <w:right w:val="dotted" w:sz="2" w:space="0" w:color="808080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951"/>
        <w:gridCol w:w="3119"/>
        <w:gridCol w:w="283"/>
        <w:gridCol w:w="1559"/>
        <w:gridCol w:w="1560"/>
        <w:gridCol w:w="566"/>
      </w:tblGrid>
      <w:tr w:rsidR="006D7532" w:rsidRPr="006D7532" w14:paraId="217811B3" w14:textId="77777777" w:rsidTr="006D7532">
        <w:trPr>
          <w:trHeight w:val="227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</w:tcBorders>
            <w:shd w:val="clear" w:color="auto" w:fill="F2F2F2"/>
            <w:vAlign w:val="center"/>
          </w:tcPr>
          <w:p w14:paraId="3208F3F4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1C8396CF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F2F2F2"/>
          </w:tcPr>
          <w:p w14:paraId="7F3D3B64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</w:tcPr>
          <w:p w14:paraId="6B1C745F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right w:val="single" w:sz="4" w:space="0" w:color="auto"/>
            </w:tcBorders>
            <w:shd w:val="clear" w:color="auto" w:fill="F2F2F2"/>
          </w:tcPr>
          <w:p w14:paraId="3DA942E5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D7532" w:rsidRPr="006D7532" w14:paraId="68C9E58D" w14:textId="77777777" w:rsidTr="006D753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164BD6F2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  <w:r w:rsidRPr="006D7532">
              <w:rPr>
                <w:rFonts w:ascii="Arial" w:hAnsi="Arial" w:cs="Arial"/>
                <w:b/>
                <w:sz w:val="18"/>
                <w:szCs w:val="18"/>
              </w:rPr>
              <w:t>Layout 1</w:t>
            </w:r>
          </w:p>
        </w:tc>
        <w:tc>
          <w:tcPr>
            <w:tcW w:w="3119" w:type="dxa"/>
            <w:vMerge w:val="restart"/>
            <w:tcBorders>
              <w:top w:val="nil"/>
            </w:tcBorders>
            <w:shd w:val="clear" w:color="auto" w:fill="8496B0"/>
            <w:vAlign w:val="center"/>
          </w:tcPr>
          <w:p w14:paraId="7681D05C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6D7532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6D236071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6D7532">
              <w:rPr>
                <w:rFonts w:ascii="Arial" w:hAnsi="Arial" w:cs="Arial"/>
                <w:color w:val="FFFFFF"/>
                <w:sz w:val="18"/>
                <w:szCs w:val="18"/>
              </w:rPr>
              <w:t>AX</w:t>
            </w:r>
          </w:p>
        </w:tc>
        <w:tc>
          <w:tcPr>
            <w:tcW w:w="283" w:type="dxa"/>
            <w:shd w:val="clear" w:color="auto" w:fill="F2F2F2"/>
          </w:tcPr>
          <w:p w14:paraId="0137B52F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 w:val="restart"/>
            <w:tcBorders>
              <w:top w:val="nil"/>
              <w:right w:val="single" w:sz="24" w:space="0" w:color="F2F2F2"/>
            </w:tcBorders>
            <w:shd w:val="clear" w:color="auto" w:fill="8496B0"/>
            <w:vAlign w:val="center"/>
          </w:tcPr>
          <w:p w14:paraId="512E6F5D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6D7532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7D7331D4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6D7532">
              <w:rPr>
                <w:rFonts w:ascii="Arial" w:hAnsi="Arial" w:cs="Arial"/>
                <w:color w:val="FFFFFF"/>
                <w:sz w:val="18"/>
                <w:szCs w:val="18"/>
              </w:rPr>
              <w:t>COR</w:t>
            </w:r>
          </w:p>
        </w:tc>
        <w:tc>
          <w:tcPr>
            <w:tcW w:w="1560" w:type="dxa"/>
            <w:vMerge w:val="restart"/>
            <w:tcBorders>
              <w:top w:val="nil"/>
              <w:left w:val="single" w:sz="24" w:space="0" w:color="F2F2F2"/>
            </w:tcBorders>
            <w:shd w:val="clear" w:color="auto" w:fill="8496B0"/>
            <w:vAlign w:val="center"/>
          </w:tcPr>
          <w:p w14:paraId="474B7EA9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6D7532">
              <w:rPr>
                <w:rFonts w:ascii="Arial" w:hAnsi="Arial" w:cs="Arial"/>
                <w:color w:val="FFFFFF"/>
                <w:sz w:val="18"/>
                <w:szCs w:val="18"/>
              </w:rPr>
              <w:t>Buk K+</w:t>
            </w:r>
          </w:p>
          <w:p w14:paraId="364701EC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  <w:r w:rsidRPr="006D7532">
              <w:rPr>
                <w:rFonts w:ascii="Arial" w:hAnsi="Arial" w:cs="Arial"/>
                <w:color w:val="FFFFFF"/>
                <w:sz w:val="18"/>
                <w:szCs w:val="18"/>
              </w:rPr>
              <w:t>SAG</w:t>
            </w: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5D217D1F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D7532" w:rsidRPr="006D7532" w14:paraId="000B4628" w14:textId="77777777" w:rsidTr="006D753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24784384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34C2EB02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34BE6D37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0870A762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64D20A41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8E04D88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D7532" w:rsidRPr="006D7532" w14:paraId="50795539" w14:textId="77777777" w:rsidTr="006D753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4B8F27A6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4DF0F135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F6266EE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6D1388C8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21735612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60B9BC4A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D7532" w:rsidRPr="006D7532" w14:paraId="3C252170" w14:textId="77777777" w:rsidTr="006D753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59C74C97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4DD21160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0EF16585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5DD06A65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1F8E7EAF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389EB8D2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D7532" w:rsidRPr="006D7532" w14:paraId="1E034D8E" w14:textId="77777777" w:rsidTr="006D753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78094A9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  <w:vAlign w:val="center"/>
          </w:tcPr>
          <w:p w14:paraId="1AD40278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526F7ECC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  <w:vAlign w:val="center"/>
          </w:tcPr>
          <w:p w14:paraId="1A6043B6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  <w:vAlign w:val="center"/>
          </w:tcPr>
          <w:p w14:paraId="7A124A4C" w14:textId="77777777" w:rsidR="006D7532" w:rsidRPr="006D7532" w:rsidRDefault="006D7532" w:rsidP="006D7532">
            <w:pPr>
              <w:spacing w:after="0" w:line="240" w:lineRule="auto"/>
              <w:ind w:left="0" w:right="0"/>
              <w:jc w:val="center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2AB933C1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D7532" w:rsidRPr="006D7532" w14:paraId="33A5C245" w14:textId="77777777" w:rsidTr="006D753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FC2FD46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767B6B93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77DADE0F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2285E8CD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0640C3FD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DAB6745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D7532" w:rsidRPr="006D7532" w14:paraId="7552D6F5" w14:textId="77777777" w:rsidTr="006D753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91AA2CF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shd w:val="clear" w:color="auto" w:fill="8496B0"/>
          </w:tcPr>
          <w:p w14:paraId="0DE4E5EC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215558FE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right w:val="single" w:sz="24" w:space="0" w:color="F2F2F2"/>
            </w:tcBorders>
            <w:shd w:val="clear" w:color="auto" w:fill="8496B0"/>
          </w:tcPr>
          <w:p w14:paraId="6243BBF9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</w:tcBorders>
            <w:shd w:val="clear" w:color="auto" w:fill="8496B0"/>
          </w:tcPr>
          <w:p w14:paraId="5B8F2608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1DB2F44C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D7532" w:rsidRPr="006D7532" w14:paraId="36091D6B" w14:textId="77777777" w:rsidTr="006D7532">
        <w:trPr>
          <w:trHeight w:val="227"/>
        </w:trPr>
        <w:tc>
          <w:tcPr>
            <w:tcW w:w="1951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060D5C8F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vMerge/>
            <w:tcBorders>
              <w:bottom w:val="nil"/>
            </w:tcBorders>
            <w:shd w:val="clear" w:color="auto" w:fill="8496B0"/>
          </w:tcPr>
          <w:p w14:paraId="49A48EA0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F2F2F2"/>
          </w:tcPr>
          <w:p w14:paraId="49005E33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59" w:type="dxa"/>
            <w:vMerge/>
            <w:tcBorders>
              <w:bottom w:val="single" w:sz="24" w:space="0" w:color="F2F2F2"/>
              <w:right w:val="single" w:sz="24" w:space="0" w:color="F2F2F2"/>
            </w:tcBorders>
            <w:shd w:val="clear" w:color="auto" w:fill="8496B0"/>
          </w:tcPr>
          <w:p w14:paraId="2E2AAEB5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left w:val="single" w:sz="24" w:space="0" w:color="F2F2F2"/>
              <w:bottom w:val="single" w:sz="24" w:space="0" w:color="F2F2F2"/>
            </w:tcBorders>
            <w:shd w:val="clear" w:color="auto" w:fill="8496B0"/>
          </w:tcPr>
          <w:p w14:paraId="367D29F9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right w:val="single" w:sz="4" w:space="0" w:color="auto"/>
            </w:tcBorders>
            <w:shd w:val="clear" w:color="auto" w:fill="F2F2F2"/>
          </w:tcPr>
          <w:p w14:paraId="7AC01596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  <w:tr w:rsidR="006D7532" w:rsidRPr="006D7532" w14:paraId="345B25FF" w14:textId="77777777" w:rsidTr="006D7532">
        <w:trPr>
          <w:trHeight w:val="227"/>
        </w:trPr>
        <w:tc>
          <w:tcPr>
            <w:tcW w:w="19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16BA6A84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nil"/>
              <w:bottom w:val="single" w:sz="4" w:space="0" w:color="auto"/>
            </w:tcBorders>
            <w:shd w:val="clear" w:color="auto" w:fill="F2F2F2"/>
          </w:tcPr>
          <w:p w14:paraId="0894F8DD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F2F2F2"/>
          </w:tcPr>
          <w:p w14:paraId="561BDE85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3119" w:type="dxa"/>
            <w:gridSpan w:val="2"/>
            <w:tcBorders>
              <w:top w:val="single" w:sz="24" w:space="0" w:color="F2F2F2"/>
              <w:bottom w:val="single" w:sz="4" w:space="0" w:color="auto"/>
            </w:tcBorders>
            <w:shd w:val="clear" w:color="auto" w:fill="F2F2F2"/>
          </w:tcPr>
          <w:p w14:paraId="063482EA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  <w:tc>
          <w:tcPr>
            <w:tcW w:w="5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278F0262" w14:textId="77777777" w:rsidR="006D7532" w:rsidRPr="006D7532" w:rsidRDefault="006D7532" w:rsidP="006D7532">
            <w:pPr>
              <w:spacing w:after="0" w:line="240" w:lineRule="auto"/>
              <w:ind w:left="0" w:right="0"/>
              <w:rPr>
                <w:rFonts w:ascii="Arial" w:hAnsi="Arial" w:cs="Arial"/>
                <w:color w:val="FFFFFF"/>
                <w:sz w:val="18"/>
                <w:szCs w:val="18"/>
              </w:rPr>
            </w:pPr>
          </w:p>
        </w:tc>
      </w:tr>
    </w:tbl>
    <w:p w14:paraId="27CD6A8D" w14:textId="77777777" w:rsidR="006D7532" w:rsidRPr="006D7532" w:rsidRDefault="006D7532" w:rsidP="006D7532">
      <w:pPr>
        <w:tabs>
          <w:tab w:val="left" w:pos="4590"/>
        </w:tabs>
        <w:spacing w:after="0" w:line="240" w:lineRule="auto"/>
        <w:ind w:left="0" w:right="0"/>
        <w:rPr>
          <w:rFonts w:ascii="Arial" w:hAnsi="Arial" w:cs="Arial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6D7532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908CE" w14:textId="77777777" w:rsidR="00761351" w:rsidRDefault="00761351">
      <w:r>
        <w:separator/>
      </w:r>
    </w:p>
  </w:endnote>
  <w:endnote w:type="continuationSeparator" w:id="0">
    <w:p w14:paraId="2F97C9B8" w14:textId="77777777" w:rsidR="00761351" w:rsidRDefault="00761351">
      <w:r>
        <w:continuationSeparator/>
      </w:r>
    </w:p>
  </w:endnote>
  <w:endnote w:type="continuationNotice" w:id="1">
    <w:p w14:paraId="5A5F5B8D" w14:textId="77777777" w:rsidR="00761351" w:rsidRDefault="0076135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024E8" w14:textId="77777777" w:rsidR="00761351" w:rsidRDefault="00761351"/>
  </w:footnote>
  <w:footnote w:type="continuationSeparator" w:id="0">
    <w:p w14:paraId="04FFB30B" w14:textId="77777777" w:rsidR="00761351" w:rsidRDefault="00761351">
      <w:r>
        <w:continuationSeparator/>
      </w:r>
    </w:p>
  </w:footnote>
  <w:footnote w:type="continuationNotice" w:id="1">
    <w:p w14:paraId="519E11D1" w14:textId="77777777" w:rsidR="00761351" w:rsidRDefault="0076135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1" type="#_x0000_t202" style="position:absolute;left:0;text-align:left;margin-left:0;margin-top:-.05pt;width:367.5pt;height:25.5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2" type="#_x0000_t202" style="position:absolute;margin-left:-13.6pt;margin-top:-5.15pt;width:367.5pt;height:25.5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objekt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4F31E80"/>
    <w:multiLevelType w:val="hybridMultilevel"/>
    <w:tmpl w:val="4FB42964"/>
    <w:lvl w:ilvl="0" w:tplc="6E82F1B0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8E96BD1E" w:tentative="1">
      <w:start w:val="1"/>
      <w:numFmt w:val="lowerLetter"/>
      <w:lvlText w:val="%2."/>
      <w:lvlJc w:val="left"/>
      <w:pPr>
        <w:ind w:left="1080" w:hanging="360"/>
      </w:pPr>
    </w:lvl>
    <w:lvl w:ilvl="2" w:tplc="C90A116C" w:tentative="1">
      <w:start w:val="1"/>
      <w:numFmt w:val="lowerRoman"/>
      <w:lvlText w:val="%3."/>
      <w:lvlJc w:val="right"/>
      <w:pPr>
        <w:ind w:left="1800" w:hanging="180"/>
      </w:pPr>
    </w:lvl>
    <w:lvl w:ilvl="3" w:tplc="B302D54C" w:tentative="1">
      <w:start w:val="1"/>
      <w:numFmt w:val="decimal"/>
      <w:lvlText w:val="%4."/>
      <w:lvlJc w:val="left"/>
      <w:pPr>
        <w:ind w:left="2520" w:hanging="360"/>
      </w:pPr>
    </w:lvl>
    <w:lvl w:ilvl="4" w:tplc="550E7A46" w:tentative="1">
      <w:start w:val="1"/>
      <w:numFmt w:val="lowerLetter"/>
      <w:lvlText w:val="%5."/>
      <w:lvlJc w:val="left"/>
      <w:pPr>
        <w:ind w:left="3240" w:hanging="360"/>
      </w:pPr>
    </w:lvl>
    <w:lvl w:ilvl="5" w:tplc="384413CC" w:tentative="1">
      <w:start w:val="1"/>
      <w:numFmt w:val="lowerRoman"/>
      <w:lvlText w:val="%6."/>
      <w:lvlJc w:val="right"/>
      <w:pPr>
        <w:ind w:left="3960" w:hanging="180"/>
      </w:pPr>
    </w:lvl>
    <w:lvl w:ilvl="6" w:tplc="F9061F26" w:tentative="1">
      <w:start w:val="1"/>
      <w:numFmt w:val="decimal"/>
      <w:lvlText w:val="%7."/>
      <w:lvlJc w:val="left"/>
      <w:pPr>
        <w:ind w:left="4680" w:hanging="360"/>
      </w:pPr>
    </w:lvl>
    <w:lvl w:ilvl="7" w:tplc="6B8E87A2" w:tentative="1">
      <w:start w:val="1"/>
      <w:numFmt w:val="lowerLetter"/>
      <w:lvlText w:val="%8."/>
      <w:lvlJc w:val="left"/>
      <w:pPr>
        <w:ind w:left="5400" w:hanging="360"/>
      </w:pPr>
    </w:lvl>
    <w:lvl w:ilvl="8" w:tplc="EA903D7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3BB018CA"/>
    <w:multiLevelType w:val="hybridMultilevel"/>
    <w:tmpl w:val="7FBA80B4"/>
    <w:lvl w:ilvl="0" w:tplc="743CA47E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1D9687F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0826BB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A74103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F046DB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F1AEB0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38284A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6EAF8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E8405C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5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5A634650"/>
    <w:multiLevelType w:val="hybridMultilevel"/>
    <w:tmpl w:val="4782C3CA"/>
    <w:lvl w:ilvl="0" w:tplc="756C4BF4">
      <w:start w:val="1"/>
      <w:numFmt w:val="decimal"/>
      <w:lvlText w:val="%1."/>
      <w:lvlJc w:val="left"/>
      <w:pPr>
        <w:ind w:left="227" w:hanging="227"/>
      </w:pPr>
      <w:rPr>
        <w:rFonts w:hint="default"/>
      </w:rPr>
    </w:lvl>
    <w:lvl w:ilvl="1" w:tplc="3CF4F0B0" w:tentative="1">
      <w:start w:val="1"/>
      <w:numFmt w:val="lowerLetter"/>
      <w:lvlText w:val="%2."/>
      <w:lvlJc w:val="left"/>
      <w:pPr>
        <w:ind w:left="1080" w:hanging="360"/>
      </w:pPr>
    </w:lvl>
    <w:lvl w:ilvl="2" w:tplc="5712C744" w:tentative="1">
      <w:start w:val="1"/>
      <w:numFmt w:val="lowerRoman"/>
      <w:lvlText w:val="%3."/>
      <w:lvlJc w:val="right"/>
      <w:pPr>
        <w:ind w:left="1800" w:hanging="180"/>
      </w:pPr>
    </w:lvl>
    <w:lvl w:ilvl="3" w:tplc="222C7DFA" w:tentative="1">
      <w:start w:val="1"/>
      <w:numFmt w:val="decimal"/>
      <w:lvlText w:val="%4."/>
      <w:lvlJc w:val="left"/>
      <w:pPr>
        <w:ind w:left="2520" w:hanging="360"/>
      </w:pPr>
    </w:lvl>
    <w:lvl w:ilvl="4" w:tplc="414453FE" w:tentative="1">
      <w:start w:val="1"/>
      <w:numFmt w:val="lowerLetter"/>
      <w:lvlText w:val="%5."/>
      <w:lvlJc w:val="left"/>
      <w:pPr>
        <w:ind w:left="3240" w:hanging="360"/>
      </w:pPr>
    </w:lvl>
    <w:lvl w:ilvl="5" w:tplc="9C5260E2" w:tentative="1">
      <w:start w:val="1"/>
      <w:numFmt w:val="lowerRoman"/>
      <w:lvlText w:val="%6."/>
      <w:lvlJc w:val="right"/>
      <w:pPr>
        <w:ind w:left="3960" w:hanging="180"/>
      </w:pPr>
    </w:lvl>
    <w:lvl w:ilvl="6" w:tplc="5728F2F6" w:tentative="1">
      <w:start w:val="1"/>
      <w:numFmt w:val="decimal"/>
      <w:lvlText w:val="%7."/>
      <w:lvlJc w:val="left"/>
      <w:pPr>
        <w:ind w:left="4680" w:hanging="360"/>
      </w:pPr>
    </w:lvl>
    <w:lvl w:ilvl="7" w:tplc="6F7ED234" w:tentative="1">
      <w:start w:val="1"/>
      <w:numFmt w:val="lowerLetter"/>
      <w:lvlText w:val="%8."/>
      <w:lvlJc w:val="left"/>
      <w:pPr>
        <w:ind w:left="5400" w:hanging="360"/>
      </w:pPr>
    </w:lvl>
    <w:lvl w:ilvl="8" w:tplc="ABC8BAC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3AF0C71"/>
    <w:multiLevelType w:val="hybridMultilevel"/>
    <w:tmpl w:val="FB72D93C"/>
    <w:lvl w:ilvl="0" w:tplc="9D2AE2D6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DA0A522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AC6863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E088E6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714745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1FCF3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89FAB78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CF26AA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FC2695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2099405472">
    <w:abstractNumId w:val="21"/>
  </w:num>
  <w:num w:numId="2" w16cid:durableId="1483691599">
    <w:abstractNumId w:val="16"/>
  </w:num>
  <w:num w:numId="3" w16cid:durableId="2068873205">
    <w:abstractNumId w:val="0"/>
  </w:num>
  <w:num w:numId="4" w16cid:durableId="2045206688">
    <w:abstractNumId w:val="6"/>
  </w:num>
  <w:num w:numId="5" w16cid:durableId="506529240">
    <w:abstractNumId w:val="19"/>
  </w:num>
  <w:num w:numId="6" w16cid:durableId="730464678">
    <w:abstractNumId w:val="2"/>
  </w:num>
  <w:num w:numId="7" w16cid:durableId="184754510">
    <w:abstractNumId w:val="13"/>
  </w:num>
  <w:num w:numId="8" w16cid:durableId="1493987179">
    <w:abstractNumId w:val="9"/>
  </w:num>
  <w:num w:numId="9" w16cid:durableId="1664704313">
    <w:abstractNumId w:val="1"/>
  </w:num>
  <w:num w:numId="10" w16cid:durableId="1192499740">
    <w:abstractNumId w:val="1"/>
  </w:num>
  <w:num w:numId="11" w16cid:durableId="1433168506">
    <w:abstractNumId w:val="3"/>
  </w:num>
  <w:num w:numId="12" w16cid:durableId="924611329">
    <w:abstractNumId w:val="4"/>
  </w:num>
  <w:num w:numId="13" w16cid:durableId="413671427">
    <w:abstractNumId w:val="15"/>
  </w:num>
  <w:num w:numId="14" w16cid:durableId="1750227230">
    <w:abstractNumId w:val="10"/>
  </w:num>
  <w:num w:numId="15" w16cid:durableId="1847937521">
    <w:abstractNumId w:val="7"/>
  </w:num>
  <w:num w:numId="16" w16cid:durableId="1318997711">
    <w:abstractNumId w:val="14"/>
  </w:num>
  <w:num w:numId="17" w16cid:durableId="1864631831">
    <w:abstractNumId w:val="5"/>
  </w:num>
  <w:num w:numId="18" w16cid:durableId="1038162787">
    <w:abstractNumId w:val="12"/>
  </w:num>
  <w:num w:numId="19" w16cid:durableId="401368554">
    <w:abstractNumId w:val="20"/>
  </w:num>
  <w:num w:numId="20" w16cid:durableId="916670702">
    <w:abstractNumId w:val="17"/>
  </w:num>
  <w:num w:numId="21" w16cid:durableId="582568576">
    <w:abstractNumId w:val="8"/>
  </w:num>
  <w:num w:numId="22" w16cid:durableId="1669551647">
    <w:abstractNumId w:val="18"/>
  </w:num>
  <w:num w:numId="23" w16cid:durableId="5043192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21466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B65FA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C3D74"/>
    <w:rsid w:val="003D099E"/>
    <w:rsid w:val="003D21A2"/>
    <w:rsid w:val="003D29D2"/>
    <w:rsid w:val="003E0705"/>
    <w:rsid w:val="003E2FF7"/>
    <w:rsid w:val="003F0BB6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66122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7BA3"/>
    <w:rsid w:val="004F4518"/>
    <w:rsid w:val="004F4C62"/>
    <w:rsid w:val="00501433"/>
    <w:rsid w:val="00511CC4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85E62"/>
    <w:rsid w:val="00593067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2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1351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13CF5"/>
    <w:rsid w:val="00821A1B"/>
    <w:rsid w:val="008262E9"/>
    <w:rsid w:val="00827E69"/>
    <w:rsid w:val="00833769"/>
    <w:rsid w:val="00835C4D"/>
    <w:rsid w:val="00843F48"/>
    <w:rsid w:val="00851423"/>
    <w:rsid w:val="00857848"/>
    <w:rsid w:val="008654B6"/>
    <w:rsid w:val="0087139C"/>
    <w:rsid w:val="0087746D"/>
    <w:rsid w:val="00880E83"/>
    <w:rsid w:val="00892F28"/>
    <w:rsid w:val="008A0C5F"/>
    <w:rsid w:val="008A3DEA"/>
    <w:rsid w:val="008A4EB9"/>
    <w:rsid w:val="008A5725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8552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C84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322E"/>
    <w:rsid w:val="00BC44CD"/>
    <w:rsid w:val="00BC48A6"/>
    <w:rsid w:val="00BE7978"/>
    <w:rsid w:val="00C07DDB"/>
    <w:rsid w:val="00C4115D"/>
    <w:rsid w:val="00C43BDD"/>
    <w:rsid w:val="00C47778"/>
    <w:rsid w:val="00C5011E"/>
    <w:rsid w:val="00C50EE5"/>
    <w:rsid w:val="00C5240A"/>
    <w:rsid w:val="00C5398F"/>
    <w:rsid w:val="00C55434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B78B2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4FAD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EE6ABF"/>
    <w:rsid w:val="00EF310B"/>
    <w:rsid w:val="00F0797C"/>
    <w:rsid w:val="00F22264"/>
    <w:rsid w:val="00F2564D"/>
    <w:rsid w:val="00F304DD"/>
    <w:rsid w:val="00F35B05"/>
    <w:rsid w:val="00F413D9"/>
    <w:rsid w:val="00F5135F"/>
    <w:rsid w:val="00F51F78"/>
    <w:rsid w:val="00F7508A"/>
    <w:rsid w:val="00F86F47"/>
    <w:rsid w:val="00F90B64"/>
    <w:rsid w:val="00F92961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9F1237DC-4692-4201-89AD-553758974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8" /><Relationship Type="http://schemas.openxmlformats.org/officeDocument/2006/relationships/image" Target="media/image5.png" Id="rId26" /><Relationship Type="http://schemas.openxmlformats.org/officeDocument/2006/relationships/diagramQuickStyle" Target="diagrams/quickStyl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095-1819752655-350/SURROGATE/Intraven%c3%b6s%20jodkontrast%20%e2%80%93%20Rutiner%20inf%c3%b6r%20och%20efter%20unders%c3%b6kning.pdf" TargetMode="External" Id="rId17" /><Relationship Type="http://schemas.openxmlformats.org/officeDocument/2006/relationships/image" Target="media/image4.png" Id="rId25" /><Relationship Type="http://schemas.openxmlformats.org/officeDocument/2006/relationships/footer" Target="footer3.xml" Id="rId16" /><Relationship Type="http://schemas.openxmlformats.org/officeDocument/2006/relationships/diagramLayout" Target="diagrams/layout1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3.png" Id="rId24" /><Relationship Type="http://schemas.openxmlformats.org/officeDocument/2006/relationships/header" Target="header2.xml" Id="rId15" /><Relationship Type="http://schemas.microsoft.com/office/2007/relationships/diagramDrawing" Target="diagrams/drawing1.xml" Id="rId23" /><Relationship Type="http://schemas.openxmlformats.org/officeDocument/2006/relationships/theme" Target="theme/theme1.xml" Id="rId28" /><Relationship Type="http://schemas.openxmlformats.org/officeDocument/2006/relationships/footnotes" Target="footnotes.xml" Id="rId10" /><Relationship Type="http://schemas.openxmlformats.org/officeDocument/2006/relationships/diagramData" Target="diagrams/data1.xml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diagramColors" Target="diagrams/colors1.xml" Id="rId22" /><Relationship Type="http://schemas.openxmlformats.org/officeDocument/2006/relationships/fontTable" Target="fontTable.xml" Id="rId27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73EA016-5B5E-4372-8AFF-E16F061CFA05}" type="doc">
      <dgm:prSet loTypeId="urn:microsoft.com/office/officeart/2005/8/layout/hChevron3" loCatId="process" qsTypeId="urn:microsoft.com/office/officeart/2005/8/quickstyle/simple1" qsCatId="simple" csTypeId="urn:microsoft.com/office/officeart/2005/8/colors/accent1_2" csCatId="accent1" phldr="1"/>
      <dgm:spPr/>
    </dgm:pt>
    <dgm:pt modelId="{D813EA76-4FD3-4C15-BFBC-B1DF43B29666}">
      <dgm:prSet phldrT="[Text]" custT="1"/>
      <dgm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gm:t>
    </dgm:pt>
    <dgm:pt modelId="{51B2D3F0-E323-4904-8A74-161FD19938DC}" type="parTrans" cxnId="{68C07CC1-8FC8-49EB-A243-EFC3F467C067}">
      <dgm:prSet/>
      <dgm:spPr/>
      <dgm:t>
        <a:bodyPr/>
        <a:lstStyle/>
        <a:p>
          <a:endParaRPr lang="sv-SE"/>
        </a:p>
      </dgm:t>
    </dgm:pt>
    <dgm:pt modelId="{29E71655-919D-4579-956E-BE243FD1AEF8}" type="sibTrans" cxnId="{68C07CC1-8FC8-49EB-A243-EFC3F467C067}">
      <dgm:prSet/>
      <dgm:spPr/>
      <dgm:t>
        <a:bodyPr/>
        <a:lstStyle/>
        <a:p>
          <a:endParaRPr lang="sv-SE"/>
        </a:p>
      </dgm:t>
    </dgm:pt>
    <dgm:pt modelId="{7D55B2F1-F7F7-4A6B-AFB0-F846FDB634B5}">
      <dgm:prSet phldrT="[Text]" custT="1"/>
      <dgm:spPr>
        <a:xfrm>
          <a:off x="769110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gm:t>
    </dgm:pt>
    <dgm:pt modelId="{A91F18A5-EA0C-4F30-AD15-BF040ECBB0A9}" type="parTrans" cxnId="{B303F0E1-33EF-4DC3-8007-41A2DE1420A4}">
      <dgm:prSet/>
      <dgm:spPr/>
      <dgm:t>
        <a:bodyPr/>
        <a:lstStyle/>
        <a:p>
          <a:endParaRPr lang="sv-SE"/>
        </a:p>
      </dgm:t>
    </dgm:pt>
    <dgm:pt modelId="{3D6E5AB3-C33B-43E1-8C1D-34916F35F614}" type="sibTrans" cxnId="{B303F0E1-33EF-4DC3-8007-41A2DE1420A4}">
      <dgm:prSet/>
      <dgm:spPr/>
      <dgm:t>
        <a:bodyPr/>
        <a:lstStyle/>
        <a:p>
          <a:endParaRPr lang="sv-SE"/>
        </a:p>
      </dgm:t>
    </dgm:pt>
    <dgm:pt modelId="{72C3C3E7-AFE7-48AF-A84A-F5F4B462ABCE}">
      <dgm:prSet phldrT="[Text]" custT="1"/>
      <dgm:spPr>
        <a:xfrm>
          <a:off x="1537671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gm:t>
    </dgm:pt>
    <dgm:pt modelId="{288A407B-ED2E-42B1-85A4-3E3B41EADB23}" type="parTrans" cxnId="{6CA469CD-608D-494A-82C4-5137374B010E}">
      <dgm:prSet/>
      <dgm:spPr/>
      <dgm:t>
        <a:bodyPr/>
        <a:lstStyle/>
        <a:p>
          <a:endParaRPr lang="sv-SE"/>
        </a:p>
      </dgm:t>
    </dgm:pt>
    <dgm:pt modelId="{BECE7A1A-22AA-4C93-A4A2-E459752FA85C}" type="sibTrans" cxnId="{6CA469CD-608D-494A-82C4-5137374B010E}">
      <dgm:prSet/>
      <dgm:spPr/>
      <dgm:t>
        <a:bodyPr/>
        <a:lstStyle/>
        <a:p>
          <a:endParaRPr lang="sv-SE"/>
        </a:p>
      </dgm:t>
    </dgm:pt>
    <dgm:pt modelId="{548E9FD9-7371-42E5-8C31-C03B33C90BF7}">
      <dgm:prSet phldrT="[Text]" custT="1"/>
      <dgm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sv-SE" sz="9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gm:t>
    </dgm:pt>
    <dgm:pt modelId="{BE3BE368-04F2-4F58-8E1F-CDE9377C80AE}" type="sibTrans" cxnId="{2A0E0FD2-D5CA-4295-84E5-8A016E6AB23B}">
      <dgm:prSet/>
      <dgm:spPr/>
      <dgm:t>
        <a:bodyPr/>
        <a:lstStyle/>
        <a:p>
          <a:endParaRPr lang="sv-SE"/>
        </a:p>
      </dgm:t>
    </dgm:pt>
    <dgm:pt modelId="{598823B6-00E9-4A80-96D3-08CBD4BA6DBA}" type="parTrans" cxnId="{2A0E0FD2-D5CA-4295-84E5-8A016E6AB23B}">
      <dgm:prSet/>
      <dgm:spPr/>
      <dgm:t>
        <a:bodyPr/>
        <a:lstStyle/>
        <a:p>
          <a:endParaRPr lang="sv-SE"/>
        </a:p>
      </dgm:t>
    </dgm:pt>
    <dgm:pt modelId="{1F6A0B97-83F0-4189-B0CB-00156B0AC153}" type="pres">
      <dgm:prSet presAssocID="{B73EA016-5B5E-4372-8AFF-E16F061CFA05}" presName="Name0" presStyleCnt="0">
        <dgm:presLayoutVars>
          <dgm:dir/>
          <dgm:resizeHandles val="exact"/>
        </dgm:presLayoutVars>
      </dgm:prSet>
      <dgm:spPr/>
    </dgm:pt>
    <dgm:pt modelId="{4784DBD1-3CBE-41A8-A2C7-CF088F838C79}" type="pres">
      <dgm:prSet presAssocID="{D813EA76-4FD3-4C15-BFBC-B1DF43B29666}" presName="parTxOnly" presStyleLbl="node1" presStyleIdx="0" presStyleCnt="4" custScaleX="99875" custScaleY="112219">
        <dgm:presLayoutVars>
          <dgm:bulletEnabled val="1"/>
        </dgm:presLayoutVars>
      </dgm:prSet>
      <dgm:spPr/>
    </dgm:pt>
    <dgm:pt modelId="{37D14BC8-3203-463C-9804-9B3B86B621FF}" type="pres">
      <dgm:prSet presAssocID="{29E71655-919D-4579-956E-BE243FD1AEF8}" presName="parSpace" presStyleCnt="0"/>
      <dgm:spPr/>
    </dgm:pt>
    <dgm:pt modelId="{E13D0391-DAD9-4B61-AB66-3FA48A4F7006}" type="pres">
      <dgm:prSet presAssocID="{7D55B2F1-F7F7-4A6B-AFB0-F846FDB634B5}" presName="parTxOnly" presStyleLbl="node1" presStyleIdx="1" presStyleCnt="4" custScaleX="99875" custScaleY="112219">
        <dgm:presLayoutVars>
          <dgm:bulletEnabled val="1"/>
        </dgm:presLayoutVars>
      </dgm:prSet>
      <dgm:spPr/>
    </dgm:pt>
    <dgm:pt modelId="{F9271109-4339-4036-9126-150629D10456}" type="pres">
      <dgm:prSet presAssocID="{3D6E5AB3-C33B-43E1-8C1D-34916F35F614}" presName="parSpace" presStyleCnt="0"/>
      <dgm:spPr/>
    </dgm:pt>
    <dgm:pt modelId="{AD4E5296-B06F-4F82-9CB5-F741BF6BFCC1}" type="pres">
      <dgm:prSet presAssocID="{72C3C3E7-AFE7-48AF-A84A-F5F4B462ABCE}" presName="parTxOnly" presStyleLbl="node1" presStyleIdx="2" presStyleCnt="4" custScaleX="99875" custScaleY="112219">
        <dgm:presLayoutVars>
          <dgm:bulletEnabled val="1"/>
        </dgm:presLayoutVars>
      </dgm:prSet>
      <dgm:spPr/>
    </dgm:pt>
    <dgm:pt modelId="{99F7A086-6C98-4385-8FFE-3337C1F24694}" type="pres">
      <dgm:prSet presAssocID="{BECE7A1A-22AA-4C93-A4A2-E459752FA85C}" presName="parSpace" presStyleCnt="0"/>
      <dgm:spPr/>
    </dgm:pt>
    <dgm:pt modelId="{6CE68A43-9C69-4212-AF24-9AFEE7CA1715}" type="pres">
      <dgm:prSet presAssocID="{548E9FD9-7371-42E5-8C31-C03B33C90BF7}" presName="parTxOnly" presStyleLbl="node1" presStyleIdx="3" presStyleCnt="4" custScaleX="99896" custScaleY="112242">
        <dgm:presLayoutVars>
          <dgm:bulletEnabled val="1"/>
        </dgm:presLayoutVars>
      </dgm:prSet>
      <dgm:spPr/>
    </dgm:pt>
  </dgm:ptLst>
  <dgm:cxnLst>
    <dgm:cxn modelId="{D359D900-1FF5-46C6-A519-EB5093437B42}" type="presOf" srcId="{D813EA76-4FD3-4C15-BFBC-B1DF43B29666}" destId="{4784DBD1-3CBE-41A8-A2C7-CF088F838C79}" srcOrd="0" destOrd="0" presId="urn:microsoft.com/office/officeart/2005/8/layout/hChevron3"/>
    <dgm:cxn modelId="{C4C64A1C-31AF-442E-B03C-9A8DC4F69887}" type="presOf" srcId="{7D55B2F1-F7F7-4A6B-AFB0-F846FDB634B5}" destId="{E13D0391-DAD9-4B61-AB66-3FA48A4F7006}" srcOrd="0" destOrd="0" presId="urn:microsoft.com/office/officeart/2005/8/layout/hChevron3"/>
    <dgm:cxn modelId="{68C07CC1-8FC8-49EB-A243-EFC3F467C067}" srcId="{B73EA016-5B5E-4372-8AFF-E16F061CFA05}" destId="{D813EA76-4FD3-4C15-BFBC-B1DF43B29666}" srcOrd="0" destOrd="0" parTransId="{51B2D3F0-E323-4904-8A74-161FD19938DC}" sibTransId="{29E71655-919D-4579-956E-BE243FD1AEF8}"/>
    <dgm:cxn modelId="{F808A5C6-5BBB-4C42-8022-1E7179799886}" type="presOf" srcId="{B73EA016-5B5E-4372-8AFF-E16F061CFA05}" destId="{1F6A0B97-83F0-4189-B0CB-00156B0AC153}" srcOrd="0" destOrd="0" presId="urn:microsoft.com/office/officeart/2005/8/layout/hChevron3"/>
    <dgm:cxn modelId="{6AE969CC-80C6-4909-A1E4-6B6CFD88F565}" type="presOf" srcId="{72C3C3E7-AFE7-48AF-A84A-F5F4B462ABCE}" destId="{AD4E5296-B06F-4F82-9CB5-F741BF6BFCC1}" srcOrd="0" destOrd="0" presId="urn:microsoft.com/office/officeart/2005/8/layout/hChevron3"/>
    <dgm:cxn modelId="{6CA469CD-608D-494A-82C4-5137374B010E}" srcId="{B73EA016-5B5E-4372-8AFF-E16F061CFA05}" destId="{72C3C3E7-AFE7-48AF-A84A-F5F4B462ABCE}" srcOrd="2" destOrd="0" parTransId="{288A407B-ED2E-42B1-85A4-3E3B41EADB23}" sibTransId="{BECE7A1A-22AA-4C93-A4A2-E459752FA85C}"/>
    <dgm:cxn modelId="{2A0E0FD2-D5CA-4295-84E5-8A016E6AB23B}" srcId="{B73EA016-5B5E-4372-8AFF-E16F061CFA05}" destId="{548E9FD9-7371-42E5-8C31-C03B33C90BF7}" srcOrd="3" destOrd="0" parTransId="{598823B6-00E9-4A80-96D3-08CBD4BA6DBA}" sibTransId="{BE3BE368-04F2-4F58-8E1F-CDE9377C80AE}"/>
    <dgm:cxn modelId="{B303F0E1-33EF-4DC3-8007-41A2DE1420A4}" srcId="{B73EA016-5B5E-4372-8AFF-E16F061CFA05}" destId="{7D55B2F1-F7F7-4A6B-AFB0-F846FDB634B5}" srcOrd="1" destOrd="0" parTransId="{A91F18A5-EA0C-4F30-AD15-BF040ECBB0A9}" sibTransId="{3D6E5AB3-C33B-43E1-8C1D-34916F35F614}"/>
    <dgm:cxn modelId="{96F2B3F1-A015-463E-8189-93B2D5535703}" type="presOf" srcId="{548E9FD9-7371-42E5-8C31-C03B33C90BF7}" destId="{6CE68A43-9C69-4212-AF24-9AFEE7CA1715}" srcOrd="0" destOrd="0" presId="urn:microsoft.com/office/officeart/2005/8/layout/hChevron3"/>
    <dgm:cxn modelId="{C2070322-25AE-4D20-8851-7626DF7C6C05}" type="presParOf" srcId="{1F6A0B97-83F0-4189-B0CB-00156B0AC153}" destId="{4784DBD1-3CBE-41A8-A2C7-CF088F838C79}" srcOrd="0" destOrd="0" presId="urn:microsoft.com/office/officeart/2005/8/layout/hChevron3"/>
    <dgm:cxn modelId="{8B77C31E-7786-4ABC-886F-928DA8786141}" type="presParOf" srcId="{1F6A0B97-83F0-4189-B0CB-00156B0AC153}" destId="{37D14BC8-3203-463C-9804-9B3B86B621FF}" srcOrd="1" destOrd="0" presId="urn:microsoft.com/office/officeart/2005/8/layout/hChevron3"/>
    <dgm:cxn modelId="{089D5C13-75A8-4638-AEA2-8258FA374AA4}" type="presParOf" srcId="{1F6A0B97-83F0-4189-B0CB-00156B0AC153}" destId="{E13D0391-DAD9-4B61-AB66-3FA48A4F7006}" srcOrd="2" destOrd="0" presId="urn:microsoft.com/office/officeart/2005/8/layout/hChevron3"/>
    <dgm:cxn modelId="{BA3BF47D-B75F-4E8B-969B-03F8F842A334}" type="presParOf" srcId="{1F6A0B97-83F0-4189-B0CB-00156B0AC153}" destId="{F9271109-4339-4036-9126-150629D10456}" srcOrd="3" destOrd="0" presId="urn:microsoft.com/office/officeart/2005/8/layout/hChevron3"/>
    <dgm:cxn modelId="{8A8035D3-60DC-4C71-82CA-CD6D39A6AFA3}" type="presParOf" srcId="{1F6A0B97-83F0-4189-B0CB-00156B0AC153}" destId="{AD4E5296-B06F-4F82-9CB5-F741BF6BFCC1}" srcOrd="4" destOrd="0" presId="urn:microsoft.com/office/officeart/2005/8/layout/hChevron3"/>
    <dgm:cxn modelId="{BCD798FB-8339-4294-AD4E-C7D9FF6172A3}" type="presParOf" srcId="{1F6A0B97-83F0-4189-B0CB-00156B0AC153}" destId="{99F7A086-6C98-4385-8FFE-3337C1F24694}" srcOrd="5" destOrd="0" presId="urn:microsoft.com/office/officeart/2005/8/layout/hChevron3"/>
    <dgm:cxn modelId="{17080AE1-D0EC-4AD0-A097-4D38306FD109}" type="presParOf" srcId="{1F6A0B97-83F0-4189-B0CB-00156B0AC153}" destId="{6CE68A43-9C69-4212-AF24-9AFEE7CA1715}" srcOrd="6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784DBD1-3CBE-41A8-A2C7-CF088F838C79}">
      <dsp:nvSpPr>
        <dsp:cNvPr id="0" name=""/>
        <dsp:cNvSpPr/>
      </dsp:nvSpPr>
      <dsp:spPr>
        <a:xfrm>
          <a:off x="549" y="188857"/>
          <a:ext cx="961002" cy="431910"/>
        </a:xfrm>
        <a:prstGeom prst="homePlate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8006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Scout</a:t>
          </a:r>
        </a:p>
      </dsp:txBody>
      <dsp:txXfrm>
        <a:off x="549" y="188857"/>
        <a:ext cx="853025" cy="431910"/>
      </dsp:txXfrm>
    </dsp:sp>
    <dsp:sp modelId="{E13D0391-DAD9-4B61-AB66-3FA48A4F7006}">
      <dsp:nvSpPr>
        <dsp:cNvPr id="0" name=""/>
        <dsp:cNvSpPr/>
      </dsp:nvSpPr>
      <dsp:spPr>
        <a:xfrm>
          <a:off x="769110" y="188857"/>
          <a:ext cx="961002" cy="431910"/>
        </a:xfrm>
        <a:prstGeom prst="chevron">
          <a:avLst/>
        </a:prstGeom>
        <a:solidFill>
          <a:sysClr val="window" lastClr="FFFFFF">
            <a:lumMod val="85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IV kontrast</a:t>
          </a:r>
        </a:p>
      </dsp:txBody>
      <dsp:txXfrm>
        <a:off x="985065" y="188857"/>
        <a:ext cx="529092" cy="431910"/>
      </dsp:txXfrm>
    </dsp:sp>
    <dsp:sp modelId="{AD4E5296-B06F-4F82-9CB5-F741BF6BFCC1}">
      <dsp:nvSpPr>
        <dsp:cNvPr id="0" name=""/>
        <dsp:cNvSpPr/>
      </dsp:nvSpPr>
      <dsp:spPr>
        <a:xfrm>
          <a:off x="1537671" y="188857"/>
          <a:ext cx="961002" cy="431910"/>
        </a:xfrm>
        <a:prstGeom prst="chevron">
          <a:avLst/>
        </a:prstGeom>
        <a:solidFill>
          <a:srgbClr val="FF00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80 s</a:t>
          </a:r>
        </a:p>
      </dsp:txBody>
      <dsp:txXfrm>
        <a:off x="1753626" y="188857"/>
        <a:ext cx="529092" cy="431910"/>
      </dsp:txXfrm>
    </dsp:sp>
    <dsp:sp modelId="{6CE68A43-9C69-4212-AF24-9AFEE7CA1715}">
      <dsp:nvSpPr>
        <dsp:cNvPr id="0" name=""/>
        <dsp:cNvSpPr/>
      </dsp:nvSpPr>
      <dsp:spPr>
        <a:xfrm>
          <a:off x="2306232" y="188812"/>
          <a:ext cx="961204" cy="431999"/>
        </a:xfrm>
        <a:prstGeom prst="chevron">
          <a:avLst/>
        </a:prstGeom>
        <a:solidFill>
          <a:sysClr val="window" lastClr="FFFFFF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6005" tIns="24003" rIns="12002" bIns="24003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v-SE" sz="900" kern="1200">
              <a:solidFill>
                <a:sysClr val="window" lastClr="FFFFFF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rPr>
            <a:t>Serie 1  2 min från start</a:t>
          </a:r>
        </a:p>
      </dsp:txBody>
      <dsp:txXfrm>
        <a:off x="2522232" y="188812"/>
        <a:ext cx="529205" cy="4319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11</TotalTime>
  <Pages>2</Pages>
  <Words>322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2030</CharactersWithSpaces>
  <SharedDoc>false</SharedDoc>
  <HyperlinkBase/>
  <HLinks>
    <vt:vector size="12" baseType="variant">
      <vt:variant>
        <vt:i4>2228285</vt:i4>
      </vt:variant>
      <vt:variant>
        <vt:i4>3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https://mellanarkiv-offentlig.vgregion.se/alfresco/s/archive/stream/public/v1/source/available/SOFIA/NU10193-390712850-19/SURROGATE/Str%c3%a5lskydd vid unders%c3%b6kningar och behandlingar med r%c3%b6ntgenstr%c3%a5lning.pdf</vt:lpwstr>
      </vt:variant>
      <vt:variant>
        <vt:lpwstr/>
      </vt:variant>
      <vt:variant>
        <vt:i4>8126525</vt:i4>
      </vt:variant>
      <vt:variant>
        <vt:i4>0</vt:i4>
      </vt:variant>
      <vt:variant>
        <vt:i4>0</vt:i4>
      </vt:variant>
      <vt:variant>
        <vt:i4>5</vt:i4>
      </vt:variant>
      <vt:variant>
        <vt:lpwstr>https://mellanarkiv-offentlig.vgregion.se/alfresco/s/archive/stream/public/v1/source/available/SOFIA/NU10095-1819752655-350/SURROGATE/Intraven%c3%b6s jodkontrast %e2%80%93 Rutiner inf%c3%b6r och efter unders%c3%b6kning.pdf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DT Akut buk K+ (840800A)</dc:title>
  <dc:subject/>
  <dc:creator>patrik.jens.johansson@vgregion.se</dc:creator>
  <keywords/>
  <lastModifiedBy>Ulrica Sehlberg</lastModifiedBy>
  <revision>14</revision>
  <lastPrinted>2016-03-31T10:56:00.0000000Z</lastPrinted>
  <dcterms:created xsi:type="dcterms:W3CDTF">2022-05-18T04:10:00.0000000Z</dcterms:created>
  <dcterms:modified xsi:type="dcterms:W3CDTF">2026-01-21T08:37:00.0000000Z</dcterms:modified>
</coreProperties>
</file>