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442C7A" w14:textId="77777777" w:rsidR="00BD04EE" w:rsidRDefault="00BD04EE" w:rsidP="00F35B05">
      <w:pPr>
        <w:pStyle w:val="Rubrik2"/>
        <w:sectPr w:rsidR="00BD04EE" w:rsidSect="00BD04E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F464EFB" w14:textId="37F5D88F" w:rsidR="00BD04EE" w:rsidRPr="00BD04EE" w:rsidRDefault="006D69BF" w:rsidP="00454F25">
      <w:pPr>
        <w:pStyle w:val="Rubrik1"/>
        <w:ind w:left="0"/>
        <w:rPr>
          <w:szCs w:val="20"/>
        </w:rPr>
      </w:pPr>
      <w:proofErr w:type="spellStart"/>
      <w:r w:rsidRPr="00BD04EE">
        <w:t>Coccyx</w:t>
      </w:r>
      <w:proofErr w:type="spellEnd"/>
      <w:r w:rsidRPr="00BD04EE">
        <w:t xml:space="preserve"> – Trauma, utredning</w:t>
      </w:r>
    </w:p>
    <w:p w14:paraId="0750CB9A" w14:textId="59DE33D7" w:rsidR="00BD04EE" w:rsidRPr="00BD04EE" w:rsidRDefault="00BD04EE" w:rsidP="00BD04EE">
      <w:pPr>
        <w:spacing w:after="0" w:line="240" w:lineRule="auto"/>
        <w:ind w:left="0" w:right="-568"/>
        <w:rPr>
          <w:szCs w:val="20"/>
        </w:rPr>
      </w:pPr>
      <w:r w:rsidRPr="00BD04E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BF7E22" wp14:editId="0EFB4DA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175" r="0" b="254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56C993" w14:textId="77777777" w:rsidR="00BD04EE" w:rsidRPr="003D37FD" w:rsidRDefault="00BD04EE" w:rsidP="00BD04E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40574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5BF7E2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E56C993" w14:textId="77777777" w:rsidR="00BD04EE" w:rsidRPr="003D37FD" w:rsidRDefault="00BD04EE" w:rsidP="00BD04E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40574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344E4198" w14:textId="77777777" w:rsidR="006D69BF" w:rsidRPr="00BD04EE" w:rsidRDefault="006D69BF" w:rsidP="00454F25">
      <w:pPr>
        <w:pStyle w:val="Rubrik2"/>
        <w:ind w:left="0"/>
      </w:pPr>
      <w:bookmarkStart w:id="1" w:name="_1314629194"/>
      <w:bookmarkStart w:id="2" w:name="Rubrik"/>
      <w:bookmarkEnd w:id="1"/>
      <w:bookmarkEnd w:id="2"/>
      <w:r w:rsidRPr="00BD04EE">
        <w:t>Metodbok Konventionell röntgen</w:t>
      </w:r>
    </w:p>
    <w:p w14:paraId="3937319F" w14:textId="77777777" w:rsidR="006D69BF" w:rsidRPr="00BD04EE" w:rsidRDefault="006D69BF" w:rsidP="006D69B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BD04EE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2035F8DE" w14:textId="77777777" w:rsidR="00BD04EE" w:rsidRPr="00BD04EE" w:rsidRDefault="00BD04EE" w:rsidP="00BD04EE">
      <w:pPr>
        <w:spacing w:after="0" w:line="240" w:lineRule="auto"/>
        <w:ind w:left="0" w:right="0"/>
        <w:rPr>
          <w:szCs w:val="20"/>
        </w:rPr>
      </w:pPr>
    </w:p>
    <w:p w14:paraId="51991E96" w14:textId="5666A909" w:rsidR="00BD04EE" w:rsidRPr="00454F25" w:rsidRDefault="006D69BF" w:rsidP="00454F25">
      <w:pPr>
        <w:pStyle w:val="Rubrik2"/>
        <w:ind w:left="0"/>
      </w:pPr>
      <w:r w:rsidRPr="00454F25">
        <w:t>Förändringar sedan föregående</w:t>
      </w:r>
      <w:r w:rsidR="00BD04EE" w:rsidRPr="00454F25">
        <w:t xml:space="preserve"> version</w:t>
      </w:r>
    </w:p>
    <w:p w14:paraId="7A373455" w14:textId="1BAA3E4A" w:rsidR="00BD04EE" w:rsidRPr="00BD04EE" w:rsidRDefault="006D69BF" w:rsidP="00BD04EE">
      <w:pPr>
        <w:autoSpaceDE w:val="0"/>
        <w:autoSpaceDN w:val="0"/>
        <w:adjustRightInd w:val="0"/>
        <w:spacing w:after="0" w:line="240" w:lineRule="auto"/>
        <w:ind w:left="0" w:right="0"/>
        <w:rPr>
          <w:rFonts w:ascii="Arial-BoldMT" w:hAnsi="Arial-BoldMT" w:cs="Arial-BoldMT"/>
          <w:bCs/>
          <w:sz w:val="20"/>
          <w:szCs w:val="28"/>
        </w:rPr>
      </w:pPr>
      <w:r>
        <w:rPr>
          <w:rFonts w:ascii="Arial-BoldMT" w:hAnsi="Arial-BoldMT" w:cs="Arial-BoldMT"/>
          <w:bCs/>
          <w:sz w:val="20"/>
          <w:szCs w:val="28"/>
        </w:rPr>
        <w:t>Inga förändringar.</w:t>
      </w:r>
    </w:p>
    <w:p w14:paraId="32DFAAE6" w14:textId="77777777" w:rsidR="00BD04EE" w:rsidRPr="00BD04EE" w:rsidRDefault="00BD04EE" w:rsidP="00BD04EE">
      <w:pPr>
        <w:autoSpaceDE w:val="0"/>
        <w:autoSpaceDN w:val="0"/>
        <w:adjustRightInd w:val="0"/>
        <w:spacing w:after="0" w:line="240" w:lineRule="auto"/>
        <w:ind w:left="0" w:right="0"/>
        <w:rPr>
          <w:rFonts w:ascii="Arial-BoldMT" w:hAnsi="Arial-BoldMT" w:cs="Arial-BoldMT"/>
          <w:bCs/>
          <w:sz w:val="20"/>
          <w:szCs w:val="28"/>
        </w:rPr>
      </w:pPr>
    </w:p>
    <w:p w14:paraId="574CA75A" w14:textId="77777777" w:rsidR="00BD04EE" w:rsidRPr="00BD04EE" w:rsidRDefault="00BD04EE" w:rsidP="00BD04E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BD04EE" w:rsidRPr="00BD04EE" w14:paraId="1B8B6CEE" w14:textId="77777777" w:rsidTr="00FA6E27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32BD1996" w14:textId="77777777" w:rsidR="00BD04EE" w:rsidRPr="00BD04EE" w:rsidRDefault="00BD04EE" w:rsidP="00BD04EE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</w:pPr>
            <w:r w:rsidRPr="00BD04EE"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  <w:t>Inför undersökningen</w:t>
            </w:r>
          </w:p>
        </w:tc>
      </w:tr>
      <w:tr w:rsidR="00BD04EE" w:rsidRPr="00BD04EE" w14:paraId="3FCEE1CE" w14:textId="77777777" w:rsidTr="00FA6E27">
        <w:trPr>
          <w:trHeight w:val="263"/>
        </w:trPr>
        <w:tc>
          <w:tcPr>
            <w:tcW w:w="2259" w:type="dxa"/>
            <w:shd w:val="clear" w:color="auto" w:fill="auto"/>
          </w:tcPr>
          <w:p w14:paraId="4EDEAD58" w14:textId="77777777" w:rsidR="00BD04EE" w:rsidRPr="00BD04EE" w:rsidRDefault="00BD04EE" w:rsidP="00BD04E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D04EE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FACDC5D" w14:textId="77777777" w:rsidR="00BD04EE" w:rsidRPr="00BD04EE" w:rsidRDefault="00BD04EE" w:rsidP="00BD04EE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D04EE">
              <w:rPr>
                <w:rFonts w:ascii="Arial" w:hAnsi="Arial" w:cs="Arial"/>
                <w:sz w:val="20"/>
                <w:szCs w:val="20"/>
              </w:rPr>
              <w:t>Trauma</w:t>
            </w:r>
          </w:p>
          <w:p w14:paraId="358EBBFE" w14:textId="77777777" w:rsidR="00BD04EE" w:rsidRPr="00BD04EE" w:rsidRDefault="00BD04EE" w:rsidP="00BD04EE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D04EE">
              <w:rPr>
                <w:rFonts w:ascii="Arial" w:hAnsi="Arial" w:cs="Arial"/>
                <w:sz w:val="20"/>
                <w:szCs w:val="20"/>
              </w:rPr>
              <w:t>Utredning</w:t>
            </w:r>
          </w:p>
        </w:tc>
      </w:tr>
      <w:tr w:rsidR="00BD04EE" w:rsidRPr="00BD04EE" w14:paraId="5C92B10C" w14:textId="77777777" w:rsidTr="00FA6E27">
        <w:trPr>
          <w:trHeight w:val="263"/>
        </w:trPr>
        <w:tc>
          <w:tcPr>
            <w:tcW w:w="2259" w:type="dxa"/>
            <w:shd w:val="clear" w:color="auto" w:fill="auto"/>
          </w:tcPr>
          <w:p w14:paraId="7EB97034" w14:textId="77777777" w:rsidR="00BD04EE" w:rsidRPr="00BD04EE" w:rsidRDefault="00BD04EE" w:rsidP="00BD04E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2B1268F6" w14:textId="77777777" w:rsidR="00BD04EE" w:rsidRPr="00BD04EE" w:rsidRDefault="00BD04EE" w:rsidP="00BD04E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7C5178C2" w14:textId="77777777" w:rsidR="00BD04EE" w:rsidRPr="00BD04EE" w:rsidRDefault="00BD04EE" w:rsidP="00BD04E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D04EE" w:rsidRPr="00BD04EE" w14:paraId="518DDCCD" w14:textId="77777777" w:rsidTr="00FA6E27">
        <w:trPr>
          <w:trHeight w:val="263"/>
        </w:trPr>
        <w:tc>
          <w:tcPr>
            <w:tcW w:w="2259" w:type="dxa"/>
            <w:shd w:val="clear" w:color="auto" w:fill="auto"/>
          </w:tcPr>
          <w:p w14:paraId="029EFBE5" w14:textId="77777777" w:rsidR="00BD04EE" w:rsidRPr="00BD04EE" w:rsidRDefault="00BD04EE" w:rsidP="00BD04E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D04EE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8322E33" w14:textId="77777777" w:rsidR="00BD04EE" w:rsidRPr="00BD04EE" w:rsidRDefault="00BD04EE" w:rsidP="00BD04E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D04EE">
              <w:rPr>
                <w:rFonts w:ascii="Arial" w:hAnsi="Arial" w:cs="Arial"/>
                <w:color w:val="000000"/>
                <w:sz w:val="20"/>
                <w:szCs w:val="20"/>
              </w:rPr>
              <w:t xml:space="preserve">Kvinnor mellan </w:t>
            </w:r>
            <w:proofErr w:type="gramStart"/>
            <w:r w:rsidRPr="00BD04EE">
              <w:rPr>
                <w:rFonts w:ascii="Arial" w:hAnsi="Arial" w:cs="Arial"/>
                <w:color w:val="000000"/>
                <w:sz w:val="20"/>
                <w:szCs w:val="20"/>
              </w:rPr>
              <w:t>15-50</w:t>
            </w:r>
            <w:proofErr w:type="gramEnd"/>
            <w:r w:rsidRPr="00BD04EE">
              <w:rPr>
                <w:rFonts w:ascii="Arial" w:hAnsi="Arial" w:cs="Arial"/>
                <w:color w:val="000000"/>
                <w:sz w:val="20"/>
                <w:szCs w:val="20"/>
              </w:rPr>
              <w:t xml:space="preserve"> år ska tillfrågas om eventuell graviditet.</w:t>
            </w:r>
          </w:p>
          <w:p w14:paraId="2823223D" w14:textId="77777777" w:rsidR="00BD04EE" w:rsidRPr="00BD04EE" w:rsidRDefault="00BD04EE" w:rsidP="00BD04E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D04EE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66E5421E" w14:textId="77777777" w:rsidR="00BD04EE" w:rsidRPr="00BD04EE" w:rsidRDefault="00BD04EE" w:rsidP="00BD04E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D04EE">
              <w:rPr>
                <w:rFonts w:ascii="Arial" w:hAnsi="Arial" w:cs="Arial"/>
                <w:color w:val="000000"/>
                <w:sz w:val="20"/>
                <w:szCs w:val="20"/>
              </w:rPr>
              <w:t>För övriga strålskyddsregler se kapitel 4.2 och 5.1 i</w:t>
            </w:r>
          </w:p>
          <w:p w14:paraId="04266F70" w14:textId="023C2EA2" w:rsidR="00BD04EE" w:rsidRPr="00BD04EE" w:rsidRDefault="00714682" w:rsidP="00BD04E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BD04EE" w:rsidRPr="00BD04EE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</w:t>
              </w:r>
              <w:r w:rsidR="00BD04EE" w:rsidRPr="00BD04EE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ö</w:t>
              </w:r>
              <w:r w:rsidR="00BD04EE" w:rsidRPr="00BD04EE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ntgenstrålning</w:t>
              </w:r>
            </w:hyperlink>
          </w:p>
        </w:tc>
      </w:tr>
      <w:tr w:rsidR="00BD04EE" w:rsidRPr="00BD04EE" w14:paraId="640D7324" w14:textId="77777777" w:rsidTr="00FA6E27">
        <w:trPr>
          <w:trHeight w:val="263"/>
        </w:trPr>
        <w:tc>
          <w:tcPr>
            <w:tcW w:w="2259" w:type="dxa"/>
            <w:shd w:val="clear" w:color="auto" w:fill="auto"/>
          </w:tcPr>
          <w:p w14:paraId="4A5C7864" w14:textId="77777777" w:rsidR="00BD04EE" w:rsidRPr="00BD04EE" w:rsidRDefault="00BD04EE" w:rsidP="00BD04E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8837EF3" w14:textId="77777777" w:rsidR="00BD04EE" w:rsidRPr="00BD04EE" w:rsidRDefault="00BD04EE" w:rsidP="00BD04E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47AA1C53" w14:textId="77777777" w:rsidR="00BD04EE" w:rsidRPr="00BD04EE" w:rsidRDefault="00BD04EE" w:rsidP="00BD04E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D04EE" w:rsidRPr="00BD04EE" w14:paraId="4CADBCFD" w14:textId="77777777" w:rsidTr="00FA6E27">
        <w:trPr>
          <w:trHeight w:val="263"/>
        </w:trPr>
        <w:tc>
          <w:tcPr>
            <w:tcW w:w="2259" w:type="dxa"/>
            <w:shd w:val="clear" w:color="auto" w:fill="auto"/>
          </w:tcPr>
          <w:p w14:paraId="730727DB" w14:textId="77777777" w:rsidR="00BD04EE" w:rsidRPr="00BD04EE" w:rsidRDefault="00BD04EE" w:rsidP="00BD04E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D04EE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490FF75" w14:textId="77777777" w:rsidR="00BD04EE" w:rsidRPr="00BD04EE" w:rsidRDefault="00BD04EE" w:rsidP="00BD04E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BD04EE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79A511ED" w14:textId="77777777" w:rsidR="00BD04EE" w:rsidRPr="00BD04EE" w:rsidRDefault="00BD04EE" w:rsidP="00BD04E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D04EE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BD04EE" w:rsidRPr="00BD04EE" w14:paraId="375423A1" w14:textId="77777777" w:rsidTr="00FA6E27">
        <w:trPr>
          <w:trHeight w:val="263"/>
        </w:trPr>
        <w:tc>
          <w:tcPr>
            <w:tcW w:w="2259" w:type="dxa"/>
            <w:shd w:val="clear" w:color="auto" w:fill="auto"/>
          </w:tcPr>
          <w:p w14:paraId="4038148B" w14:textId="77777777" w:rsidR="00BD04EE" w:rsidRPr="00BD04EE" w:rsidRDefault="00BD04EE" w:rsidP="00BD04E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42790225" w14:textId="77777777" w:rsidR="00BD04EE" w:rsidRPr="00BD04EE" w:rsidRDefault="00BD04EE" w:rsidP="00BD04E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D04EE" w:rsidRPr="00BD04EE" w14:paraId="0AE443C5" w14:textId="77777777" w:rsidTr="00FA6E27">
        <w:trPr>
          <w:trHeight w:val="329"/>
        </w:trPr>
        <w:tc>
          <w:tcPr>
            <w:tcW w:w="2259" w:type="dxa"/>
            <w:shd w:val="clear" w:color="auto" w:fill="auto"/>
          </w:tcPr>
          <w:p w14:paraId="31E79754" w14:textId="77777777" w:rsidR="00BD04EE" w:rsidRPr="00BD04EE" w:rsidRDefault="00BD04EE" w:rsidP="00BD04E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D04EE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CA54211" w14:textId="77777777" w:rsidR="00BD04EE" w:rsidRPr="00BD04EE" w:rsidRDefault="00BD04EE" w:rsidP="00BD04E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D04EE">
              <w:rPr>
                <w:rFonts w:ascii="Arial" w:hAnsi="Arial" w:cs="Arial"/>
                <w:sz w:val="20"/>
                <w:szCs w:val="20"/>
              </w:rPr>
              <w:t>Potter med raster</w:t>
            </w:r>
          </w:p>
        </w:tc>
      </w:tr>
      <w:tr w:rsidR="00BD04EE" w:rsidRPr="00BD04EE" w14:paraId="6F901F3C" w14:textId="77777777" w:rsidTr="00FA6E27">
        <w:trPr>
          <w:trHeight w:val="329"/>
        </w:trPr>
        <w:tc>
          <w:tcPr>
            <w:tcW w:w="2259" w:type="dxa"/>
            <w:shd w:val="clear" w:color="auto" w:fill="auto"/>
          </w:tcPr>
          <w:p w14:paraId="72089BE1" w14:textId="77777777" w:rsidR="00BD04EE" w:rsidRPr="00BD04EE" w:rsidRDefault="00BD04EE" w:rsidP="00BD04E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4F50F33C" w14:textId="77777777" w:rsidR="00BD04EE" w:rsidRPr="00BD04EE" w:rsidRDefault="00BD04EE" w:rsidP="00BD04E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D04EE" w:rsidRPr="00BD04EE" w14:paraId="1AAE6E26" w14:textId="77777777" w:rsidTr="00FA6E27">
        <w:trPr>
          <w:trHeight w:val="263"/>
        </w:trPr>
        <w:tc>
          <w:tcPr>
            <w:tcW w:w="2259" w:type="dxa"/>
            <w:shd w:val="clear" w:color="auto" w:fill="auto"/>
          </w:tcPr>
          <w:p w14:paraId="070B23DB" w14:textId="77777777" w:rsidR="00BD04EE" w:rsidRPr="00BD04EE" w:rsidRDefault="00BD04EE" w:rsidP="00BD04E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D04EE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16B4121" w14:textId="77777777" w:rsidR="00BD04EE" w:rsidRPr="00BD04EE" w:rsidRDefault="00BD04EE" w:rsidP="00BD04EE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D04EE">
              <w:rPr>
                <w:rFonts w:ascii="Arial" w:hAnsi="Arial" w:cs="Arial"/>
                <w:sz w:val="20"/>
                <w:szCs w:val="20"/>
              </w:rPr>
              <w:t>Sida</w:t>
            </w:r>
          </w:p>
        </w:tc>
      </w:tr>
    </w:tbl>
    <w:p w14:paraId="30C47582" w14:textId="77777777" w:rsidR="00BD04EE" w:rsidRDefault="00BD04EE" w:rsidP="00BD04EE">
      <w:pPr>
        <w:spacing w:after="0" w:line="240" w:lineRule="auto"/>
        <w:ind w:left="0" w:right="0"/>
        <w:rPr>
          <w:szCs w:val="20"/>
        </w:rPr>
      </w:pPr>
    </w:p>
    <w:p w14:paraId="55A6DEB8" w14:textId="77777777" w:rsidR="00714682" w:rsidRPr="00BD04EE" w:rsidRDefault="00714682" w:rsidP="00BD04EE">
      <w:pPr>
        <w:spacing w:after="0" w:line="240" w:lineRule="auto"/>
        <w:ind w:left="0" w:right="0"/>
        <w:rPr>
          <w:szCs w:val="20"/>
        </w:rPr>
      </w:pP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BD04EE" w:rsidRPr="00BD04EE" w14:paraId="4E461F7F" w14:textId="77777777" w:rsidTr="00FA6E27">
        <w:trPr>
          <w:trHeight w:val="263"/>
        </w:trPr>
        <w:tc>
          <w:tcPr>
            <w:tcW w:w="1951" w:type="dxa"/>
            <w:shd w:val="clear" w:color="auto" w:fill="auto"/>
          </w:tcPr>
          <w:p w14:paraId="7BDCBD90" w14:textId="77777777" w:rsidR="00BD04EE" w:rsidRPr="00BD04EE" w:rsidRDefault="00BD04EE" w:rsidP="00BD04EE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</w:pPr>
            <w:r w:rsidRPr="00BD04EE"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5E612623" w14:textId="77777777" w:rsidR="00BD04EE" w:rsidRPr="00BD04EE" w:rsidRDefault="00BD04EE" w:rsidP="00BD04E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5000EB0D" w14:textId="77777777" w:rsidR="00BD04EE" w:rsidRPr="00BD04EE" w:rsidRDefault="00BD04EE" w:rsidP="00BD04E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D04EE" w:rsidRPr="00BD04EE" w14:paraId="1B6F94F7" w14:textId="77777777" w:rsidTr="00FA6E27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733339CE" w14:textId="77777777" w:rsidR="00BD04EE" w:rsidRPr="00BD04EE" w:rsidRDefault="00BD04EE" w:rsidP="00BD04E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D04EE">
              <w:rPr>
                <w:rFonts w:ascii="Arial" w:hAnsi="Arial" w:cs="Arial"/>
                <w:b/>
                <w:sz w:val="20"/>
                <w:szCs w:val="20"/>
              </w:rPr>
              <w:t xml:space="preserve">Sida </w:t>
            </w:r>
          </w:p>
          <w:p w14:paraId="4DD57071" w14:textId="77777777" w:rsidR="00BD04EE" w:rsidRPr="00BD04EE" w:rsidRDefault="00BD04EE" w:rsidP="00BD04E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0476F9A" w14:textId="77777777" w:rsidR="00BD04EE" w:rsidRPr="00BD04EE" w:rsidRDefault="00BD04EE" w:rsidP="00BD04E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F91248A" w14:textId="3DFFE479" w:rsidR="00BD04EE" w:rsidRPr="00BD04EE" w:rsidRDefault="00BD04EE" w:rsidP="00BD04E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1E338173" w14:textId="77777777" w:rsidR="00BD04EE" w:rsidRPr="00BD04EE" w:rsidRDefault="00BD04EE" w:rsidP="00BD04E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D04EE">
              <w:rPr>
                <w:rFonts w:ascii="Arial" w:hAnsi="Arial" w:cs="Arial"/>
                <w:sz w:val="20"/>
                <w:szCs w:val="20"/>
              </w:rPr>
              <w:t>Patienten i sidoläge.</w:t>
            </w:r>
          </w:p>
          <w:p w14:paraId="38F9DEE9" w14:textId="77777777" w:rsidR="00BD04EE" w:rsidRPr="00BD04EE" w:rsidRDefault="00BD04EE" w:rsidP="00BD04E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4E96B15" w14:textId="77777777" w:rsidR="00BD04EE" w:rsidRPr="00BD04EE" w:rsidRDefault="00BD04EE" w:rsidP="00BD04E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D04EE">
              <w:rPr>
                <w:rFonts w:ascii="Arial" w:hAnsi="Arial" w:cs="Arial"/>
                <w:sz w:val="20"/>
                <w:szCs w:val="20"/>
              </w:rPr>
              <w:t xml:space="preserve">Centrera cirka </w:t>
            </w:r>
            <w:proofErr w:type="gramStart"/>
            <w:r w:rsidRPr="00BD04EE">
              <w:rPr>
                <w:rFonts w:ascii="Arial" w:hAnsi="Arial" w:cs="Arial"/>
                <w:sz w:val="20"/>
                <w:szCs w:val="20"/>
              </w:rPr>
              <w:t>8-10</w:t>
            </w:r>
            <w:proofErr w:type="gramEnd"/>
            <w:r w:rsidRPr="00BD04EE">
              <w:rPr>
                <w:rFonts w:ascii="Arial" w:hAnsi="Arial" w:cs="Arial"/>
                <w:sz w:val="20"/>
                <w:szCs w:val="20"/>
              </w:rPr>
              <w:t xml:space="preserve"> cm nedom </w:t>
            </w:r>
            <w:proofErr w:type="spellStart"/>
            <w:r w:rsidRPr="00BD04EE">
              <w:rPr>
                <w:rFonts w:ascii="Arial" w:hAnsi="Arial" w:cs="Arial"/>
                <w:sz w:val="20"/>
                <w:szCs w:val="20"/>
              </w:rPr>
              <w:t>crista</w:t>
            </w:r>
            <w:proofErr w:type="spellEnd"/>
            <w:r w:rsidRPr="00BD04E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BD04EE">
              <w:rPr>
                <w:rFonts w:ascii="Arial" w:hAnsi="Arial" w:cs="Arial"/>
                <w:sz w:val="20"/>
                <w:szCs w:val="20"/>
              </w:rPr>
              <w:t>iliaca</w:t>
            </w:r>
            <w:proofErr w:type="spellEnd"/>
            <w:r w:rsidRPr="00BD04EE">
              <w:rPr>
                <w:rFonts w:ascii="Arial" w:hAnsi="Arial" w:cs="Arial"/>
                <w:sz w:val="20"/>
                <w:szCs w:val="20"/>
              </w:rPr>
              <w:t xml:space="preserve"> och cirka 2 cm dorsalt.</w:t>
            </w:r>
          </w:p>
          <w:p w14:paraId="69BDE7AF" w14:textId="77777777" w:rsidR="00BD04EE" w:rsidRPr="00BD04EE" w:rsidRDefault="00BD04EE" w:rsidP="00BD04E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56E035C" w14:textId="77777777" w:rsidR="00BD04EE" w:rsidRDefault="00BD04EE" w:rsidP="00BD04E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D04EE">
              <w:rPr>
                <w:rFonts w:ascii="Arial" w:hAnsi="Arial" w:cs="Arial"/>
                <w:sz w:val="20"/>
                <w:szCs w:val="20"/>
              </w:rPr>
              <w:t>Smal bländare.</w:t>
            </w:r>
            <w:r w:rsidRPr="00BD04EE">
              <w:rPr>
                <w:rFonts w:ascii="Arial" w:hAnsi="Arial" w:cs="Arial"/>
                <w:sz w:val="20"/>
                <w:szCs w:val="20"/>
              </w:rPr>
              <w:br/>
            </w:r>
          </w:p>
          <w:p w14:paraId="4171535D" w14:textId="3397E636" w:rsidR="00C8604A" w:rsidRPr="00BD04EE" w:rsidRDefault="00C8604A" w:rsidP="00BD04E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D04EE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5883B1A5" w14:textId="77777777" w:rsidR="00BD04EE" w:rsidRPr="00BD04EE" w:rsidRDefault="00BD04EE" w:rsidP="00BD04E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D04EE">
              <w:rPr>
                <w:rFonts w:ascii="Arial" w:hAnsi="Arial" w:cs="Arial"/>
                <w:sz w:val="20"/>
                <w:szCs w:val="20"/>
              </w:rPr>
              <w:t xml:space="preserve">Hela </w:t>
            </w:r>
            <w:proofErr w:type="spellStart"/>
            <w:r w:rsidRPr="00BD04EE">
              <w:rPr>
                <w:rFonts w:ascii="Arial" w:hAnsi="Arial" w:cs="Arial"/>
                <w:sz w:val="20"/>
                <w:szCs w:val="20"/>
              </w:rPr>
              <w:t>coccyx</w:t>
            </w:r>
            <w:proofErr w:type="spellEnd"/>
            <w:r w:rsidRPr="00BD04EE">
              <w:rPr>
                <w:rFonts w:ascii="Arial" w:hAnsi="Arial" w:cs="Arial"/>
                <w:sz w:val="20"/>
                <w:szCs w:val="20"/>
              </w:rPr>
              <w:t xml:space="preserve"> med på bilden.</w:t>
            </w:r>
          </w:p>
          <w:p w14:paraId="4F42DCE2" w14:textId="77777777" w:rsidR="00BD04EE" w:rsidRPr="00BD04EE" w:rsidRDefault="00BD04EE" w:rsidP="00BD04EE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5320B10D" w14:textId="77777777" w:rsidR="00BD04EE" w:rsidRPr="00BD04EE" w:rsidRDefault="00BD04EE" w:rsidP="00BD04EE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BD04EE">
              <w:rPr>
                <w:rFonts w:ascii="Arial" w:hAnsi="Arial" w:cs="Arial"/>
                <w:b/>
                <w:noProof/>
                <w:sz w:val="20"/>
                <w:szCs w:val="18"/>
              </w:rPr>
              <w:t>Sida</w:t>
            </w:r>
          </w:p>
          <w:p w14:paraId="28352F98" w14:textId="77777777" w:rsidR="00BD04EE" w:rsidRPr="00BD04EE" w:rsidRDefault="00714682" w:rsidP="00BD04EE">
            <w:pPr>
              <w:tabs>
                <w:tab w:val="left" w:pos="2018"/>
              </w:tabs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"http://intranu.vgregion.se/ImageVault/Images/id_28107/width_151/height_333/preserveAspectRatio_0/scope_0/filename_tBGduH4ZEu0ieSK7HyrS.gif/storage_Edited/ImageVaultHandler.aspx" \* MERGEFORMATIN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6A1F1C4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Coccyx sida" style="width:87.9pt;height:193.55pt">
                  <v:imagedata r:id="rId18" r:href="rId19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</w:tbl>
    <w:p w14:paraId="22B28ACB" w14:textId="77777777" w:rsidR="00BD04EE" w:rsidRPr="00BD04EE" w:rsidRDefault="00BD04EE" w:rsidP="00BD04EE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D04E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643C6E"/>
    <w:multiLevelType w:val="hybridMultilevel"/>
    <w:tmpl w:val="2842ED7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9E05E56"/>
    <w:multiLevelType w:val="hybridMultilevel"/>
    <w:tmpl w:val="A1466C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76541066">
    <w:abstractNumId w:val="19"/>
  </w:num>
  <w:num w:numId="2" w16cid:durableId="1387290973">
    <w:abstractNumId w:val="16"/>
  </w:num>
  <w:num w:numId="3" w16cid:durableId="906184503">
    <w:abstractNumId w:val="0"/>
  </w:num>
  <w:num w:numId="4" w16cid:durableId="1835223262">
    <w:abstractNumId w:val="8"/>
  </w:num>
  <w:num w:numId="5" w16cid:durableId="1651137075">
    <w:abstractNumId w:val="17"/>
  </w:num>
  <w:num w:numId="6" w16cid:durableId="1624071423">
    <w:abstractNumId w:val="2"/>
  </w:num>
  <w:num w:numId="7" w16cid:durableId="462582715">
    <w:abstractNumId w:val="13"/>
  </w:num>
  <w:num w:numId="8" w16cid:durableId="971667057">
    <w:abstractNumId w:val="10"/>
  </w:num>
  <w:num w:numId="9" w16cid:durableId="1247114226">
    <w:abstractNumId w:val="1"/>
  </w:num>
  <w:num w:numId="10" w16cid:durableId="874928223">
    <w:abstractNumId w:val="1"/>
  </w:num>
  <w:num w:numId="11" w16cid:durableId="879123417">
    <w:abstractNumId w:val="3"/>
  </w:num>
  <w:num w:numId="12" w16cid:durableId="1403681096">
    <w:abstractNumId w:val="5"/>
  </w:num>
  <w:num w:numId="13" w16cid:durableId="1209805120">
    <w:abstractNumId w:val="15"/>
  </w:num>
  <w:num w:numId="14" w16cid:durableId="658847083">
    <w:abstractNumId w:val="11"/>
  </w:num>
  <w:num w:numId="15" w16cid:durableId="634721831">
    <w:abstractNumId w:val="9"/>
  </w:num>
  <w:num w:numId="16" w16cid:durableId="291835444">
    <w:abstractNumId w:val="14"/>
  </w:num>
  <w:num w:numId="17" w16cid:durableId="766576938">
    <w:abstractNumId w:val="6"/>
  </w:num>
  <w:num w:numId="18" w16cid:durableId="1846043903">
    <w:abstractNumId w:val="12"/>
  </w:num>
  <w:num w:numId="19" w16cid:durableId="1607543064">
    <w:abstractNumId w:val="18"/>
  </w:num>
  <w:num w:numId="20" w16cid:durableId="1514372736">
    <w:abstractNumId w:val="7"/>
  </w:num>
  <w:num w:numId="21" w16cid:durableId="99067157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4F2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69BF"/>
    <w:rsid w:val="006D7535"/>
    <w:rsid w:val="006E450B"/>
    <w:rsid w:val="006F0D7E"/>
    <w:rsid w:val="00710B77"/>
    <w:rsid w:val="00714682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04EE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04A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8107/width_151/height_333/preserveAspectRatio_0/scope_0/filename_tBGduH4ZEu0ieSK7HyrS.gif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</TotalTime>
  <Pages>2</Pages>
  <Words>91</Words>
  <Characters>1094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Coccyx – Trauma, utredning</dc:title>
  <dc:subject/>
  <dc:creator>patrik.jens.johansson@vgregion.se</dc:creator>
  <keywords/>
  <lastModifiedBy>Mathilda Hall Ström</lastModifiedBy>
  <revision>6</revision>
  <lastPrinted>2016-03-31T10:56:00.0000000Z</lastPrinted>
  <dcterms:created xsi:type="dcterms:W3CDTF">2022-05-18T04:05:00.0000000Z</dcterms:created>
  <dcterms:modified xsi:type="dcterms:W3CDTF">2023-01-31T10:53:00.0000000Z</dcterms:modified>
</coreProperties>
</file>