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75B554" w14:textId="77777777" w:rsidR="004F3C62" w:rsidRDefault="004F3C62" w:rsidP="00580FDA">
      <w:pPr>
        <w:pStyle w:val="Rubrik2"/>
        <w:ind w:left="0"/>
        <w:sectPr w:rsidR="004F3C62" w:rsidSect="004F3C62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15FF5CC8" w14:textId="77777777" w:rsidR="004F3C62" w:rsidRPr="004F3C62" w:rsidRDefault="004F3C62" w:rsidP="004F3C62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4F3C62">
        <w:rPr>
          <w:szCs w:val="20"/>
        </w:rPr>
        <w:tab/>
      </w:r>
    </w:p>
    <w:p w14:paraId="13CDC545" w14:textId="19D695BB" w:rsidR="004F3C62" w:rsidRPr="00EF667D" w:rsidRDefault="00580FDA" w:rsidP="00EF667D">
      <w:pPr>
        <w:pStyle w:val="Rubrik1"/>
        <w:ind w:left="0"/>
        <w:rPr>
          <w:szCs w:val="20"/>
        </w:rPr>
      </w:pPr>
      <w:r w:rsidRPr="004F3C62">
        <w:t>Axel – Funckbilder</w:t>
      </w:r>
      <w:bookmarkStart w:id="1" w:name="_1314629194"/>
      <w:bookmarkStart w:id="2" w:name="Rubrik"/>
      <w:bookmarkEnd w:id="1"/>
      <w:bookmarkEnd w:id="2"/>
    </w:p>
    <w:p w14:paraId="5815A488" w14:textId="77777777" w:rsidR="004F3C62" w:rsidRPr="004F3C62" w:rsidRDefault="004F3C62" w:rsidP="00580FDA">
      <w:pPr>
        <w:pStyle w:val="Rubrik2"/>
        <w:ind w:left="0"/>
      </w:pPr>
      <w:r w:rsidRPr="004F3C62">
        <w:t>Metodbok Konventionell röntgen</w:t>
      </w:r>
    </w:p>
    <w:p w14:paraId="5155E5A6" w14:textId="77777777" w:rsidR="004F3C62" w:rsidRPr="004F3C62" w:rsidRDefault="004F3C62" w:rsidP="004F3C62">
      <w:pPr>
        <w:spacing w:after="0" w:line="240" w:lineRule="auto"/>
        <w:ind w:left="0" w:right="0"/>
        <w:rPr>
          <w:rFonts w:ascii="Arial" w:hAnsi="Arial" w:cs="Arial"/>
          <w:sz w:val="20"/>
          <w:szCs w:val="20"/>
        </w:rPr>
      </w:pPr>
      <w:r w:rsidRPr="004F3C62">
        <w:rPr>
          <w:rFonts w:ascii="Arial" w:hAnsi="Arial" w:cs="Arial"/>
          <w:sz w:val="20"/>
          <w:szCs w:val="20"/>
        </w:rPr>
        <w:t>Gemensam rutin för att utföra undersökning på ett säkert och enhetligt sätt.</w:t>
      </w:r>
    </w:p>
    <w:p w14:paraId="6757EEE3" w14:textId="77777777" w:rsidR="004F3C62" w:rsidRPr="004F3C62" w:rsidRDefault="004F3C62" w:rsidP="004F3C62">
      <w:pPr>
        <w:spacing w:after="0" w:line="240" w:lineRule="auto"/>
        <w:ind w:left="0" w:right="0"/>
        <w:rPr>
          <w:rFonts w:ascii="Arial" w:hAnsi="Arial" w:cs="Arial"/>
          <w:sz w:val="20"/>
          <w:szCs w:val="20"/>
        </w:rPr>
      </w:pPr>
    </w:p>
    <w:p w14:paraId="34949D85" w14:textId="6FDABE5F" w:rsidR="00580FDA" w:rsidRPr="004F3C62" w:rsidRDefault="00580FDA" w:rsidP="00580FDA">
      <w:pPr>
        <w:pStyle w:val="Rubrik2"/>
        <w:ind w:left="0"/>
      </w:pPr>
      <w:r>
        <w:t>Förändringar i denna version</w:t>
      </w:r>
    </w:p>
    <w:p w14:paraId="446BCF5B" w14:textId="5769B733" w:rsidR="00580FDA" w:rsidRPr="004F3C62" w:rsidRDefault="00395EF0" w:rsidP="00580FDA">
      <w:pPr>
        <w:spacing w:after="0" w:line="240" w:lineRule="auto"/>
        <w:ind w:left="0" w:righ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Inga förändringar.</w:t>
      </w:r>
    </w:p>
    <w:p w14:paraId="337475A6" w14:textId="77777777" w:rsidR="004F3C62" w:rsidRPr="004F3C62" w:rsidRDefault="004F3C62" w:rsidP="004F3C62">
      <w:pPr>
        <w:spacing w:after="0" w:line="240" w:lineRule="auto"/>
        <w:ind w:left="0" w:right="0"/>
        <w:rPr>
          <w:szCs w:val="20"/>
        </w:rPr>
      </w:pPr>
    </w:p>
    <w:tbl>
      <w:tblPr>
        <w:tblW w:w="9180" w:type="dxa"/>
        <w:tblLayout w:type="fixed"/>
        <w:tblLook w:val="0000" w:firstRow="0" w:lastRow="0" w:firstColumn="0" w:lastColumn="0" w:noHBand="0" w:noVBand="0"/>
      </w:tblPr>
      <w:tblGrid>
        <w:gridCol w:w="2259"/>
        <w:gridCol w:w="3389"/>
        <w:gridCol w:w="3532"/>
      </w:tblGrid>
      <w:tr w:rsidR="004F3C62" w:rsidRPr="004F3C62" w14:paraId="3B006576" w14:textId="77777777" w:rsidTr="00BE693F">
        <w:trPr>
          <w:trHeight w:val="263"/>
        </w:trPr>
        <w:tc>
          <w:tcPr>
            <w:tcW w:w="9180" w:type="dxa"/>
            <w:gridSpan w:val="3"/>
            <w:shd w:val="clear" w:color="auto" w:fill="auto"/>
          </w:tcPr>
          <w:p w14:paraId="15D22C76" w14:textId="77777777" w:rsidR="004F3C62" w:rsidRPr="004F3C62" w:rsidRDefault="004F3C62" w:rsidP="00580FDA">
            <w:pPr>
              <w:pStyle w:val="Rubrik3"/>
              <w:ind w:left="0"/>
            </w:pPr>
            <w:r w:rsidRPr="004F3C62">
              <w:t>Inför undersökningen</w:t>
            </w:r>
          </w:p>
        </w:tc>
      </w:tr>
      <w:tr w:rsidR="004F3C62" w:rsidRPr="004F3C62" w14:paraId="62BD9694" w14:textId="77777777" w:rsidTr="00BE693F">
        <w:trPr>
          <w:trHeight w:val="263"/>
        </w:trPr>
        <w:tc>
          <w:tcPr>
            <w:tcW w:w="2259" w:type="dxa"/>
            <w:shd w:val="clear" w:color="auto" w:fill="auto"/>
          </w:tcPr>
          <w:p w14:paraId="19413B5B" w14:textId="77777777" w:rsidR="004F3C62" w:rsidRPr="004F3C62" w:rsidRDefault="004F3C62" w:rsidP="004F3C62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4F3C62">
              <w:rPr>
                <w:rFonts w:ascii="Arial" w:hAnsi="Arial" w:cs="Arial"/>
                <w:b/>
                <w:sz w:val="20"/>
                <w:szCs w:val="20"/>
              </w:rPr>
              <w:t>Frågeställning</w:t>
            </w:r>
          </w:p>
        </w:tc>
        <w:tc>
          <w:tcPr>
            <w:tcW w:w="6921" w:type="dxa"/>
            <w:gridSpan w:val="2"/>
            <w:shd w:val="clear" w:color="auto" w:fill="auto"/>
          </w:tcPr>
          <w:p w14:paraId="768EE394" w14:textId="77777777" w:rsidR="004F3C62" w:rsidRPr="004F3C62" w:rsidRDefault="004F3C62" w:rsidP="004F3C62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4F3C62">
              <w:rPr>
                <w:rFonts w:ascii="Arial" w:hAnsi="Arial" w:cs="Arial"/>
                <w:sz w:val="20"/>
                <w:szCs w:val="20"/>
              </w:rPr>
              <w:t>Funckbilder</w:t>
            </w:r>
          </w:p>
        </w:tc>
      </w:tr>
      <w:tr w:rsidR="004F3C62" w:rsidRPr="004F3C62" w14:paraId="70328E85" w14:textId="77777777" w:rsidTr="00BE693F">
        <w:trPr>
          <w:trHeight w:val="263"/>
        </w:trPr>
        <w:tc>
          <w:tcPr>
            <w:tcW w:w="2259" w:type="dxa"/>
            <w:shd w:val="clear" w:color="auto" w:fill="auto"/>
          </w:tcPr>
          <w:p w14:paraId="1E46A8AC" w14:textId="77777777" w:rsidR="004F3C62" w:rsidRPr="004F3C62" w:rsidRDefault="004F3C62" w:rsidP="004F3C62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89" w:type="dxa"/>
            <w:shd w:val="clear" w:color="auto" w:fill="auto"/>
          </w:tcPr>
          <w:p w14:paraId="17C1A075" w14:textId="77777777" w:rsidR="004F3C62" w:rsidRPr="004F3C62" w:rsidRDefault="004F3C62" w:rsidP="004F3C62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32" w:type="dxa"/>
            <w:shd w:val="clear" w:color="auto" w:fill="auto"/>
          </w:tcPr>
          <w:p w14:paraId="7A357766" w14:textId="77777777" w:rsidR="004F3C62" w:rsidRPr="004F3C62" w:rsidRDefault="004F3C62" w:rsidP="004F3C62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3C62" w:rsidRPr="004F3C62" w14:paraId="5CBD2C8A" w14:textId="77777777" w:rsidTr="00BE693F">
        <w:trPr>
          <w:trHeight w:val="263"/>
        </w:trPr>
        <w:tc>
          <w:tcPr>
            <w:tcW w:w="2259" w:type="dxa"/>
            <w:shd w:val="clear" w:color="auto" w:fill="auto"/>
          </w:tcPr>
          <w:p w14:paraId="5E9277EE" w14:textId="77777777" w:rsidR="004F3C62" w:rsidRPr="004F3C62" w:rsidRDefault="004F3C62" w:rsidP="004F3C62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4F3C62">
              <w:rPr>
                <w:rFonts w:ascii="Arial" w:hAnsi="Arial" w:cs="Arial"/>
                <w:b/>
                <w:sz w:val="20"/>
                <w:szCs w:val="20"/>
              </w:rPr>
              <w:t>Strålskydd</w:t>
            </w:r>
          </w:p>
        </w:tc>
        <w:tc>
          <w:tcPr>
            <w:tcW w:w="6921" w:type="dxa"/>
            <w:gridSpan w:val="2"/>
            <w:shd w:val="clear" w:color="auto" w:fill="auto"/>
          </w:tcPr>
          <w:p w14:paraId="340FC9CA" w14:textId="084C6AC6" w:rsidR="004F3C62" w:rsidRPr="004F3C62" w:rsidRDefault="00395EF0" w:rsidP="004F3C62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hyperlink r:id="rId17" w:history="1">
              <w:r w:rsidR="004F3C62" w:rsidRPr="004F3C62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Strålskydd vid undersökningar och behandlingar med röntgenstrålning</w:t>
              </w:r>
            </w:hyperlink>
          </w:p>
        </w:tc>
      </w:tr>
      <w:tr w:rsidR="004F3C62" w:rsidRPr="004F3C62" w14:paraId="4BAF3231" w14:textId="77777777" w:rsidTr="00BE693F">
        <w:trPr>
          <w:trHeight w:val="263"/>
        </w:trPr>
        <w:tc>
          <w:tcPr>
            <w:tcW w:w="2259" w:type="dxa"/>
            <w:shd w:val="clear" w:color="auto" w:fill="auto"/>
          </w:tcPr>
          <w:p w14:paraId="60628206" w14:textId="77777777" w:rsidR="004F3C62" w:rsidRPr="004F3C62" w:rsidRDefault="004F3C62" w:rsidP="004F3C62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89" w:type="dxa"/>
            <w:shd w:val="clear" w:color="auto" w:fill="auto"/>
          </w:tcPr>
          <w:p w14:paraId="3E22FC7E" w14:textId="77777777" w:rsidR="004F3C62" w:rsidRPr="004F3C62" w:rsidRDefault="004F3C62" w:rsidP="004F3C62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32" w:type="dxa"/>
            <w:shd w:val="clear" w:color="auto" w:fill="auto"/>
          </w:tcPr>
          <w:p w14:paraId="5F3D3F38" w14:textId="77777777" w:rsidR="004F3C62" w:rsidRPr="004F3C62" w:rsidRDefault="004F3C62" w:rsidP="004F3C62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3C62" w:rsidRPr="004F3C62" w14:paraId="66A747D4" w14:textId="77777777" w:rsidTr="00BE693F">
        <w:trPr>
          <w:trHeight w:val="263"/>
        </w:trPr>
        <w:tc>
          <w:tcPr>
            <w:tcW w:w="2259" w:type="dxa"/>
            <w:shd w:val="clear" w:color="auto" w:fill="auto"/>
          </w:tcPr>
          <w:p w14:paraId="1B255C64" w14:textId="77777777" w:rsidR="004F3C62" w:rsidRPr="004F3C62" w:rsidRDefault="004F3C62" w:rsidP="004F3C62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4F3C62">
              <w:rPr>
                <w:rFonts w:ascii="Arial" w:hAnsi="Arial" w:cs="Arial"/>
                <w:b/>
                <w:sz w:val="20"/>
                <w:szCs w:val="20"/>
              </w:rPr>
              <w:t>Arbetsplats</w:t>
            </w:r>
          </w:p>
        </w:tc>
        <w:tc>
          <w:tcPr>
            <w:tcW w:w="6921" w:type="dxa"/>
            <w:gridSpan w:val="2"/>
            <w:shd w:val="clear" w:color="auto" w:fill="auto"/>
          </w:tcPr>
          <w:p w14:paraId="035632F6" w14:textId="77777777" w:rsidR="004F3C62" w:rsidRPr="004F3C62" w:rsidRDefault="004F3C62" w:rsidP="004F3C62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4F3C62">
              <w:rPr>
                <w:rFonts w:ascii="Arial" w:hAnsi="Arial" w:cs="Arial"/>
                <w:sz w:val="20"/>
                <w:szCs w:val="20"/>
              </w:rPr>
              <w:t>Ryggbord</w:t>
            </w:r>
          </w:p>
          <w:p w14:paraId="1CEDB78C" w14:textId="77777777" w:rsidR="004F3C62" w:rsidRPr="004F3C62" w:rsidRDefault="004F3C62" w:rsidP="004F3C62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4F3C62">
              <w:rPr>
                <w:rFonts w:ascii="Arial" w:hAnsi="Arial" w:cs="Arial"/>
                <w:sz w:val="20"/>
                <w:szCs w:val="20"/>
              </w:rPr>
              <w:t>Takstativ</w:t>
            </w:r>
          </w:p>
        </w:tc>
      </w:tr>
      <w:tr w:rsidR="004F3C62" w:rsidRPr="004F3C62" w14:paraId="47F1BCCE" w14:textId="77777777" w:rsidTr="00BE693F">
        <w:trPr>
          <w:trHeight w:val="263"/>
        </w:trPr>
        <w:tc>
          <w:tcPr>
            <w:tcW w:w="2259" w:type="dxa"/>
            <w:shd w:val="clear" w:color="auto" w:fill="auto"/>
          </w:tcPr>
          <w:p w14:paraId="3A7B8547" w14:textId="77777777" w:rsidR="004F3C62" w:rsidRPr="004F3C62" w:rsidRDefault="004F3C62" w:rsidP="004F3C6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21" w:type="dxa"/>
            <w:gridSpan w:val="2"/>
            <w:shd w:val="clear" w:color="auto" w:fill="auto"/>
          </w:tcPr>
          <w:p w14:paraId="2FB4D8E6" w14:textId="77777777" w:rsidR="004F3C62" w:rsidRPr="004F3C62" w:rsidRDefault="004F3C62" w:rsidP="004F3C62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3C62" w:rsidRPr="004F3C62" w14:paraId="0CA3AB3B" w14:textId="77777777" w:rsidTr="00BE693F">
        <w:trPr>
          <w:trHeight w:val="389"/>
        </w:trPr>
        <w:tc>
          <w:tcPr>
            <w:tcW w:w="2259" w:type="dxa"/>
            <w:shd w:val="clear" w:color="auto" w:fill="auto"/>
          </w:tcPr>
          <w:p w14:paraId="1FE50F18" w14:textId="77777777" w:rsidR="004F3C62" w:rsidRPr="004F3C62" w:rsidRDefault="004F3C62" w:rsidP="004F3C62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4F3C62">
              <w:rPr>
                <w:rFonts w:ascii="Arial" w:hAnsi="Arial" w:cs="Arial"/>
                <w:b/>
                <w:sz w:val="20"/>
                <w:szCs w:val="20"/>
              </w:rPr>
              <w:t>Detektor</w:t>
            </w:r>
          </w:p>
        </w:tc>
        <w:tc>
          <w:tcPr>
            <w:tcW w:w="6921" w:type="dxa"/>
            <w:gridSpan w:val="2"/>
            <w:shd w:val="clear" w:color="auto" w:fill="auto"/>
          </w:tcPr>
          <w:p w14:paraId="3180C08B" w14:textId="77777777" w:rsidR="004F3C62" w:rsidRPr="004F3C62" w:rsidRDefault="004F3C62" w:rsidP="004F3C62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4F3C62">
              <w:rPr>
                <w:rFonts w:ascii="Arial" w:hAnsi="Arial" w:cs="Arial"/>
                <w:sz w:val="20"/>
                <w:szCs w:val="20"/>
              </w:rPr>
              <w:t>Bild 1 – Potter med raster</w:t>
            </w:r>
          </w:p>
          <w:p w14:paraId="33677082" w14:textId="77777777" w:rsidR="004F3C62" w:rsidRPr="004F3C62" w:rsidRDefault="004F3C62" w:rsidP="004F3C62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4F3C62">
              <w:rPr>
                <w:rFonts w:ascii="Arial" w:hAnsi="Arial" w:cs="Arial"/>
                <w:sz w:val="20"/>
                <w:szCs w:val="20"/>
              </w:rPr>
              <w:t>Bild 2 – Liten-lös detektor</w:t>
            </w:r>
          </w:p>
          <w:p w14:paraId="2254072A" w14:textId="77777777" w:rsidR="004F3C62" w:rsidRPr="004F3C62" w:rsidRDefault="004F3C62" w:rsidP="004F3C62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4F3C62">
              <w:rPr>
                <w:rFonts w:ascii="Arial" w:hAnsi="Arial" w:cs="Arial"/>
                <w:sz w:val="20"/>
                <w:szCs w:val="20"/>
              </w:rPr>
              <w:t>Bild 3 – Potter med raster</w:t>
            </w:r>
          </w:p>
        </w:tc>
      </w:tr>
      <w:tr w:rsidR="004F3C62" w:rsidRPr="004F3C62" w14:paraId="712DD6E8" w14:textId="77777777" w:rsidTr="00BE693F">
        <w:trPr>
          <w:trHeight w:val="315"/>
        </w:trPr>
        <w:tc>
          <w:tcPr>
            <w:tcW w:w="2259" w:type="dxa"/>
            <w:shd w:val="clear" w:color="auto" w:fill="auto"/>
          </w:tcPr>
          <w:p w14:paraId="7DECA928" w14:textId="77777777" w:rsidR="004F3C62" w:rsidRPr="004F3C62" w:rsidRDefault="004F3C62" w:rsidP="004F3C62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21" w:type="dxa"/>
            <w:gridSpan w:val="2"/>
            <w:shd w:val="clear" w:color="auto" w:fill="auto"/>
          </w:tcPr>
          <w:p w14:paraId="7B22629B" w14:textId="77777777" w:rsidR="004F3C62" w:rsidRPr="004F3C62" w:rsidRDefault="004F3C62" w:rsidP="004F3C62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3C62" w:rsidRPr="004F3C62" w14:paraId="50350BE8" w14:textId="77777777" w:rsidTr="00BE693F">
        <w:trPr>
          <w:trHeight w:val="263"/>
        </w:trPr>
        <w:tc>
          <w:tcPr>
            <w:tcW w:w="2259" w:type="dxa"/>
            <w:shd w:val="clear" w:color="auto" w:fill="auto"/>
          </w:tcPr>
          <w:p w14:paraId="069A7334" w14:textId="77777777" w:rsidR="004F3C62" w:rsidRPr="004F3C62" w:rsidRDefault="004F3C62" w:rsidP="004F3C62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4F3C62">
              <w:rPr>
                <w:rFonts w:ascii="Arial" w:hAnsi="Arial" w:cs="Arial"/>
                <w:b/>
                <w:sz w:val="20"/>
                <w:szCs w:val="20"/>
              </w:rPr>
              <w:t>Bildtagning</w:t>
            </w:r>
          </w:p>
        </w:tc>
        <w:tc>
          <w:tcPr>
            <w:tcW w:w="6921" w:type="dxa"/>
            <w:gridSpan w:val="2"/>
            <w:shd w:val="clear" w:color="auto" w:fill="auto"/>
          </w:tcPr>
          <w:p w14:paraId="6E423B2C" w14:textId="77777777" w:rsidR="004F3C62" w:rsidRPr="004F3C62" w:rsidRDefault="004F3C62" w:rsidP="004F3C62">
            <w:pPr>
              <w:numPr>
                <w:ilvl w:val="0"/>
                <w:numId w:val="20"/>
              </w:numPr>
              <w:snapToGrid w:val="0"/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4F3C62">
              <w:rPr>
                <w:rFonts w:ascii="Arial" w:hAnsi="Arial" w:cs="Arial"/>
                <w:sz w:val="20"/>
                <w:szCs w:val="20"/>
              </w:rPr>
              <w:t>Frontal</w:t>
            </w:r>
          </w:p>
          <w:p w14:paraId="7DE50A68" w14:textId="77777777" w:rsidR="004F3C62" w:rsidRPr="004F3C62" w:rsidRDefault="004F3C62" w:rsidP="004F3C62">
            <w:pPr>
              <w:numPr>
                <w:ilvl w:val="0"/>
                <w:numId w:val="20"/>
              </w:numPr>
              <w:snapToGrid w:val="0"/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4F3C62">
              <w:rPr>
                <w:rFonts w:ascii="Arial" w:hAnsi="Arial" w:cs="Arial"/>
                <w:sz w:val="20"/>
                <w:szCs w:val="20"/>
              </w:rPr>
              <w:t>Funck 2 (epålett-variant)</w:t>
            </w:r>
          </w:p>
          <w:p w14:paraId="56CD28B2" w14:textId="77777777" w:rsidR="004F3C62" w:rsidRPr="004F3C62" w:rsidRDefault="004F3C62" w:rsidP="004F3C62">
            <w:pPr>
              <w:numPr>
                <w:ilvl w:val="0"/>
                <w:numId w:val="20"/>
              </w:numPr>
              <w:snapToGrid w:val="0"/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4F3C62">
              <w:rPr>
                <w:rFonts w:ascii="Arial" w:hAnsi="Arial" w:cs="Arial"/>
                <w:sz w:val="20"/>
                <w:szCs w:val="20"/>
              </w:rPr>
              <w:t>Funck 3</w:t>
            </w:r>
          </w:p>
          <w:p w14:paraId="179F2AAE" w14:textId="77777777" w:rsidR="004F3C62" w:rsidRPr="004F3C62" w:rsidRDefault="004F3C62" w:rsidP="004F3C62">
            <w:pPr>
              <w:snapToGrid w:val="0"/>
              <w:spacing w:after="0" w:line="240" w:lineRule="auto"/>
              <w:ind w:left="75" w:righ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E16B40D" w14:textId="77777777" w:rsidR="004F3C62" w:rsidRPr="004F3C62" w:rsidRDefault="004F3C62" w:rsidP="004F3C62">
      <w:pPr>
        <w:spacing w:after="0" w:line="240" w:lineRule="auto"/>
        <w:ind w:left="0" w:right="0"/>
        <w:rPr>
          <w:szCs w:val="20"/>
        </w:rPr>
      </w:pPr>
    </w:p>
    <w:p w14:paraId="6806185C" w14:textId="77777777" w:rsidR="004F3C62" w:rsidRPr="004F3C62" w:rsidRDefault="004F3C62" w:rsidP="004F3C62">
      <w:pPr>
        <w:spacing w:after="0" w:line="240" w:lineRule="auto"/>
        <w:ind w:left="0" w:right="0"/>
        <w:rPr>
          <w:szCs w:val="20"/>
        </w:rPr>
      </w:pPr>
      <w:r w:rsidRPr="004F3C62">
        <w:rPr>
          <w:szCs w:val="20"/>
        </w:rPr>
        <w:br w:type="page"/>
      </w:r>
    </w:p>
    <w:tbl>
      <w:tblPr>
        <w:tblW w:w="9889" w:type="dxa"/>
        <w:tblLayout w:type="fixed"/>
        <w:tblLook w:val="0000" w:firstRow="0" w:lastRow="0" w:firstColumn="0" w:lastColumn="0" w:noHBand="0" w:noVBand="0"/>
      </w:tblPr>
      <w:tblGrid>
        <w:gridCol w:w="1951"/>
        <w:gridCol w:w="3402"/>
        <w:gridCol w:w="4536"/>
      </w:tblGrid>
      <w:tr w:rsidR="004F3C62" w:rsidRPr="004F3C62" w14:paraId="07FC2827" w14:textId="77777777" w:rsidTr="00BE693F">
        <w:trPr>
          <w:trHeight w:val="263"/>
        </w:trPr>
        <w:tc>
          <w:tcPr>
            <w:tcW w:w="1951" w:type="dxa"/>
            <w:shd w:val="clear" w:color="auto" w:fill="auto"/>
          </w:tcPr>
          <w:p w14:paraId="4CE15FC2" w14:textId="77777777" w:rsidR="004F3C62" w:rsidRPr="004F3C62" w:rsidRDefault="004F3C62" w:rsidP="004F3C62">
            <w:pPr>
              <w:keepNext/>
              <w:spacing w:before="240" w:after="60" w:line="240" w:lineRule="auto"/>
              <w:ind w:left="0" w:right="0"/>
              <w:outlineLvl w:val="2"/>
              <w:rPr>
                <w:rFonts w:ascii="Arial" w:hAnsi="Arial" w:cs="Arial"/>
                <w:b/>
                <w:bCs/>
                <w:szCs w:val="26"/>
              </w:rPr>
            </w:pPr>
            <w:r w:rsidRPr="004F3C62">
              <w:rPr>
                <w:rFonts w:ascii="Arial" w:hAnsi="Arial" w:cs="Arial"/>
                <w:b/>
                <w:bCs/>
                <w:szCs w:val="26"/>
              </w:rPr>
              <w:lastRenderedPageBreak/>
              <w:t>Bildtagning</w:t>
            </w:r>
          </w:p>
        </w:tc>
        <w:tc>
          <w:tcPr>
            <w:tcW w:w="3402" w:type="dxa"/>
            <w:shd w:val="clear" w:color="auto" w:fill="auto"/>
          </w:tcPr>
          <w:p w14:paraId="7D236340" w14:textId="77777777" w:rsidR="004F3C62" w:rsidRPr="004F3C62" w:rsidRDefault="004F3C62" w:rsidP="004F3C62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6" w:type="dxa"/>
            <w:shd w:val="clear" w:color="auto" w:fill="auto"/>
          </w:tcPr>
          <w:p w14:paraId="51A37CEB" w14:textId="77777777" w:rsidR="004F3C62" w:rsidRPr="004F3C62" w:rsidRDefault="004F3C62" w:rsidP="004F3C62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3C62" w:rsidRPr="004F3C62" w14:paraId="2FFFFC88" w14:textId="77777777" w:rsidTr="00BE693F">
        <w:trPr>
          <w:cantSplit/>
          <w:trHeight w:val="3106"/>
        </w:trPr>
        <w:tc>
          <w:tcPr>
            <w:tcW w:w="1951" w:type="dxa"/>
            <w:shd w:val="clear" w:color="auto" w:fill="auto"/>
          </w:tcPr>
          <w:p w14:paraId="6F9D1F68" w14:textId="77777777" w:rsidR="004F3C62" w:rsidRPr="004F3C62" w:rsidRDefault="004F3C62" w:rsidP="004F3C6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4F3C62">
              <w:rPr>
                <w:rFonts w:ascii="Arial" w:hAnsi="Arial" w:cs="Arial"/>
                <w:b/>
                <w:sz w:val="20"/>
                <w:szCs w:val="20"/>
              </w:rPr>
              <w:t xml:space="preserve">Frontal </w:t>
            </w:r>
          </w:p>
          <w:p w14:paraId="1657A518" w14:textId="333AC38E" w:rsidR="004F3C62" w:rsidRPr="004F3C62" w:rsidRDefault="004F3C62" w:rsidP="004F3C62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14:paraId="3B654177" w14:textId="77777777" w:rsidR="004F3C62" w:rsidRPr="004F3C62" w:rsidRDefault="004F3C62" w:rsidP="004F3C62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4F3C62">
              <w:rPr>
                <w:rFonts w:ascii="Arial" w:hAnsi="Arial" w:cs="Arial"/>
                <w:sz w:val="20"/>
                <w:szCs w:val="20"/>
              </w:rPr>
              <w:t>Underarmen vilar böjd mot midjan.</w:t>
            </w:r>
          </w:p>
          <w:p w14:paraId="368D5177" w14:textId="77777777" w:rsidR="004F3C62" w:rsidRPr="004F3C62" w:rsidRDefault="004F3C62" w:rsidP="004F3C62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667B16E6" w14:textId="77777777" w:rsidR="004F3C62" w:rsidRPr="004F3C62" w:rsidRDefault="004F3C62" w:rsidP="004F3C62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4F3C62">
              <w:rPr>
                <w:rFonts w:ascii="Arial" w:hAnsi="Arial" w:cs="Arial"/>
                <w:sz w:val="20"/>
                <w:szCs w:val="20"/>
              </w:rPr>
              <w:t>Handen pronerad.</w:t>
            </w:r>
          </w:p>
          <w:p w14:paraId="1B2A5923" w14:textId="77777777" w:rsidR="004F3C62" w:rsidRPr="004F3C62" w:rsidRDefault="004F3C62" w:rsidP="004F3C62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42AA568D" w14:textId="77777777" w:rsidR="004F3C62" w:rsidRPr="004F3C62" w:rsidRDefault="004F3C62" w:rsidP="004F3C62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4F3C62">
              <w:rPr>
                <w:rFonts w:ascii="Arial" w:hAnsi="Arial" w:cs="Arial"/>
                <w:sz w:val="20"/>
                <w:szCs w:val="20"/>
              </w:rPr>
              <w:t>Vrid patientens axel 45° mot detektorn/bildplattan alternativt vinkla röret.</w:t>
            </w:r>
          </w:p>
          <w:p w14:paraId="1BC739F7" w14:textId="77777777" w:rsidR="004F3C62" w:rsidRPr="004F3C62" w:rsidRDefault="004F3C62" w:rsidP="004F3C62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45076AEF" w14:textId="77777777" w:rsidR="004F3C62" w:rsidRPr="004F3C62" w:rsidRDefault="004F3C62" w:rsidP="004F3C62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4F3C62">
              <w:rPr>
                <w:rFonts w:ascii="Arial" w:hAnsi="Arial" w:cs="Arial"/>
                <w:sz w:val="20"/>
                <w:szCs w:val="20"/>
              </w:rPr>
              <w:t>Vinkla rörarmen 15° kraniellt (caput humeri friprojiceras från acromion).</w:t>
            </w:r>
          </w:p>
          <w:p w14:paraId="489E2120" w14:textId="77777777" w:rsidR="004F3C62" w:rsidRPr="004F3C62" w:rsidRDefault="004F3C62" w:rsidP="004F3C62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75699B58" w14:textId="77777777" w:rsidR="004F3C62" w:rsidRPr="004F3C62" w:rsidRDefault="004F3C62" w:rsidP="004F3C62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4F3C62">
              <w:rPr>
                <w:rFonts w:ascii="Arial" w:hAnsi="Arial" w:cs="Arial"/>
                <w:sz w:val="20"/>
                <w:szCs w:val="20"/>
              </w:rPr>
              <w:t>Centrera på leden.</w:t>
            </w:r>
          </w:p>
          <w:p w14:paraId="6F796D30" w14:textId="77777777" w:rsidR="004F3C62" w:rsidRPr="004F3C62" w:rsidRDefault="004F3C62" w:rsidP="004F3C62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205EABC6" w14:textId="77777777" w:rsidR="004F3C62" w:rsidRDefault="004F3C62" w:rsidP="004F3C62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4F3C62">
              <w:rPr>
                <w:rFonts w:ascii="Arial" w:hAnsi="Arial" w:cs="Arial"/>
                <w:sz w:val="20"/>
                <w:szCs w:val="20"/>
              </w:rPr>
              <w:t>Sträva efter att komma in i leden.</w:t>
            </w:r>
          </w:p>
          <w:p w14:paraId="4E413D82" w14:textId="77777777" w:rsidR="004F142B" w:rsidRPr="004F142B" w:rsidRDefault="004F142B" w:rsidP="004F3C62">
            <w:pPr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AF07C9B" w14:textId="14E1C756" w:rsidR="004F3C62" w:rsidRPr="004F142B" w:rsidRDefault="004F142B" w:rsidP="004F3C62">
            <w:pPr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F142B">
              <w:rPr>
                <w:rFonts w:ascii="Arial" w:hAnsi="Arial" w:cs="Arial"/>
                <w:b/>
                <w:bCs/>
                <w:sz w:val="20"/>
                <w:szCs w:val="20"/>
              </w:rPr>
              <w:t>Kriterier</w:t>
            </w:r>
          </w:p>
          <w:p w14:paraId="26E9308F" w14:textId="5B19592A" w:rsidR="004F3C62" w:rsidRPr="004F3C62" w:rsidRDefault="00E00533" w:rsidP="004F3C62">
            <w:pPr>
              <w:spacing w:after="0" w:line="240" w:lineRule="auto"/>
              <w:ind w:left="0" w:right="0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 w:val="20"/>
                <w:szCs w:val="16"/>
              </w:rPr>
              <w:t>Caput humeri friprojiceras från acromion.</w:t>
            </w:r>
          </w:p>
        </w:tc>
        <w:tc>
          <w:tcPr>
            <w:tcW w:w="4536" w:type="dxa"/>
            <w:shd w:val="clear" w:color="auto" w:fill="auto"/>
          </w:tcPr>
          <w:p w14:paraId="5AF8A74D" w14:textId="77777777" w:rsidR="004F3C62" w:rsidRPr="004F3C62" w:rsidRDefault="004F3C62" w:rsidP="004F3C62">
            <w:pPr>
              <w:tabs>
                <w:tab w:val="left" w:pos="2302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20"/>
                <w:szCs w:val="18"/>
              </w:rPr>
            </w:pPr>
            <w:r w:rsidRPr="004F3C62">
              <w:rPr>
                <w:rFonts w:ascii="Arial" w:hAnsi="Arial" w:cs="Arial"/>
                <w:b/>
                <w:noProof/>
                <w:sz w:val="20"/>
                <w:szCs w:val="18"/>
              </w:rPr>
              <w:t>Frontal höger</w:t>
            </w:r>
            <w:r w:rsidRPr="004F3C62">
              <w:rPr>
                <w:rFonts w:ascii="Arial" w:hAnsi="Arial" w:cs="Arial"/>
                <w:b/>
                <w:noProof/>
                <w:sz w:val="20"/>
                <w:szCs w:val="18"/>
              </w:rPr>
              <w:tab/>
              <w:t>Frontal vänster</w:t>
            </w:r>
          </w:p>
          <w:p w14:paraId="10372E82" w14:textId="77777777" w:rsidR="004F3C62" w:rsidRPr="004F3C62" w:rsidRDefault="00395EF0" w:rsidP="004F3C62">
            <w:pPr>
              <w:spacing w:after="0" w:line="240" w:lineRule="auto"/>
              <w:ind w:left="0" w:right="0"/>
              <w:rPr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7"/>
                <w:szCs w:val="27"/>
                <w:shd w:val="clear" w:color="auto" w:fill="FFFFFF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27"/>
                <w:szCs w:val="27"/>
                <w:shd w:val="clear" w:color="auto" w:fill="FFFFFF"/>
              </w:rPr>
              <w:instrText xml:space="preserve"> INCLUDEPICTURE  "http://intranu.vgregion.se/ImageVault/Images/id_29881/width_205/height_308/preserveAspectRatio_0/scope_0/filename_j6wfEc6X_vAsyiGpcRTq.jpg/storage_Edited/ImageVaultHandler.aspx"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27"/>
                <w:szCs w:val="27"/>
                <w:shd w:val="clear" w:color="auto" w:fill="FFFFFF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27"/>
                <w:szCs w:val="27"/>
                <w:shd w:val="clear" w:color="auto" w:fill="FFFFFF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27"/>
                <w:szCs w:val="27"/>
                <w:shd w:val="clear" w:color="auto" w:fill="FFFFFF"/>
              </w:rPr>
              <w:instrText xml:space="preserve"> INCLUDEPICTURE  "http://intranu.vgregion.se/ImageVault/Images/id_29881/width_205/height_308/preserveAspectRatio_0/scope_0/filename_j6wfEc6X_vAsyiGpcRTq.jpg/storage_Edited/ImageVaultHandler.aspx"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27"/>
                <w:szCs w:val="27"/>
                <w:shd w:val="clear" w:color="auto" w:fill="FFFFFF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27"/>
                <w:szCs w:val="27"/>
                <w:shd w:val="clear" w:color="auto" w:fill="FFFFFF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27"/>
                <w:szCs w:val="27"/>
                <w:shd w:val="clear" w:color="auto" w:fill="FFFFFF"/>
              </w:rPr>
              <w:instrText xml:space="preserve"> INCLUDEPICTURE  "http://intranu.vgregion.se/ImageVault/Images/id_29881/width_205/height_308/preserveAspectRatio_0/scope_0/filename_j6wfEc6X_vAsyiGpcRTq.jpg/storage_Edited/ImageVaultHandler.aspx"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27"/>
                <w:szCs w:val="27"/>
                <w:shd w:val="clear" w:color="auto" w:fill="FFFFFF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27"/>
                <w:szCs w:val="27"/>
                <w:shd w:val="clear" w:color="auto" w:fill="FFFFFF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27"/>
                <w:szCs w:val="27"/>
                <w:shd w:val="clear" w:color="auto" w:fill="FFFFFF"/>
              </w:rPr>
              <w:instrText xml:space="preserve"> </w:instrText>
            </w:r>
            <w:r>
              <w:rPr>
                <w:rFonts w:ascii="Arial" w:hAnsi="Arial" w:cs="Arial"/>
                <w:b/>
                <w:bCs/>
                <w:color w:val="000000"/>
                <w:sz w:val="27"/>
                <w:szCs w:val="27"/>
                <w:shd w:val="clear" w:color="auto" w:fill="FFFFFF"/>
              </w:rPr>
              <w:instrText>INCLUDEPICTURE  "http://intranu.vgregion.se/ImageVault/Images/id_29881/width_205/height_308/preserveAspectRatio_0/scope_0/filename_j6wfEc6X_vAsyiGpcRTq.jpg/storage_Edited/ImageVaultHandler.aspx" \* MERGEFORMATINET</w:instrText>
            </w:r>
            <w:r>
              <w:rPr>
                <w:rFonts w:ascii="Arial" w:hAnsi="Arial" w:cs="Arial"/>
                <w:b/>
                <w:bCs/>
                <w:color w:val="000000"/>
                <w:sz w:val="27"/>
                <w:szCs w:val="27"/>
                <w:shd w:val="clear" w:color="auto" w:fill="FFFFFF"/>
              </w:rPr>
              <w:instrText xml:space="preserve"> </w:instrText>
            </w:r>
            <w:r>
              <w:rPr>
                <w:rFonts w:ascii="Arial" w:hAnsi="Arial" w:cs="Arial"/>
                <w:b/>
                <w:bCs/>
                <w:color w:val="000000"/>
                <w:sz w:val="27"/>
                <w:szCs w:val="27"/>
                <w:shd w:val="clear" w:color="auto" w:fill="FFFFFF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27"/>
                <w:szCs w:val="27"/>
                <w:shd w:val="clear" w:color="auto" w:fill="FFFFFF"/>
              </w:rPr>
              <w:pict w14:anchorId="5A5F13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Axel höger inåt" style="width:102.05pt;height:154.65pt">
                  <v:imagedata r:id="rId18" r:href="rId19"/>
                </v:shape>
              </w:pict>
            </w:r>
            <w:r>
              <w:rPr>
                <w:rFonts w:ascii="Arial" w:hAnsi="Arial" w:cs="Arial"/>
                <w:b/>
                <w:bCs/>
                <w:color w:val="000000"/>
                <w:sz w:val="27"/>
                <w:szCs w:val="27"/>
                <w:shd w:val="clear" w:color="auto" w:fill="FFFFFF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/>
                <w:sz w:val="27"/>
                <w:szCs w:val="27"/>
                <w:shd w:val="clear" w:color="auto" w:fill="FFFFFF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/>
                <w:sz w:val="27"/>
                <w:szCs w:val="27"/>
                <w:shd w:val="clear" w:color="auto" w:fill="FFFFFF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/>
                <w:sz w:val="27"/>
                <w:szCs w:val="27"/>
                <w:shd w:val="clear" w:color="auto" w:fill="FFFFFF"/>
              </w:rPr>
              <w:fldChar w:fldCharType="end"/>
            </w:r>
            <w:r w:rsidR="004F3C62" w:rsidRPr="004F3C62">
              <w:rPr>
                <w:rFonts w:ascii="Arial" w:hAnsi="Arial" w:cs="Arial"/>
                <w:b/>
                <w:bCs/>
                <w:color w:val="000000"/>
                <w:sz w:val="27"/>
                <w:szCs w:val="27"/>
                <w:shd w:val="clear" w:color="auto" w:fill="FFFFFF"/>
              </w:rPr>
              <w:t xml:space="preserve">  </w:t>
            </w:r>
            <w:r>
              <w:rPr>
                <w:rFonts w:ascii="Arial" w:hAnsi="Arial" w:cs="Arial"/>
                <w:b/>
                <w:bCs/>
                <w:color w:val="000000"/>
                <w:sz w:val="27"/>
                <w:szCs w:val="27"/>
                <w:shd w:val="clear" w:color="auto" w:fill="FFFFFF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27"/>
                <w:szCs w:val="27"/>
                <w:shd w:val="clear" w:color="auto" w:fill="FFFFFF"/>
              </w:rPr>
              <w:instrText xml:space="preserve"> INCLUDEPICTURE  "http://intranu.vgregion.se/ImageVault/Images/id_29882/width_204/height_307/preserveAspectRatio_0/scope_0/filename_qczajt7GeZpGgg9HOrns.jpg/storage_Edited/ImageVaultHandler.aspx"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27"/>
                <w:szCs w:val="27"/>
                <w:shd w:val="clear" w:color="auto" w:fill="FFFFFF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27"/>
                <w:szCs w:val="27"/>
                <w:shd w:val="clear" w:color="auto" w:fill="FFFFFF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27"/>
                <w:szCs w:val="27"/>
                <w:shd w:val="clear" w:color="auto" w:fill="FFFFFF"/>
              </w:rPr>
              <w:instrText xml:space="preserve"> INCLUDEPICTURE  "http://intranu.vgregion.se/ImageVault/Images/id_29882/width_204/height_307/preserveAspectRatio_0/scope_0/filename_qczajt7GeZpGgg9HOrns.jpg/storage_Edited/ImageVaultHandler.aspx"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27"/>
                <w:szCs w:val="27"/>
                <w:shd w:val="clear" w:color="auto" w:fill="FFFFFF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27"/>
                <w:szCs w:val="27"/>
                <w:shd w:val="clear" w:color="auto" w:fill="FFFFFF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27"/>
                <w:szCs w:val="27"/>
                <w:shd w:val="clear" w:color="auto" w:fill="FFFFFF"/>
              </w:rPr>
              <w:instrText xml:space="preserve"> INCLUDEPICTURE  "http://intranu.vgregion.se/ImageVault/Images/id_29882/width_204/height_307/preserveAspectRatio_0/scope_0/filename_qczajt7GeZpGgg9HOrns.jpg/storage_Edited/ImageVaultHandler.aspx"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27"/>
                <w:szCs w:val="27"/>
                <w:shd w:val="clear" w:color="auto" w:fill="FFFFFF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27"/>
                <w:szCs w:val="27"/>
                <w:shd w:val="clear" w:color="auto" w:fill="FFFFFF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27"/>
                <w:szCs w:val="27"/>
                <w:shd w:val="clear" w:color="auto" w:fill="FFFFFF"/>
              </w:rPr>
              <w:instrText xml:space="preserve"> </w:instrText>
            </w:r>
            <w:r>
              <w:rPr>
                <w:rFonts w:ascii="Arial" w:hAnsi="Arial" w:cs="Arial"/>
                <w:b/>
                <w:bCs/>
                <w:color w:val="000000"/>
                <w:sz w:val="27"/>
                <w:szCs w:val="27"/>
                <w:shd w:val="clear" w:color="auto" w:fill="FFFFFF"/>
              </w:rPr>
              <w:instrText>INCLUDEPICTURE  "http://intranu.vgregion.se/ImageVault/Images/id_29882/width_204/height_307/preserveAspectRatio_0/scope_0/filename_qczajt7GeZpGgg9HOrns.jpg/storage_Edited/ImageVaultHandler.aspx" \* MERGEFORMATINET</w:instrText>
            </w:r>
            <w:r>
              <w:rPr>
                <w:rFonts w:ascii="Arial" w:hAnsi="Arial" w:cs="Arial"/>
                <w:b/>
                <w:bCs/>
                <w:color w:val="000000"/>
                <w:sz w:val="27"/>
                <w:szCs w:val="27"/>
                <w:shd w:val="clear" w:color="auto" w:fill="FFFFFF"/>
              </w:rPr>
              <w:instrText xml:space="preserve"> </w:instrText>
            </w:r>
            <w:r>
              <w:rPr>
                <w:rFonts w:ascii="Arial" w:hAnsi="Arial" w:cs="Arial"/>
                <w:b/>
                <w:bCs/>
                <w:color w:val="000000"/>
                <w:sz w:val="27"/>
                <w:szCs w:val="27"/>
                <w:shd w:val="clear" w:color="auto" w:fill="FFFFFF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27"/>
                <w:szCs w:val="27"/>
                <w:shd w:val="clear" w:color="auto" w:fill="FFFFFF"/>
              </w:rPr>
              <w:pict w14:anchorId="0C6E5101">
                <v:shape id="_x0000_i1026" type="#_x0000_t75" alt="Axel vänster inåt" style="width:103.3pt;height:155.25pt">
                  <v:imagedata r:id="rId20" r:href="rId21"/>
                </v:shape>
              </w:pict>
            </w:r>
            <w:r>
              <w:rPr>
                <w:rFonts w:ascii="Arial" w:hAnsi="Arial" w:cs="Arial"/>
                <w:b/>
                <w:bCs/>
                <w:color w:val="000000"/>
                <w:sz w:val="27"/>
                <w:szCs w:val="27"/>
                <w:shd w:val="clear" w:color="auto" w:fill="FFFFFF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/>
                <w:sz w:val="27"/>
                <w:szCs w:val="27"/>
                <w:shd w:val="clear" w:color="auto" w:fill="FFFFFF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/>
                <w:sz w:val="27"/>
                <w:szCs w:val="27"/>
                <w:shd w:val="clear" w:color="auto" w:fill="FFFFFF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/>
                <w:sz w:val="27"/>
                <w:szCs w:val="27"/>
                <w:shd w:val="clear" w:color="auto" w:fill="FFFFFF"/>
              </w:rPr>
              <w:fldChar w:fldCharType="end"/>
            </w:r>
          </w:p>
        </w:tc>
      </w:tr>
      <w:tr w:rsidR="004F3C62" w:rsidRPr="004F3C62" w14:paraId="518DF8FE" w14:textId="77777777" w:rsidTr="00BE693F">
        <w:trPr>
          <w:trHeight w:val="263"/>
        </w:trPr>
        <w:tc>
          <w:tcPr>
            <w:tcW w:w="1951" w:type="dxa"/>
            <w:shd w:val="clear" w:color="auto" w:fill="auto"/>
          </w:tcPr>
          <w:p w14:paraId="0A87B5F1" w14:textId="77777777" w:rsidR="004F3C62" w:rsidRPr="004F3C62" w:rsidRDefault="004F3C62" w:rsidP="004F3C62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14:paraId="135B8B70" w14:textId="77777777" w:rsidR="004F3C62" w:rsidRPr="004F3C62" w:rsidRDefault="004F3C62" w:rsidP="004F3C62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6" w:type="dxa"/>
            <w:shd w:val="clear" w:color="auto" w:fill="auto"/>
          </w:tcPr>
          <w:p w14:paraId="3A00F399" w14:textId="77777777" w:rsidR="004F3C62" w:rsidRPr="004F3C62" w:rsidRDefault="004F3C62" w:rsidP="004F3C62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3C62" w:rsidRPr="004F3C62" w14:paraId="5D78F623" w14:textId="77777777" w:rsidTr="00BE693F">
        <w:trPr>
          <w:trHeight w:val="263"/>
        </w:trPr>
        <w:tc>
          <w:tcPr>
            <w:tcW w:w="1951" w:type="dxa"/>
            <w:shd w:val="clear" w:color="auto" w:fill="auto"/>
          </w:tcPr>
          <w:p w14:paraId="4E95FBE5" w14:textId="77777777" w:rsidR="004F3C62" w:rsidRPr="004F3C62" w:rsidRDefault="004F3C62" w:rsidP="004F3C62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4F3C62">
              <w:rPr>
                <w:rFonts w:ascii="Arial" w:hAnsi="Arial" w:cs="Arial"/>
                <w:b/>
                <w:sz w:val="20"/>
                <w:szCs w:val="20"/>
              </w:rPr>
              <w:t xml:space="preserve">Funck 2 – </w:t>
            </w:r>
            <w:r w:rsidRPr="004F3C62">
              <w:rPr>
                <w:rFonts w:ascii="Arial" w:hAnsi="Arial" w:cs="Arial"/>
                <w:b/>
                <w:sz w:val="20"/>
                <w:szCs w:val="20"/>
              </w:rPr>
              <w:br/>
              <w:t>epålett-variant (sida på cavitas glenoidalis)</w:t>
            </w:r>
          </w:p>
          <w:p w14:paraId="6AED4EF0" w14:textId="77777777" w:rsidR="004F3C62" w:rsidRPr="004F3C62" w:rsidRDefault="004F3C62" w:rsidP="004F3C62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294EBCA" w14:textId="1E16F922" w:rsidR="004F3C62" w:rsidRPr="004F3C62" w:rsidRDefault="004F3C62" w:rsidP="004F3C62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14:paraId="26264EDE" w14:textId="77777777" w:rsidR="004F3C62" w:rsidRPr="004F3C62" w:rsidRDefault="004F3C62" w:rsidP="004F3C62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4F3C62">
              <w:rPr>
                <w:rFonts w:ascii="Arial" w:hAnsi="Arial" w:cs="Arial"/>
                <w:sz w:val="20"/>
                <w:szCs w:val="20"/>
              </w:rPr>
              <w:t>Patienten i bukläge med aktuell axel på en hård kudde.</w:t>
            </w:r>
          </w:p>
          <w:p w14:paraId="26AC741E" w14:textId="77777777" w:rsidR="004F3C62" w:rsidRPr="004F3C62" w:rsidRDefault="004F3C62" w:rsidP="004F3C62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40EF68BB" w14:textId="77777777" w:rsidR="004F3C62" w:rsidRPr="004F3C62" w:rsidRDefault="004F3C62" w:rsidP="004F3C62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4F3C62">
              <w:rPr>
                <w:rFonts w:ascii="Arial" w:hAnsi="Arial" w:cs="Arial"/>
                <w:sz w:val="20"/>
                <w:szCs w:val="20"/>
              </w:rPr>
              <w:t>Huvudet vänt från den aktuella sidan.</w:t>
            </w:r>
          </w:p>
          <w:p w14:paraId="3B91B2DD" w14:textId="77777777" w:rsidR="004F3C62" w:rsidRPr="004F3C62" w:rsidRDefault="004F3C62" w:rsidP="004F3C62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5F879576" w14:textId="77777777" w:rsidR="004F3C62" w:rsidRPr="004F3C62" w:rsidRDefault="004F3C62" w:rsidP="004F3C62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4F3C62">
              <w:rPr>
                <w:rFonts w:ascii="Arial" w:hAnsi="Arial" w:cs="Arial"/>
                <w:sz w:val="20"/>
                <w:szCs w:val="20"/>
              </w:rPr>
              <w:t>Patientens arm hänger över kanten på bordet.</w:t>
            </w:r>
          </w:p>
          <w:p w14:paraId="6F7DAD26" w14:textId="77777777" w:rsidR="004F3C62" w:rsidRPr="004F3C62" w:rsidRDefault="004F3C62" w:rsidP="004F3C62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4368907A" w14:textId="77777777" w:rsidR="004F3C62" w:rsidRPr="004F3C62" w:rsidRDefault="004F3C62" w:rsidP="004F3C62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4F3C62">
              <w:rPr>
                <w:rFonts w:ascii="Arial" w:hAnsi="Arial" w:cs="Arial"/>
                <w:sz w:val="20"/>
                <w:szCs w:val="20"/>
              </w:rPr>
              <w:t>Detektorn/bildplattan placeras ovanför patientens axel.</w:t>
            </w:r>
          </w:p>
          <w:p w14:paraId="1D7B73F6" w14:textId="77777777" w:rsidR="004F3C62" w:rsidRPr="004F3C62" w:rsidRDefault="004F3C62" w:rsidP="004F3C62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241C5D77" w14:textId="77777777" w:rsidR="004F3C62" w:rsidRPr="004F3C62" w:rsidRDefault="004F3C62" w:rsidP="004F3C62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4F3C62">
              <w:rPr>
                <w:rFonts w:ascii="Arial" w:hAnsi="Arial" w:cs="Arial"/>
                <w:sz w:val="20"/>
                <w:szCs w:val="20"/>
              </w:rPr>
              <w:t>Horisontell strålriktning.</w:t>
            </w:r>
          </w:p>
          <w:p w14:paraId="6F3A6170" w14:textId="77777777" w:rsidR="004F3C62" w:rsidRPr="004F3C62" w:rsidRDefault="004F3C62" w:rsidP="004F3C62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2DBF3207" w14:textId="4BF482CC" w:rsidR="004F3C62" w:rsidRDefault="004F3C62" w:rsidP="004F3C62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4F3C62">
              <w:rPr>
                <w:rFonts w:ascii="Arial" w:hAnsi="Arial" w:cs="Arial"/>
                <w:sz w:val="20"/>
                <w:szCs w:val="20"/>
              </w:rPr>
              <w:t>Vinkla in i axillen cirka 15-25° från horisontalplanet (ev. även vinkling några grader kraniellt).</w:t>
            </w:r>
          </w:p>
          <w:p w14:paraId="1BAAC236" w14:textId="77777777" w:rsidR="00EF667D" w:rsidRDefault="00EF667D" w:rsidP="004F3C62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71EDAC48" w14:textId="4B6DF189" w:rsidR="00EF667D" w:rsidRPr="00EF667D" w:rsidRDefault="00EF667D" w:rsidP="004F3C62">
            <w:pPr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F667D">
              <w:rPr>
                <w:rFonts w:ascii="Arial" w:hAnsi="Arial" w:cs="Arial"/>
                <w:b/>
                <w:bCs/>
                <w:sz w:val="20"/>
                <w:szCs w:val="20"/>
              </w:rPr>
              <w:t>Kriterier</w:t>
            </w:r>
          </w:p>
          <w:p w14:paraId="1AEF06B8" w14:textId="77777777" w:rsidR="004F3C62" w:rsidRPr="004F3C62" w:rsidRDefault="004F3C62" w:rsidP="004F3C62">
            <w:pPr>
              <w:spacing w:after="0" w:line="240" w:lineRule="auto"/>
              <w:ind w:left="0" w:right="0"/>
              <w:rPr>
                <w:rFonts w:ascii="Arial" w:hAnsi="Arial" w:cs="Arial"/>
                <w:szCs w:val="20"/>
              </w:rPr>
            </w:pPr>
            <w:r w:rsidRPr="004F3C62">
              <w:rPr>
                <w:rFonts w:ascii="Arial" w:hAnsi="Arial" w:cs="Arial"/>
                <w:sz w:val="20"/>
                <w:szCs w:val="16"/>
              </w:rPr>
              <w:t>Cavitas glenoidalis ledyta tangeras och är friprojierad.</w:t>
            </w:r>
          </w:p>
        </w:tc>
        <w:tc>
          <w:tcPr>
            <w:tcW w:w="4536" w:type="dxa"/>
            <w:shd w:val="clear" w:color="auto" w:fill="auto"/>
          </w:tcPr>
          <w:p w14:paraId="5EE181F4" w14:textId="77777777" w:rsidR="004F3C62" w:rsidRPr="004F3C62" w:rsidRDefault="004F3C62" w:rsidP="004F3C62">
            <w:pPr>
              <w:tabs>
                <w:tab w:val="left" w:pos="2160"/>
              </w:tabs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20"/>
                <w:szCs w:val="18"/>
              </w:rPr>
            </w:pPr>
            <w:r w:rsidRPr="004F3C62">
              <w:rPr>
                <w:rFonts w:ascii="Arial" w:hAnsi="Arial" w:cs="Arial"/>
                <w:b/>
                <w:noProof/>
                <w:sz w:val="20"/>
                <w:szCs w:val="18"/>
              </w:rPr>
              <w:t>Funck 2 höger</w:t>
            </w:r>
            <w:r w:rsidRPr="004F3C62">
              <w:rPr>
                <w:rFonts w:ascii="Arial" w:hAnsi="Arial" w:cs="Arial"/>
                <w:b/>
                <w:noProof/>
                <w:sz w:val="20"/>
                <w:szCs w:val="18"/>
              </w:rPr>
              <w:tab/>
            </w:r>
          </w:p>
          <w:p w14:paraId="0C4367ED" w14:textId="77777777" w:rsidR="004F3C62" w:rsidRPr="004F3C62" w:rsidRDefault="00395EF0" w:rsidP="004F3C62">
            <w:pPr>
              <w:tabs>
                <w:tab w:val="left" w:pos="2160"/>
              </w:tabs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20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"http://intranu.vgregion.se/ImageVault/Images/id_30302/width_264/height_151/preserveAspectRatio_0/scope_0/filename_yJfRwMSi_dlvQJ7MMokR.jpg/storage_Edited/ImageVaultHandler.aspx"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"http://intranu.vgregion.se/ImageVault/Images/id_30302/width_264/height_151/preserveAspectRatio_0/scope_0/filename_yJfRwMSi_dlvQJ7MMokR.jpg/storage_Edited/ImageVaultHandler.aspx"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"http://intranu.vgregion.se/ImageVault/Images/id_30302/width_264/height_151/preserveAspectRatio_0/scope_0/filename_yJfRwMSi_dlvQJ7MMokR.jpg/storage_Edited/ImageVaultHandler.aspx"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>INCLUDEPICTURE  "http://intranu.vgregion.se/ImageVault/Images/id_30302/width_264/height_151/preserveAspectRatio_0/scope_0/filename_yJfRwMSi_dlvQJ7MMokR.jpg/storage_Edited/ImageVaultHandler.aspx" \* MERGEFORMATINET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pict w14:anchorId="7F264FAD">
                <v:shape id="_x0000_i1027" type="#_x0000_t75" alt="FUNCK 2 DX" style="width:184.7pt;height:105.8pt">
                  <v:imagedata r:id="rId22" r:href="rId23"/>
                </v:shape>
              </w:pic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</w:p>
          <w:p w14:paraId="10F6B35C" w14:textId="77777777" w:rsidR="004F3C62" w:rsidRPr="004F3C62" w:rsidRDefault="004F3C62" w:rsidP="004F3C62">
            <w:pPr>
              <w:tabs>
                <w:tab w:val="left" w:pos="2160"/>
              </w:tabs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20"/>
                <w:szCs w:val="18"/>
              </w:rPr>
            </w:pPr>
            <w:r w:rsidRPr="004F3C62">
              <w:rPr>
                <w:rFonts w:ascii="Arial" w:hAnsi="Arial" w:cs="Arial"/>
                <w:b/>
                <w:noProof/>
                <w:sz w:val="20"/>
                <w:szCs w:val="18"/>
              </w:rPr>
              <w:t>Funck 2 vänster</w:t>
            </w:r>
          </w:p>
          <w:p w14:paraId="634B961A" w14:textId="77777777" w:rsidR="004F3C62" w:rsidRPr="004F3C62" w:rsidRDefault="00395EF0" w:rsidP="004F3C62">
            <w:pPr>
              <w:tabs>
                <w:tab w:val="left" w:pos="2160"/>
              </w:tabs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20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instrText xml:space="preserve"> INCLUDEPICTURE  "http://intranu.vgregion.se/ImageVault/Images/id_30303/width_255/height_149/preserveAspectRatio_0/scope_0/filename_Bqjy36CE5VoMX9BtLf2y.jpg/storage_Edited/ImageVaultHandler.aspx"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instrText xml:space="preserve"> INCLUDEPICTURE  "http://intranu.vgregion.se/ImageVault/Images/id_30303/width_255/height_149/preserveAspectRatio_0/scope_0/filename_Bqjy36CE5VoMX9BtLf2y.jpg/storage_Edited/ImageVaultHandler.aspx"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instrText xml:space="preserve"> INCLUDEPICTURE  "http://intranu.vgregion.se/ImageVault/Images/id_30303/width_255/height_149/preserveAspectRatio_0/scope_0/filename_Bqjy36CE5VoMX9BtLf2y.jpg/storage_Edited/ImageVaultHandler.aspx"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instrText xml:space="preserve"> </w:instrText>
            </w: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instrText>INCLUDEPICTURE  "http://intranu.vgregion.se/ImageVault/Images/id_30303/width_255/height_149/preserveAspectRatio_0/scope_0/filename_Bqjy36CE5VoMX9BtLf2y.jpg/storage_Edited/ImageVaultHandler.aspx" \* MERGEFORMATINET</w:instrText>
            </w: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instrText xml:space="preserve"> </w:instrText>
            </w: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pict w14:anchorId="7BCBA883">
                <v:shape id="_x0000_i1028" type="#_x0000_t75" alt="FUNCK 2 SIN" style="width:184.7pt;height:107.05pt">
                  <v:imagedata r:id="rId24" r:href="rId25"/>
                </v:shape>
              </w:pict>
            </w: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fldChar w:fldCharType="end"/>
            </w:r>
          </w:p>
          <w:p w14:paraId="65CA60CC" w14:textId="77777777" w:rsidR="004F3C62" w:rsidRPr="004F3C62" w:rsidRDefault="004F3C62" w:rsidP="004F3C62">
            <w:pPr>
              <w:tabs>
                <w:tab w:val="left" w:pos="1877"/>
              </w:tabs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color w:val="464646"/>
                <w:sz w:val="18"/>
                <w:szCs w:val="18"/>
              </w:rPr>
            </w:pPr>
          </w:p>
          <w:p w14:paraId="1FF06DE5" w14:textId="77777777" w:rsidR="004F3C62" w:rsidRPr="004F3C62" w:rsidRDefault="004F3C62" w:rsidP="004F3C62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4F3C62">
              <w:rPr>
                <w:rFonts w:ascii="Arial" w:hAnsi="Arial" w:cs="Arial"/>
                <w:b/>
                <w:sz w:val="20"/>
                <w:szCs w:val="20"/>
              </w:rPr>
              <w:t>Funck 2 skiss</w:t>
            </w:r>
          </w:p>
          <w:p w14:paraId="65B4A05D" w14:textId="185E5A43" w:rsidR="004F3C62" w:rsidRPr="004F3C62" w:rsidRDefault="004F3C62" w:rsidP="004F3C62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4F3C62">
              <w:rPr>
                <w:noProof/>
                <w:szCs w:val="20"/>
              </w:rPr>
              <w:drawing>
                <wp:inline distT="0" distB="0" distL="0" distR="0" wp14:anchorId="4F0CB5C8" wp14:editId="3915E77C">
                  <wp:extent cx="2181225" cy="2247900"/>
                  <wp:effectExtent l="0" t="0" r="9525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1225" cy="2247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F3C62" w:rsidRPr="004F3C62" w14:paraId="6CF6E8F1" w14:textId="77777777" w:rsidTr="00BE693F">
        <w:trPr>
          <w:trHeight w:val="263"/>
        </w:trPr>
        <w:tc>
          <w:tcPr>
            <w:tcW w:w="1951" w:type="dxa"/>
            <w:shd w:val="clear" w:color="auto" w:fill="auto"/>
          </w:tcPr>
          <w:p w14:paraId="04877B34" w14:textId="77777777" w:rsidR="004F3C62" w:rsidRPr="004F3C62" w:rsidRDefault="004F3C62" w:rsidP="004F3C62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14:paraId="5C8E2F3D" w14:textId="77777777" w:rsidR="004F3C62" w:rsidRPr="004F3C62" w:rsidRDefault="004F3C62" w:rsidP="004F3C62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6" w:type="dxa"/>
            <w:shd w:val="clear" w:color="auto" w:fill="auto"/>
          </w:tcPr>
          <w:p w14:paraId="55B71D96" w14:textId="77777777" w:rsidR="004F3C62" w:rsidRPr="004F3C62" w:rsidRDefault="004F3C62" w:rsidP="004F3C62">
            <w:pPr>
              <w:tabs>
                <w:tab w:val="left" w:pos="2160"/>
              </w:tabs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20"/>
                <w:szCs w:val="18"/>
              </w:rPr>
            </w:pPr>
          </w:p>
        </w:tc>
      </w:tr>
      <w:tr w:rsidR="004F3C62" w:rsidRPr="004F3C62" w14:paraId="7FD60612" w14:textId="77777777" w:rsidTr="00BE693F">
        <w:trPr>
          <w:trHeight w:val="263"/>
        </w:trPr>
        <w:tc>
          <w:tcPr>
            <w:tcW w:w="1951" w:type="dxa"/>
            <w:shd w:val="clear" w:color="auto" w:fill="auto"/>
          </w:tcPr>
          <w:p w14:paraId="57536381" w14:textId="77777777" w:rsidR="004F3C62" w:rsidRPr="004F3C62" w:rsidRDefault="004F3C62" w:rsidP="004F3C62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4F3C62">
              <w:rPr>
                <w:rFonts w:ascii="Arial" w:hAnsi="Arial" w:cs="Arial"/>
                <w:b/>
                <w:sz w:val="20"/>
                <w:szCs w:val="20"/>
              </w:rPr>
              <w:lastRenderedPageBreak/>
              <w:t xml:space="preserve">Funck 3 </w:t>
            </w:r>
            <w:r w:rsidRPr="004F3C62">
              <w:rPr>
                <w:rFonts w:ascii="Arial" w:hAnsi="Arial" w:cs="Arial"/>
                <w:b/>
                <w:sz w:val="20"/>
                <w:szCs w:val="20"/>
              </w:rPr>
              <w:br/>
              <w:t>(caput humeri)</w:t>
            </w:r>
          </w:p>
        </w:tc>
        <w:tc>
          <w:tcPr>
            <w:tcW w:w="3402" w:type="dxa"/>
            <w:shd w:val="clear" w:color="auto" w:fill="auto"/>
          </w:tcPr>
          <w:p w14:paraId="351D32BE" w14:textId="77777777" w:rsidR="004F3C62" w:rsidRPr="004F3C62" w:rsidRDefault="004F3C62" w:rsidP="004F3C62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4F3C62">
              <w:rPr>
                <w:rFonts w:ascii="Arial" w:hAnsi="Arial" w:cs="Arial"/>
                <w:sz w:val="20"/>
                <w:szCs w:val="20"/>
              </w:rPr>
              <w:t>Detektor/bildplatta i potter.</w:t>
            </w:r>
          </w:p>
          <w:p w14:paraId="3C30658F" w14:textId="77777777" w:rsidR="004F3C62" w:rsidRPr="004F3C62" w:rsidRDefault="004F3C62" w:rsidP="004F3C62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27B5042E" w14:textId="77777777" w:rsidR="004F3C62" w:rsidRPr="004F3C62" w:rsidRDefault="004F3C62" w:rsidP="004F3C62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4F3C62">
              <w:rPr>
                <w:rFonts w:ascii="Arial" w:hAnsi="Arial" w:cs="Arial"/>
                <w:sz w:val="20"/>
                <w:szCs w:val="20"/>
              </w:rPr>
              <w:t>Patienten i ryggläge.</w:t>
            </w:r>
          </w:p>
          <w:p w14:paraId="666E1B65" w14:textId="77777777" w:rsidR="004F3C62" w:rsidRPr="004F3C62" w:rsidRDefault="004F3C62" w:rsidP="004F3C62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291DE4DC" w14:textId="77777777" w:rsidR="004F3C62" w:rsidRPr="004F3C62" w:rsidRDefault="004F3C62" w:rsidP="004F3C62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4F3C62">
              <w:rPr>
                <w:rFonts w:ascii="Arial" w:hAnsi="Arial" w:cs="Arial"/>
                <w:sz w:val="20"/>
                <w:szCs w:val="20"/>
              </w:rPr>
              <w:t>Handen på huvudet, låt armbågen peka mot taket.</w:t>
            </w:r>
          </w:p>
          <w:p w14:paraId="7AE1865D" w14:textId="77777777" w:rsidR="004F3C62" w:rsidRPr="004F3C62" w:rsidRDefault="004F3C62" w:rsidP="004F3C62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38EC91B3" w14:textId="77777777" w:rsidR="004F3C62" w:rsidRPr="004F3C62" w:rsidRDefault="004F3C62" w:rsidP="004F3C62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4F3C62">
              <w:rPr>
                <w:rFonts w:ascii="Arial" w:hAnsi="Arial" w:cs="Arial"/>
                <w:sz w:val="20"/>
                <w:szCs w:val="20"/>
              </w:rPr>
              <w:t>Vertikal strålriktning.</w:t>
            </w:r>
          </w:p>
          <w:p w14:paraId="669E59DD" w14:textId="77777777" w:rsidR="004F3C62" w:rsidRPr="004F3C62" w:rsidRDefault="004F3C62" w:rsidP="004F3C62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63EA6B52" w14:textId="77777777" w:rsidR="004F3C62" w:rsidRPr="004F3C62" w:rsidRDefault="004F3C62" w:rsidP="004F3C62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4F3C62">
              <w:rPr>
                <w:rFonts w:ascii="Arial" w:hAnsi="Arial" w:cs="Arial"/>
                <w:sz w:val="20"/>
                <w:szCs w:val="20"/>
              </w:rPr>
              <w:t>Vinkla 10-40° kaudalt.</w:t>
            </w:r>
          </w:p>
          <w:p w14:paraId="3324022E" w14:textId="77777777" w:rsidR="004F3C62" w:rsidRPr="004F3C62" w:rsidRDefault="004F3C62" w:rsidP="004F3C62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07746CF1" w14:textId="77777777" w:rsidR="004F3C62" w:rsidRPr="004F3C62" w:rsidRDefault="004F3C62" w:rsidP="004F3C62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4F3C62">
              <w:rPr>
                <w:rFonts w:ascii="Arial" w:hAnsi="Arial" w:cs="Arial"/>
                <w:sz w:val="20"/>
                <w:szCs w:val="20"/>
              </w:rPr>
              <w:t>Centrera över leden.</w:t>
            </w:r>
          </w:p>
        </w:tc>
        <w:tc>
          <w:tcPr>
            <w:tcW w:w="4536" w:type="dxa"/>
            <w:shd w:val="clear" w:color="auto" w:fill="auto"/>
          </w:tcPr>
          <w:p w14:paraId="1883FEF1" w14:textId="77777777" w:rsidR="004F3C62" w:rsidRPr="004F3C62" w:rsidRDefault="004F3C62" w:rsidP="004F3C62">
            <w:pPr>
              <w:tabs>
                <w:tab w:val="left" w:pos="2160"/>
              </w:tabs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20"/>
                <w:szCs w:val="18"/>
              </w:rPr>
            </w:pPr>
            <w:r w:rsidRPr="004F3C62">
              <w:rPr>
                <w:rFonts w:ascii="Arial" w:hAnsi="Arial" w:cs="Arial"/>
                <w:b/>
                <w:noProof/>
                <w:sz w:val="20"/>
                <w:szCs w:val="18"/>
              </w:rPr>
              <w:t>Funck 3 höger</w:t>
            </w:r>
            <w:r w:rsidRPr="004F3C62">
              <w:rPr>
                <w:rFonts w:ascii="Arial" w:hAnsi="Arial" w:cs="Arial"/>
                <w:b/>
                <w:noProof/>
                <w:sz w:val="20"/>
                <w:szCs w:val="18"/>
              </w:rPr>
              <w:tab/>
              <w:t>Funck 3 vänster</w:t>
            </w:r>
          </w:p>
          <w:p w14:paraId="1AD82F88" w14:textId="77777777" w:rsidR="004F3C62" w:rsidRPr="004F3C62" w:rsidRDefault="00395EF0" w:rsidP="004F3C62">
            <w:pPr>
              <w:tabs>
                <w:tab w:val="left" w:pos="2160"/>
              </w:tabs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20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"http://intranu.vgregion.se/ImageVault/Images/id_30298/width_203/height_292/preserveAspectRatio_0/scope_0/filename_dHb5IN0VORVfWJbjxLai.jpg/storage_Edited/ImageVaultHandler.aspx"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"http://intranu.vgregion.se/ImageVault/Images/id_30298/width_203/height_292/preserveAspectRatio_0/scope_0/filename_dHb5IN0VORVfWJbjxLai.jpg/storage_Edited/ImageVaultHandler.aspx"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"http://intranu.vgregion.se/ImageVault/Images/id_30298/width_203/height_292/preserveAspectRatio_0/scope_0/filename_dHb5IN0VORVfWJbjxLai.jpg/storage_Edited/ImageVaultHandler.aspx"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>INCLUDEPICTURE  "http://intranu.vgregion.se/ImageVault/Images/id_30298/width_203/height_292/preserveAspectRatio_0/scope_0/filename_dHb5IN0VORVfWJbjxLai.jpg/storage_Edited/ImageVaultHandler.aspx" \* MERGEFORMATINET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pict w14:anchorId="35A68DCD">
                <v:shape id="_x0000_i1029" type="#_x0000_t75" alt="Funck 3" style="width:105.2pt;height:150.9pt">
                  <v:imagedata r:id="rId27" r:href="rId28"/>
                </v:shape>
              </w:pic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 w:rsidR="004F3C62" w:rsidRPr="004F3C6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"http://intranu.vgregion.se/ImageVault/Images/id_30301/width_206/height_292/preserveAspectRatio_0/scope_0/filename_TpReS02Z4ISXaE73KQxw.jpg/storage_Edited/ImageVaultHandler.aspx"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"http://intranu.vgregion.se/ImageVault/Images/id_30301/width_206/height_292/preserveAspectRatio_0/scope_0/filename_TpReS02Z4ISXaE73KQxw.jpg/storage_Edited/ImageVaultHandler.aspx"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"http://intranu.vgregion.se/ImageVault/Images/id_30301/width_206/height_292/preserveAspectRatio_0/scope_0/filename_TpReS02Z4ISXaE73KQxw.jpg/storage_Edited/ImageVaultHandler.aspx"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>INCLUDEPICTURE  "http://intranu.vgregion.se/ImageVault/Images/id_30301/width_206/height_292/preserveAspectRatio_0/scope_0/filename_TpReS02Z4ISXaE73KQxw.jpg/storage_Edited/ImageVaultHandler.aspx" \* MERGEFORMATINET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pict w14:anchorId="519ACAA3">
                <v:shape id="_x0000_i1030" type="#_x0000_t75" alt="Funck 3 SIN" style="width:105.2pt;height:150.25pt">
                  <v:imagedata r:id="rId29" r:href="rId30"/>
                </v:shape>
              </w:pic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</w:p>
          <w:p w14:paraId="72A42EEC" w14:textId="77777777" w:rsidR="004F3C62" w:rsidRPr="004F3C62" w:rsidRDefault="004F3C62" w:rsidP="004F3C62">
            <w:pPr>
              <w:tabs>
                <w:tab w:val="left" w:pos="2160"/>
              </w:tabs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20"/>
                <w:szCs w:val="18"/>
              </w:rPr>
            </w:pPr>
          </w:p>
          <w:p w14:paraId="1FA90E9E" w14:textId="77777777" w:rsidR="004F3C62" w:rsidRPr="004F3C62" w:rsidRDefault="004F3C62" w:rsidP="004F3C62">
            <w:pPr>
              <w:tabs>
                <w:tab w:val="left" w:pos="2160"/>
              </w:tabs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20"/>
                <w:szCs w:val="18"/>
              </w:rPr>
            </w:pPr>
            <w:r w:rsidRPr="004F3C62">
              <w:rPr>
                <w:rFonts w:ascii="Arial" w:hAnsi="Arial" w:cs="Arial"/>
                <w:b/>
                <w:noProof/>
                <w:sz w:val="20"/>
                <w:szCs w:val="18"/>
              </w:rPr>
              <w:t>Funck 3 skiss</w:t>
            </w:r>
          </w:p>
          <w:p w14:paraId="33A2990B" w14:textId="75F721AA" w:rsidR="004F3C62" w:rsidRPr="004F3C62" w:rsidRDefault="004F3C62" w:rsidP="004F3C62">
            <w:pPr>
              <w:tabs>
                <w:tab w:val="left" w:pos="2160"/>
              </w:tabs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20"/>
                <w:szCs w:val="18"/>
              </w:rPr>
            </w:pPr>
            <w:r w:rsidRPr="004F3C62">
              <w:rPr>
                <w:b/>
                <w:bCs/>
                <w:noProof/>
                <w:sz w:val="32"/>
                <w:szCs w:val="20"/>
              </w:rPr>
              <w:drawing>
                <wp:inline distT="0" distB="0" distL="0" distR="0" wp14:anchorId="3A5CAEE6" wp14:editId="0BC093EA">
                  <wp:extent cx="2771775" cy="2371725"/>
                  <wp:effectExtent l="0" t="0" r="9525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1775" cy="2371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F3C62" w:rsidRPr="004F3C62" w14:paraId="404DFBB5" w14:textId="77777777" w:rsidTr="00BE693F">
        <w:trPr>
          <w:trHeight w:val="291"/>
        </w:trPr>
        <w:tc>
          <w:tcPr>
            <w:tcW w:w="1951" w:type="dxa"/>
            <w:shd w:val="clear" w:color="auto" w:fill="auto"/>
          </w:tcPr>
          <w:p w14:paraId="50B3E0E4" w14:textId="77777777" w:rsidR="004F3C62" w:rsidRPr="004F3C62" w:rsidRDefault="004F3C62" w:rsidP="004F3C62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938" w:type="dxa"/>
            <w:gridSpan w:val="2"/>
            <w:shd w:val="clear" w:color="auto" w:fill="auto"/>
          </w:tcPr>
          <w:p w14:paraId="1FC76A84" w14:textId="77777777" w:rsidR="004F3C62" w:rsidRPr="004F3C62" w:rsidRDefault="004F3C62" w:rsidP="004F3C62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color w:val="464646"/>
                <w:sz w:val="18"/>
                <w:szCs w:val="18"/>
              </w:rPr>
            </w:pPr>
          </w:p>
        </w:tc>
      </w:tr>
    </w:tbl>
    <w:p w14:paraId="0ABE199C" w14:textId="77777777" w:rsidR="004F3C62" w:rsidRPr="004F3C62" w:rsidRDefault="004F3C62" w:rsidP="004F3C62">
      <w:pPr>
        <w:spacing w:after="0" w:line="240" w:lineRule="auto"/>
        <w:ind w:left="0" w:right="0"/>
        <w:rPr>
          <w:szCs w:val="20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4F3C62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7B0900" w14:textId="77777777" w:rsidR="00CF1DF7" w:rsidRDefault="00CF1DF7">
      <w:r>
        <w:separator/>
      </w:r>
    </w:p>
  </w:endnote>
  <w:endnote w:type="continuationSeparator" w:id="0">
    <w:p w14:paraId="73142067" w14:textId="77777777" w:rsidR="00CF1DF7" w:rsidRDefault="00CF1DF7">
      <w:r>
        <w:continuationSeparator/>
      </w:r>
    </w:p>
  </w:endnote>
  <w:endnote w:type="continuationNotice" w:id="1">
    <w:p w14:paraId="3FCE01A2" w14:textId="77777777" w:rsidR="00CF1DF7" w:rsidRDefault="00CF1DF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BEB7F4" w14:textId="77777777" w:rsidR="00CF1DF7" w:rsidRDefault="00CF1DF7"/>
  </w:footnote>
  <w:footnote w:type="continuationSeparator" w:id="0">
    <w:p w14:paraId="5B6248F3" w14:textId="77777777" w:rsidR="00CF1DF7" w:rsidRDefault="00CF1DF7">
      <w:r>
        <w:continuationSeparator/>
      </w:r>
    </w:p>
  </w:footnote>
  <w:footnote w:type="continuationNotice" w:id="1">
    <w:p w14:paraId="536D0C0D" w14:textId="77777777" w:rsidR="00CF1DF7" w:rsidRDefault="00CF1DF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3337AC9"/>
    <w:multiLevelType w:val="hybridMultilevel"/>
    <w:tmpl w:val="8DB8482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372340898">
    <w:abstractNumId w:val="18"/>
  </w:num>
  <w:num w:numId="2" w16cid:durableId="889921393">
    <w:abstractNumId w:val="15"/>
  </w:num>
  <w:num w:numId="3" w16cid:durableId="1525825621">
    <w:abstractNumId w:val="0"/>
  </w:num>
  <w:num w:numId="4" w16cid:durableId="1436292385">
    <w:abstractNumId w:val="6"/>
  </w:num>
  <w:num w:numId="5" w16cid:durableId="410085580">
    <w:abstractNumId w:val="16"/>
  </w:num>
  <w:num w:numId="6" w16cid:durableId="911700484">
    <w:abstractNumId w:val="2"/>
  </w:num>
  <w:num w:numId="7" w16cid:durableId="554125419">
    <w:abstractNumId w:val="12"/>
  </w:num>
  <w:num w:numId="8" w16cid:durableId="1956784835">
    <w:abstractNumId w:val="9"/>
  </w:num>
  <w:num w:numId="9" w16cid:durableId="2034958981">
    <w:abstractNumId w:val="1"/>
  </w:num>
  <w:num w:numId="10" w16cid:durableId="1339388305">
    <w:abstractNumId w:val="1"/>
  </w:num>
  <w:num w:numId="11" w16cid:durableId="275917462">
    <w:abstractNumId w:val="3"/>
  </w:num>
  <w:num w:numId="12" w16cid:durableId="1721780182">
    <w:abstractNumId w:val="4"/>
  </w:num>
  <w:num w:numId="13" w16cid:durableId="1109736805">
    <w:abstractNumId w:val="14"/>
  </w:num>
  <w:num w:numId="14" w16cid:durableId="1929001820">
    <w:abstractNumId w:val="10"/>
  </w:num>
  <w:num w:numId="15" w16cid:durableId="1086683883">
    <w:abstractNumId w:val="7"/>
  </w:num>
  <w:num w:numId="16" w16cid:durableId="321472417">
    <w:abstractNumId w:val="13"/>
  </w:num>
  <w:num w:numId="17" w16cid:durableId="369569609">
    <w:abstractNumId w:val="5"/>
  </w:num>
  <w:num w:numId="18" w16cid:durableId="1124541807">
    <w:abstractNumId w:val="11"/>
  </w:num>
  <w:num w:numId="19" w16cid:durableId="1247761032">
    <w:abstractNumId w:val="17"/>
  </w:num>
  <w:num w:numId="20" w16cid:durableId="63931024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6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6A3D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5EF0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2EE8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142B"/>
    <w:rsid w:val="004F3C62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0FDA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B52D2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1DF7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05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EF667D"/>
    <w:rsid w:val="00F22264"/>
    <w:rsid w:val="00F2564D"/>
    <w:rsid w:val="00F35B05"/>
    <w:rsid w:val="00F413D9"/>
    <w:rsid w:val="00F5135F"/>
    <w:rsid w:val="00F51F78"/>
    <w:rsid w:val="00F77E3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6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image" Target="media/image3.jpeg" Id="rId18" /><Relationship Type="http://schemas.openxmlformats.org/officeDocument/2006/relationships/image" Target="media/image7.jpeg" Id="rId26" /><Relationship Type="http://schemas.openxmlformats.org/officeDocument/2006/relationships/image" Target="http://intranu.vgregion.se/ImageVault/Images/id_29882/width_204/height_307/preserveAspectRatio_0/scope_0/filename_qczajt7GeZpGgg9HOrns.jpg/storage_Edited/ImageVaultHandler.aspx" TargetMode="Externa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NU10193-390712850-19/SURROGATE/Str%c3%a5lskydd%20vid%20unders%c3%b6kningar%20och%20behandlingar%20med%20r%c3%b6ntgenstr%c3%a5lning.pdf" TargetMode="External" Id="rId17" /><Relationship Type="http://schemas.openxmlformats.org/officeDocument/2006/relationships/image" Target="http://intranu.vgregion.se/ImageVault/Images/id_30303/width_255/height_149/preserveAspectRatio_0/scope_0/filename_Bqjy36CE5VoMX9BtLf2y.jpg/storage_Edited/ImageVaultHandler.aspx" TargetMode="External" Id="rId25" /><Relationship Type="http://schemas.openxmlformats.org/officeDocument/2006/relationships/theme" Target="theme/theme1.xml" Id="rId33" /><Relationship Type="http://schemas.openxmlformats.org/officeDocument/2006/relationships/footer" Target="footer3.xml" Id="rId16" /><Relationship Type="http://schemas.openxmlformats.org/officeDocument/2006/relationships/image" Target="media/image4.jpeg" Id="rId20" /><Relationship Type="http://schemas.openxmlformats.org/officeDocument/2006/relationships/image" Target="media/image9.jpeg" Id="rId29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image" Target="media/image6.jpeg" Id="rId24" /><Relationship Type="http://schemas.openxmlformats.org/officeDocument/2006/relationships/fontTable" Target="fontTable.xml" Id="rId32" /><Relationship Type="http://schemas.openxmlformats.org/officeDocument/2006/relationships/header" Target="header2.xml" Id="rId15" /><Relationship Type="http://schemas.openxmlformats.org/officeDocument/2006/relationships/image" Target="http://intranu.vgregion.se/ImageVault/Images/id_30302/width_264/height_151/preserveAspectRatio_0/scope_0/filename_yJfRwMSi_dlvQJ7MMokR.jpg/storage_Edited/ImageVaultHandler.aspx" TargetMode="External" Id="rId23" /><Relationship Type="http://schemas.openxmlformats.org/officeDocument/2006/relationships/image" Target="http://intranu.vgregion.se/ImageVault/Images/id_30298/width_203/height_292/preserveAspectRatio_0/scope_0/filename_dHb5IN0VORVfWJbjxLai.jpg/storage_Edited/ImageVaultHandler.aspx" TargetMode="External" Id="rId28" /><Relationship Type="http://schemas.openxmlformats.org/officeDocument/2006/relationships/footnotes" Target="footnotes.xml" Id="rId10" /><Relationship Type="http://schemas.openxmlformats.org/officeDocument/2006/relationships/image" Target="http://intranu.vgregion.se/ImageVault/Images/id_29881/width_205/height_308/preserveAspectRatio_0/scope_0/filename_j6wfEc6X_vAsyiGpcRTq.jpg/storage_Edited/ImageVaultHandler.aspx" TargetMode="External" Id="rId19" /><Relationship Type="http://schemas.openxmlformats.org/officeDocument/2006/relationships/image" Target="media/image10.jpeg" Id="rId31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image" Target="media/image5.jpeg" Id="rId22" /><Relationship Type="http://schemas.openxmlformats.org/officeDocument/2006/relationships/image" Target="media/image8.jpeg" Id="rId27" /><Relationship Type="http://schemas.openxmlformats.org/officeDocument/2006/relationships/image" Target="http://intranu.vgregion.se/ImageVault/Images/id_30301/width_206/height_292/preserveAspectRatio_0/scope_0/filename_TpReS02Z4ISXaE73KQxw.jpg/storage_Edited/ImageVaultHandler.aspx" TargetMode="External" Id="rId30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5</TotalTime>
  <Pages>3</Pages>
  <Words>213</Words>
  <Characters>6919</Characters>
  <Application>Microsoft Office Word</Application>
  <DocSecurity>0</DocSecurity>
  <Lines>57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7118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Axel – Funckbilder</dc:title>
  <dc:subject/>
  <dc:creator>patrik.jens.johansson@vgregion.se</dc:creator>
  <keywords/>
  <lastModifiedBy>Ulrica Sehlberg</lastModifiedBy>
  <revision>9</revision>
  <lastPrinted>2016-03-31T10:56:00.0000000Z</lastPrinted>
  <dcterms:created xsi:type="dcterms:W3CDTF">2022-05-18T04:03:00.0000000Z</dcterms:created>
  <dcterms:modified xsi:type="dcterms:W3CDTF">2025-01-23T08:44:00.0000000Z</dcterms:modified>
</coreProperties>
</file>