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F2392" w14:textId="3D7C583B" w:rsidR="00540746" w:rsidRPr="005F1372" w:rsidRDefault="00FB2FEE" w:rsidP="00540746">
      <w:pPr>
        <w:pStyle w:val="Rubrik1"/>
        <w:ind w:left="0"/>
        <w:rPr>
          <w:rFonts w:ascii="Calibri" w:hAnsi="Calibri"/>
          <w:b w:val="0"/>
          <w:sz w:val="48"/>
        </w:rPr>
      </w:pPr>
      <w:r>
        <w:rPr>
          <w:rFonts w:ascii="Calibri" w:hAnsi="Calibri"/>
          <w:b w:val="0"/>
          <w:sz w:val="48"/>
        </w:rPr>
        <w:t xml:space="preserve">MR </w:t>
      </w:r>
      <w:r w:rsidR="00540746" w:rsidRPr="0079229A">
        <w:rPr>
          <w:rFonts w:ascii="Calibri" w:hAnsi="Calibri"/>
          <w:b w:val="0"/>
          <w:sz w:val="48"/>
        </w:rPr>
        <w:t xml:space="preserve">Hjärna/halsangio </w:t>
      </w:r>
      <w:r w:rsidR="00540746">
        <w:rPr>
          <w:rFonts w:ascii="Calibri" w:hAnsi="Calibri"/>
          <w:b w:val="0"/>
          <w:sz w:val="48"/>
        </w:rPr>
        <w:t>c</w:t>
      </w:r>
      <w:r w:rsidR="00540746" w:rsidRPr="0079229A">
        <w:rPr>
          <w:rFonts w:ascii="Calibri" w:hAnsi="Calibri"/>
          <w:b w:val="0"/>
          <w:sz w:val="48"/>
        </w:rPr>
        <w:t>arotisstenos K- K+</w:t>
      </w:r>
      <w:r w:rsidR="00540746">
        <w:rPr>
          <w:rFonts w:ascii="Calibri" w:hAnsi="Calibri"/>
          <w:b w:val="0"/>
          <w:sz w:val="48"/>
        </w:rPr>
        <w:t xml:space="preserve"> (</w:t>
      </w:r>
      <w:r w:rsidR="00540746" w:rsidRPr="0079229A">
        <w:rPr>
          <w:rFonts w:ascii="Calibri" w:hAnsi="Calibri"/>
          <w:b w:val="0"/>
          <w:sz w:val="48"/>
        </w:rPr>
        <w:t>M10219a</w:t>
      </w:r>
      <w:r w:rsidR="00540746">
        <w:rPr>
          <w:rFonts w:ascii="Calibri" w:hAnsi="Calibri"/>
          <w:b w:val="0"/>
          <w:sz w:val="48"/>
        </w:rPr>
        <w:t>)</w:t>
      </w:r>
    </w:p>
    <w:p w14:paraId="0B146B37" w14:textId="77777777" w:rsidR="00540746" w:rsidRPr="00425E2E" w:rsidRDefault="00540746" w:rsidP="00540746">
      <w:pPr>
        <w:spacing w:line="276" w:lineRule="auto"/>
        <w:ind w:left="0"/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</w:pPr>
      <w:r w:rsidRPr="00425E2E"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  <w:t>Syfte</w:t>
      </w:r>
    </w:p>
    <w:p w14:paraId="2961C1EC" w14:textId="77777777" w:rsidR="00540746" w:rsidRPr="0078345B" w:rsidRDefault="00540746" w:rsidP="00540746">
      <w:pPr>
        <w:spacing w:line="276" w:lineRule="auto"/>
        <w:ind w:left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Metodbeskrivning</w:t>
      </w:r>
      <w:r w:rsidRPr="0078345B">
        <w:rPr>
          <w:rFonts w:ascii="Arial" w:hAnsi="Arial" w:cs="Arial"/>
          <w:sz w:val="18"/>
          <w:szCs w:val="18"/>
        </w:rPr>
        <w:t xml:space="preserve"> för </w:t>
      </w:r>
      <w:r>
        <w:rPr>
          <w:rFonts w:ascii="Arial" w:hAnsi="Arial" w:cs="Arial"/>
          <w:sz w:val="18"/>
          <w:szCs w:val="18"/>
        </w:rPr>
        <w:t>MR-</w:t>
      </w:r>
      <w:r w:rsidRPr="0078345B">
        <w:rPr>
          <w:rFonts w:ascii="Arial" w:hAnsi="Arial" w:cs="Arial"/>
          <w:sz w:val="18"/>
          <w:szCs w:val="18"/>
        </w:rPr>
        <w:t xml:space="preserve">undersökning </w:t>
      </w:r>
      <w:r>
        <w:rPr>
          <w:rFonts w:ascii="Arial" w:hAnsi="Arial" w:cs="Arial"/>
          <w:sz w:val="18"/>
          <w:szCs w:val="18"/>
        </w:rPr>
        <w:t>i NU-sjukvården</w:t>
      </w:r>
      <w:r w:rsidRPr="0078345B">
        <w:rPr>
          <w:rFonts w:ascii="Arial" w:hAnsi="Arial" w:cs="Arial"/>
          <w:sz w:val="18"/>
          <w:szCs w:val="18"/>
        </w:rPr>
        <w:t>.</w:t>
      </w:r>
    </w:p>
    <w:p w14:paraId="26594344" w14:textId="77777777" w:rsidR="00540746" w:rsidRPr="002A6F59" w:rsidRDefault="00540746" w:rsidP="00540746">
      <w:pPr>
        <w:spacing w:line="276" w:lineRule="auto"/>
        <w:ind w:left="0"/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</w:pPr>
      <w:r w:rsidRPr="00425E2E"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  <w:t>Förändringar sedan föregående version</w:t>
      </w:r>
      <w:r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  <w:br/>
      </w:r>
      <w:r w:rsidRPr="451A5928">
        <w:rPr>
          <w:rFonts w:ascii="Arial" w:hAnsi="Arial" w:cs="Arial"/>
          <w:sz w:val="18"/>
          <w:szCs w:val="18"/>
        </w:rPr>
        <w:t>Ny</w:t>
      </w:r>
      <w:r>
        <w:rPr>
          <w:rFonts w:ascii="Arial" w:hAnsi="Arial" w:cs="Arial"/>
          <w:sz w:val="18"/>
          <w:szCs w:val="18"/>
        </w:rPr>
        <w:t xml:space="preserve"> metodbeskrivning.</w:t>
      </w:r>
    </w:p>
    <w:tbl>
      <w:tblPr>
        <w:tblpPr w:leftFromText="141" w:rightFromText="141" w:vertAnchor="text" w:horzAnchor="margin" w:tblpY="712"/>
        <w:tblW w:w="9038" w:type="dxa"/>
        <w:tblBorders>
          <w:top w:val="dotted" w:sz="2" w:space="0" w:color="808080" w:themeColor="background1" w:themeShade="80"/>
          <w:left w:val="dotted" w:sz="2" w:space="0" w:color="808080" w:themeColor="background1" w:themeShade="80"/>
          <w:bottom w:val="dotted" w:sz="2" w:space="0" w:color="808080" w:themeColor="background1" w:themeShade="80"/>
          <w:right w:val="dotted" w:sz="2" w:space="0" w:color="808080" w:themeColor="background1" w:themeShade="80"/>
          <w:insideV w:val="dotted" w:sz="2" w:space="0" w:color="808080" w:themeColor="background1" w:themeShade="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51"/>
        <w:gridCol w:w="7087"/>
      </w:tblGrid>
      <w:tr w:rsidR="00540746" w14:paraId="5619D41E" w14:textId="77777777" w:rsidTr="002F2D4C">
        <w:trPr>
          <w:trHeight w:val="22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57" w:type="dxa"/>
            </w:tcMar>
          </w:tcPr>
          <w:p w14:paraId="49765AF3" w14:textId="77777777" w:rsidR="00540746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bookmarkStart w:id="0" w:name="_Hlk219361754"/>
            <w:r w:rsidRPr="00390584">
              <w:rPr>
                <w:rFonts w:ascii="Arial" w:hAnsi="Arial" w:cs="Arial"/>
                <w:b/>
                <w:sz w:val="18"/>
                <w:szCs w:val="18"/>
              </w:rPr>
              <w:t>Indikationer</w:t>
            </w:r>
          </w:p>
          <w:p w14:paraId="5C8BEE8C" w14:textId="77777777" w:rsidR="00540746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F4B5BA1" w14:textId="77777777" w:rsidR="00540746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907297A" w14:textId="77777777" w:rsidR="00540746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Utrustning</w:t>
            </w:r>
          </w:p>
          <w:p w14:paraId="72CED5B4" w14:textId="77777777" w:rsidR="00540746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3E956ED" w14:textId="77777777" w:rsidR="00540746" w:rsidRPr="00390584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Bokningstid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57" w:type="dxa"/>
            </w:tcMar>
          </w:tcPr>
          <w:p w14:paraId="29B87161" w14:textId="77777777" w:rsidR="00540746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275F47">
              <w:rPr>
                <w:rFonts w:ascii="Arial" w:hAnsi="Arial" w:cs="Arial"/>
                <w:sz w:val="18"/>
                <w:szCs w:val="18"/>
              </w:rPr>
              <w:t>Patienter med strokesymptom orsakade av förträngningar i a carotis, inför kirurgisk bedömning.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</w:p>
          <w:p w14:paraId="23E26152" w14:textId="77777777" w:rsidR="00540746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Körs på Siemens MR Uddevalla eller NÄL.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</w:p>
          <w:p w14:paraId="3EBC3A6A" w14:textId="4E1E3D2B" w:rsidR="00540746" w:rsidRPr="006F5891" w:rsidRDefault="00540746" w:rsidP="002F2D4C">
            <w:pPr>
              <w:spacing w:after="0" w:line="240" w:lineRule="auto"/>
              <w:ind w:left="0" w:right="0"/>
            </w:pPr>
            <w:r w:rsidRPr="5A46D367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5A46D367">
              <w:rPr>
                <w:rFonts w:ascii="Arial" w:hAnsi="Arial" w:cs="Arial"/>
                <w:sz w:val="18"/>
                <w:szCs w:val="18"/>
              </w:rPr>
              <w:t xml:space="preserve"> minuter</w:t>
            </w:r>
            <w:r w:rsidR="00C2417A">
              <w:rPr>
                <w:rFonts w:ascii="Arial" w:hAnsi="Arial" w:cs="Arial"/>
                <w:sz w:val="18"/>
                <w:szCs w:val="18"/>
              </w:rPr>
              <w:t xml:space="preserve"> förutom på MR 2 NÄL 35 minuter.</w:t>
            </w:r>
            <w:r w:rsidR="00C2417A">
              <w:rPr>
                <w:rFonts w:ascii="Arial" w:hAnsi="Arial" w:cs="Arial"/>
                <w:sz w:val="18"/>
                <w:szCs w:val="18"/>
              </w:rPr>
              <w:br/>
              <w:t>T</w:t>
            </w:r>
            <w:r w:rsidRPr="5A46D367">
              <w:rPr>
                <w:rFonts w:ascii="Arial" w:hAnsi="Arial" w:cs="Arial"/>
                <w:sz w:val="18"/>
                <w:szCs w:val="18"/>
              </w:rPr>
              <w:t>illäggstid kan förekomma vid extraserier i prioritering eller framgå av MR-anteckning.</w:t>
            </w:r>
            <w:r>
              <w:br/>
            </w:r>
          </w:p>
        </w:tc>
      </w:tr>
      <w:tr w:rsidR="00540746" w14:paraId="6B32EAF3" w14:textId="77777777" w:rsidTr="002F2D4C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EB540C" w14:textId="77777777" w:rsidR="00540746" w:rsidRPr="00390584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390584">
              <w:rPr>
                <w:rFonts w:ascii="Arial" w:hAnsi="Arial" w:cs="Arial"/>
                <w:b/>
                <w:sz w:val="18"/>
                <w:szCs w:val="18"/>
              </w:rPr>
              <w:t>P</w:t>
            </w:r>
            <w:r>
              <w:rPr>
                <w:rFonts w:ascii="Arial" w:hAnsi="Arial" w:cs="Arial"/>
                <w:b/>
                <w:sz w:val="18"/>
                <w:szCs w:val="18"/>
              </w:rPr>
              <w:t>VK/infart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041F55" w14:textId="77777777" w:rsidR="00540746" w:rsidRPr="003179C9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PVK sätts om inte sådan eller annan godkänd intravenös infart för kontrastinjektion redan finns. PVK eller annan infart kontrolleras innan undersökningen påbörjas för </w:t>
            </w:r>
            <w:r>
              <w:rPr>
                <w:rFonts w:ascii="Arial" w:hAnsi="Arial" w:cs="Arial"/>
                <w:sz w:val="18"/>
                <w:szCs w:val="18"/>
              </w:rPr>
              <w:br/>
              <w:t>att säkerställa funktionen.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</w:p>
        </w:tc>
      </w:tr>
      <w:tr w:rsidR="00540746" w14:paraId="317B4AD5" w14:textId="77777777" w:rsidTr="002F2D4C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6C5BC6" w14:textId="77777777" w:rsidR="00540746" w:rsidRPr="00390584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390584">
              <w:rPr>
                <w:rFonts w:ascii="Arial" w:hAnsi="Arial" w:cs="Arial"/>
                <w:b/>
                <w:sz w:val="18"/>
                <w:szCs w:val="18"/>
              </w:rPr>
              <w:t>IV kontrast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097932" w14:textId="77777777" w:rsidR="00540746" w:rsidRPr="003B7B72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Clariscan 279,3 mg/ml (Gadolinium iv, 0,2 ml/kg kroppsvikt, maxdos 20 ml).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</w:p>
        </w:tc>
      </w:tr>
      <w:tr w:rsidR="00540746" w14:paraId="1A612DD1" w14:textId="77777777" w:rsidTr="002F2D4C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F294C9" w14:textId="77777777" w:rsidR="00540746" w:rsidRPr="00363708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5A46D367">
              <w:rPr>
                <w:rFonts w:ascii="Arial" w:hAnsi="Arial" w:cs="Arial"/>
                <w:b/>
                <w:bCs/>
                <w:sz w:val="18"/>
                <w:szCs w:val="18"/>
              </w:rPr>
              <w:t>Spole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42C0D5" w14:textId="77777777" w:rsidR="00540746" w:rsidRPr="00363708" w:rsidRDefault="00540746" w:rsidP="002F2D4C">
            <w:pPr>
              <w:pStyle w:val="Normalwebb"/>
              <w:spacing w:beforeAutospacing="0" w:after="0" w:afterAutospacing="0"/>
              <w:rPr>
                <w:color w:val="FF0000"/>
              </w:rPr>
            </w:pPr>
            <w:r w:rsidRPr="5A46D367">
              <w:rPr>
                <w:rFonts w:ascii="Arial" w:hAnsi="Arial" w:cs="Arial"/>
                <w:b/>
                <w:bCs/>
                <w:sz w:val="18"/>
                <w:szCs w:val="18"/>
              </w:rPr>
              <w:t>Huvudspole</w:t>
            </w:r>
            <w:r w:rsidRPr="5A46D367">
              <w:rPr>
                <w:rFonts w:ascii="Arial" w:hAnsi="Arial" w:cs="Arial"/>
                <w:sz w:val="18"/>
                <w:szCs w:val="18"/>
              </w:rPr>
              <w:t>, kan vinklas om patienten behöver det, ovinklat ger lite bättre signal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5A46D367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</w:p>
          <w:p w14:paraId="45EC6EBD" w14:textId="77777777" w:rsidR="00540746" w:rsidRPr="00A82695" w:rsidRDefault="00540746" w:rsidP="002F2D4C">
            <w:pPr>
              <w:pStyle w:val="Normalwebb"/>
              <w:spacing w:beforeAutospacing="0" w:after="0" w:afterAutospacing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540746" w14:paraId="3E2DC8F7" w14:textId="77777777" w:rsidTr="002F2D4C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bottom w:w="57" w:type="dxa"/>
            </w:tcMar>
          </w:tcPr>
          <w:p w14:paraId="1D2766A5" w14:textId="77777777" w:rsidR="00540746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Patientposition</w:t>
            </w:r>
          </w:p>
          <w:p w14:paraId="0B9998DE" w14:textId="77777777" w:rsidR="00540746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E8A36B8" w14:textId="77777777" w:rsidR="00540746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76201EB" w14:textId="77777777" w:rsidR="00540746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5F05C61" w14:textId="77777777" w:rsidR="00540746" w:rsidRPr="00390584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5A46D367">
              <w:rPr>
                <w:rFonts w:ascii="Arial" w:hAnsi="Arial" w:cs="Arial"/>
                <w:b/>
                <w:bCs/>
                <w:sz w:val="18"/>
                <w:szCs w:val="18"/>
              </w:rPr>
              <w:t>Patientcentrering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bottom w:w="57" w:type="dxa"/>
            </w:tcMar>
          </w:tcPr>
          <w:p w14:paraId="3114BE12" w14:textId="77777777" w:rsidR="00540746" w:rsidRDefault="00540746" w:rsidP="002F2D4C">
            <w:pPr>
              <w:pStyle w:val="Liststycke"/>
              <w:numPr>
                <w:ilvl w:val="0"/>
                <w:numId w:val="0"/>
              </w:numPr>
              <w:spacing w:after="0" w:line="240" w:lineRule="auto"/>
              <w:ind w:right="0"/>
              <w:rPr>
                <w:rFonts w:ascii="Arial" w:hAnsi="Arial" w:cs="Arial"/>
                <w:sz w:val="18"/>
                <w:szCs w:val="18"/>
              </w:rPr>
            </w:pPr>
            <w:r w:rsidRPr="5A46D367">
              <w:rPr>
                <w:rFonts w:ascii="Arial" w:hAnsi="Arial" w:cs="Arial"/>
                <w:sz w:val="18"/>
                <w:szCs w:val="18"/>
              </w:rPr>
              <w:t>Ryggläge, huvudet först. Patienten tilldelas hörselskydd och larmknapp. Viktigt att förhindra oavsiktliga huvudrörelser genom till exempel att använda kilkuddar.</w:t>
            </w:r>
            <w:r>
              <w:br/>
            </w:r>
            <w:r w:rsidRPr="5A46D367">
              <w:rPr>
                <w:rFonts w:ascii="Arial" w:hAnsi="Arial" w:cs="Arial"/>
                <w:sz w:val="18"/>
                <w:szCs w:val="18"/>
              </w:rPr>
              <w:t>Försäkra sig om att patienten har förstått att den ska ligga så stilla som möjligt.</w:t>
            </w:r>
          </w:p>
          <w:p w14:paraId="03CC814C" w14:textId="77777777" w:rsidR="00540746" w:rsidRDefault="00540746" w:rsidP="002F2D4C">
            <w:pPr>
              <w:pStyle w:val="Liststycke"/>
              <w:numPr>
                <w:ilvl w:val="0"/>
                <w:numId w:val="0"/>
              </w:numPr>
              <w:spacing w:after="0" w:line="240" w:lineRule="auto"/>
              <w:ind w:right="0"/>
              <w:rPr>
                <w:rFonts w:ascii="Arial" w:hAnsi="Arial" w:cs="Arial"/>
                <w:sz w:val="18"/>
                <w:szCs w:val="18"/>
              </w:rPr>
            </w:pPr>
          </w:p>
          <w:p w14:paraId="57890265" w14:textId="77777777" w:rsidR="00540746" w:rsidRPr="0066503B" w:rsidRDefault="00540746" w:rsidP="002F2D4C">
            <w:pPr>
              <w:pStyle w:val="Liststycke"/>
              <w:numPr>
                <w:ilvl w:val="0"/>
                <w:numId w:val="0"/>
              </w:numPr>
              <w:spacing w:after="0" w:line="240" w:lineRule="auto"/>
              <w:ind w:right="0"/>
              <w:rPr>
                <w:rFonts w:ascii="Arial" w:hAnsi="Arial" w:cs="Arial"/>
                <w:sz w:val="18"/>
                <w:szCs w:val="18"/>
              </w:rPr>
            </w:pPr>
            <w:r w:rsidRPr="5A46D367">
              <w:rPr>
                <w:rFonts w:ascii="Arial" w:hAnsi="Arial" w:cs="Arial"/>
                <w:sz w:val="18"/>
                <w:szCs w:val="18"/>
              </w:rPr>
              <w:t>I höjd med orbita.</w:t>
            </w:r>
          </w:p>
        </w:tc>
      </w:tr>
    </w:tbl>
    <w:bookmarkEnd w:id="0"/>
    <w:p w14:paraId="7D837143" w14:textId="77777777" w:rsidR="00540746" w:rsidRPr="00425E2E" w:rsidRDefault="00540746" w:rsidP="00540746">
      <w:pPr>
        <w:ind w:left="0"/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</w:pPr>
      <w:r w:rsidRPr="00425E2E"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  <w:t>Inför undersökningen</w:t>
      </w:r>
    </w:p>
    <w:p w14:paraId="369D06C2" w14:textId="77777777" w:rsidR="00540746" w:rsidRDefault="00540746" w:rsidP="00540746">
      <w:pPr>
        <w:ind w:left="0"/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</w:pPr>
    </w:p>
    <w:p w14:paraId="41191E36" w14:textId="77777777" w:rsidR="00540746" w:rsidRDefault="00540746" w:rsidP="00540746">
      <w:pPr>
        <w:ind w:left="0"/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</w:pPr>
    </w:p>
    <w:p w14:paraId="7BA8E05F" w14:textId="77777777" w:rsidR="00540746" w:rsidRDefault="00540746" w:rsidP="00540746">
      <w:pPr>
        <w:ind w:left="0"/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</w:pPr>
    </w:p>
    <w:tbl>
      <w:tblPr>
        <w:tblpPr w:leftFromText="141" w:rightFromText="141" w:vertAnchor="text" w:horzAnchor="margin" w:tblpY="702"/>
        <w:tblW w:w="9634" w:type="dxa"/>
        <w:tblBorders>
          <w:top w:val="dotted" w:sz="2" w:space="0" w:color="808080" w:themeColor="background1" w:themeShade="80"/>
          <w:left w:val="dotted" w:sz="2" w:space="0" w:color="808080" w:themeColor="background1" w:themeShade="80"/>
          <w:bottom w:val="dotted" w:sz="2" w:space="0" w:color="808080" w:themeColor="background1" w:themeShade="80"/>
          <w:right w:val="dotted" w:sz="2" w:space="0" w:color="808080" w:themeColor="background1" w:themeShade="80"/>
          <w:insideV w:val="dotted" w:sz="2" w:space="0" w:color="808080" w:themeColor="background1" w:themeShade="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88"/>
        <w:gridCol w:w="850"/>
        <w:gridCol w:w="851"/>
        <w:gridCol w:w="708"/>
        <w:gridCol w:w="932"/>
        <w:gridCol w:w="628"/>
        <w:gridCol w:w="1194"/>
        <w:gridCol w:w="1782"/>
        <w:gridCol w:w="1701"/>
      </w:tblGrid>
      <w:tr w:rsidR="00540746" w14:paraId="3B1AFE5B" w14:textId="77777777" w:rsidTr="002F2D4C">
        <w:trPr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B485CA" w14:textId="77777777" w:rsidR="00540746" w:rsidRPr="00390584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lastRenderedPageBreak/>
              <w:t>Sekvens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7D51CD" w14:textId="77777777" w:rsidR="00540746" w:rsidRPr="00390584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Plan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B800E3" w14:textId="77777777" w:rsidR="00540746" w:rsidRPr="00390584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 xml:space="preserve">Snitt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06CF05" w14:textId="77777777" w:rsidR="00540746" w:rsidRPr="00390584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Gap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40C264" w14:textId="77777777" w:rsidR="00540746" w:rsidRPr="00390584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FOV</w:t>
            </w:r>
            <w:r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B78B3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(ca)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6E4C6B" w14:textId="77777777" w:rsidR="00540746" w:rsidRPr="00390584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Fas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699C2" w14:textId="77777777" w:rsidR="00540746" w:rsidRPr="00390584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Täckning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58F1B" w14:textId="77777777" w:rsidR="00540746" w:rsidRPr="00390584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Vinkling</w:t>
            </w:r>
            <w:r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 xml:space="preserve"> (sag,cor,tra)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FBA4E" w14:textId="77777777" w:rsidR="00540746" w:rsidRPr="00390584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Kommentar</w:t>
            </w:r>
          </w:p>
        </w:tc>
      </w:tr>
      <w:tr w:rsidR="00540746" w14:paraId="08D52C49" w14:textId="77777777" w:rsidTr="002F2D4C">
        <w:trPr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9CAF7E" w14:textId="77777777" w:rsidR="00540746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DWI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70544B9" w14:textId="77777777" w:rsidR="00540746" w:rsidRPr="00937915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795712">
              <w:rPr>
                <w:rFonts w:ascii="Arial" w:hAnsi="Arial" w:cs="Arial"/>
                <w:color w:val="FF0000"/>
                <w:sz w:val="18"/>
                <w:szCs w:val="18"/>
              </w:rPr>
              <w:t>tra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2A3FC7" w14:textId="77777777" w:rsidR="00540746" w:rsidRPr="00DB78B3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 xml:space="preserve"> mm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DD9593" w14:textId="77777777" w:rsidR="00540746" w:rsidRPr="00DB78B3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10%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2C011E8" w14:textId="77777777" w:rsidR="00540746" w:rsidRPr="00DB78B3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0*230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7B9B2B" w14:textId="77777777" w:rsidR="00540746" w:rsidRPr="00DB78B3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AP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C88B5" w14:textId="77777777" w:rsidR="00540746" w:rsidRPr="00DB78B3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Hjärnan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54831" w14:textId="77777777" w:rsidR="00540746" w:rsidRPr="00DB78B3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CC-undersida, medellinjen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61BB" w14:textId="77777777" w:rsidR="00540746" w:rsidRPr="00DB78B3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4503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b1000+ADC till PACS</w:t>
            </w:r>
          </w:p>
        </w:tc>
      </w:tr>
      <w:tr w:rsidR="00540746" w14:paraId="10A493C9" w14:textId="77777777" w:rsidTr="002F2D4C">
        <w:trPr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10AED4" w14:textId="77777777" w:rsidR="00540746" w:rsidRPr="00390584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FLAIR</w:t>
            </w: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 xml:space="preserve"> 3D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0FF1B4" w14:textId="77777777" w:rsidR="00540746" w:rsidRPr="00390584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937915">
              <w:rPr>
                <w:rFonts w:ascii="Arial" w:hAnsi="Arial" w:cs="Arial"/>
                <w:color w:val="00B050"/>
                <w:sz w:val="18"/>
                <w:szCs w:val="18"/>
              </w:rPr>
              <w:t>sag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B85571" w14:textId="77777777" w:rsidR="00540746" w:rsidRPr="00390584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1 mm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CB29BBA" w14:textId="77777777" w:rsidR="00540746" w:rsidRPr="00390584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-50%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B0D19F1" w14:textId="77777777" w:rsidR="00540746" w:rsidRPr="00390584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250*2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A917A0" w14:textId="77777777" w:rsidR="00540746" w:rsidRPr="00390584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AP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C56AE" w14:textId="77777777" w:rsidR="00540746" w:rsidRPr="00390584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 w:themeColor="text2"/>
                <w:sz w:val="18"/>
                <w:szCs w:val="18"/>
              </w:rPr>
            </w:pPr>
            <w:r w:rsidRPr="6101CA06">
              <w:rPr>
                <w:rFonts w:ascii="Arial" w:hAnsi="Arial" w:cs="Arial"/>
                <w:color w:val="000000" w:themeColor="text2"/>
                <w:sz w:val="18"/>
                <w:szCs w:val="18"/>
              </w:rPr>
              <w:t>Hjärnan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606EF" w14:textId="77777777" w:rsidR="00540746" w:rsidRPr="00390584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 xml:space="preserve">Rakt, medellinjen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4E1BA" w14:textId="77777777" w:rsidR="00540746" w:rsidRPr="00390584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 xml:space="preserve">MPR </w:t>
            </w:r>
            <w:r w:rsidRPr="00795712">
              <w:rPr>
                <w:rFonts w:ascii="Arial" w:hAnsi="Arial" w:cs="Arial"/>
                <w:color w:val="FF0000"/>
                <w:sz w:val="18"/>
                <w:szCs w:val="18"/>
              </w:rPr>
              <w:t xml:space="preserve">tra </w:t>
            </w: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 xml:space="preserve">och </w:t>
            </w:r>
            <w:r w:rsidRPr="003027D7">
              <w:rPr>
                <w:rFonts w:ascii="Arial" w:hAnsi="Arial" w:cs="Arial"/>
                <w:color w:val="0070C0"/>
                <w:sz w:val="18"/>
                <w:szCs w:val="18"/>
              </w:rPr>
              <w:t xml:space="preserve">cor </w:t>
            </w: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 xml:space="preserve">3mm </w:t>
            </w:r>
          </w:p>
        </w:tc>
      </w:tr>
      <w:tr w:rsidR="00540746" w:rsidRPr="00FF4503" w14:paraId="3078B12F" w14:textId="77777777" w:rsidTr="002F2D4C">
        <w:trPr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C63920" w14:textId="77777777" w:rsidR="00540746" w:rsidRPr="00DB78B3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OF</w:t>
            </w: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 xml:space="preserve"> 3D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38A2F75" w14:textId="77777777" w:rsidR="00540746" w:rsidRPr="00795712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01CB1">
              <w:rPr>
                <w:rFonts w:ascii="Arial" w:hAnsi="Arial" w:cs="Arial"/>
                <w:color w:val="F2A900" w:themeColor="accent3"/>
                <w:sz w:val="18"/>
                <w:szCs w:val="18"/>
              </w:rPr>
              <w:t>tra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74B6323" w14:textId="77777777" w:rsidR="00540746" w:rsidRPr="00DB78B3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0,5mm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2270211" w14:textId="77777777" w:rsidR="00540746" w:rsidRPr="00DB78B3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-20%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87238A" w14:textId="77777777" w:rsidR="00540746" w:rsidRPr="00DB78B3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0*2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6B250D" w14:textId="77777777" w:rsidR="00540746" w:rsidRPr="00DB78B3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RL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914E0" w14:textId="77777777" w:rsidR="00540746" w:rsidRPr="00DB78B3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Bakre skallgropen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2B535" w14:textId="77777777" w:rsidR="00540746" w:rsidRPr="00DB78B3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Rakt, medellinjen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E9862" w14:textId="77777777" w:rsidR="00540746" w:rsidRPr="00E03910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MIP sin+dx horisontellt</w:t>
            </w:r>
          </w:p>
        </w:tc>
      </w:tr>
      <w:tr w:rsidR="00540746" w:rsidRPr="00FF4503" w14:paraId="455A72DA" w14:textId="77777777" w:rsidTr="002F2D4C">
        <w:trPr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13219CA" w14:textId="77777777" w:rsidR="00540746" w:rsidRPr="00DB78B3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3799">
              <w:rPr>
                <w:rFonts w:ascii="Arial" w:hAnsi="Arial" w:cs="Arial"/>
                <w:color w:val="000000"/>
                <w:sz w:val="18"/>
                <w:szCs w:val="18"/>
              </w:rPr>
              <w:t>Vessel scout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141953" w14:textId="77777777" w:rsidR="00540746" w:rsidRPr="00795712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F07814">
              <w:rPr>
                <w:rFonts w:ascii="Arial" w:hAnsi="Arial" w:cs="Arial"/>
                <w:color w:val="92D050"/>
                <w:sz w:val="18"/>
                <w:szCs w:val="18"/>
              </w:rPr>
              <w:t>sag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1C4ECF" w14:textId="77777777" w:rsidR="00540746" w:rsidRPr="00DB78B3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0823E2" w14:textId="77777777" w:rsidR="00540746" w:rsidRPr="00DB78B3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554FEC" w14:textId="77777777" w:rsidR="00540746" w:rsidRPr="00DB78B3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E7DAC4" w14:textId="77777777" w:rsidR="00540746" w:rsidRPr="00DB78B3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0565D" w14:textId="77777777" w:rsidR="00540746" w:rsidRPr="00DB78B3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DFA5D" w14:textId="77777777" w:rsidR="00540746" w:rsidRPr="00DB78B3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A8DB0" w14:textId="77777777" w:rsidR="00540746" w:rsidRPr="00FF4503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540746" w14:paraId="4BEE41B0" w14:textId="77777777" w:rsidTr="002F2D4C">
        <w:trPr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4EDD6" w14:textId="77777777" w:rsidR="00540746" w:rsidRPr="00DB78B3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Kontrast</w:t>
            </w:r>
          </w:p>
        </w:tc>
        <w:tc>
          <w:tcPr>
            <w:tcW w:w="86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50004" w14:textId="296E2568" w:rsidR="00540746" w:rsidRPr="00DB78B3" w:rsidRDefault="00D20331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0331">
              <w:rPr>
                <w:rFonts w:ascii="Arial" w:hAnsi="Arial" w:cs="Arial"/>
                <w:color w:val="000000"/>
                <w:sz w:val="18"/>
                <w:szCs w:val="18"/>
              </w:rPr>
              <w:t>Dy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namisk serie, 10 meas</w:t>
            </w:r>
            <w:r w:rsidR="0038040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924B51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="0038040D">
              <w:rPr>
                <w:rFonts w:ascii="Arial" w:hAnsi="Arial" w:cs="Arial"/>
                <w:color w:val="000000"/>
                <w:sz w:val="18"/>
                <w:szCs w:val="18"/>
              </w:rPr>
              <w:t xml:space="preserve"> ml/s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Ge kontrast efter 1:a meas. Bolus tracking kan användas som alternativ</w:t>
            </w:r>
            <w:r w:rsidR="004A7CCA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540746" w14:paraId="0AD52AF7" w14:textId="77777777" w:rsidTr="002F2D4C">
        <w:trPr>
          <w:trHeight w:val="2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AEB89" w14:textId="77777777" w:rsidR="00540746" w:rsidRPr="5A46D367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T1 fl3d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0A9E24" w14:textId="77777777" w:rsidR="00540746" w:rsidRPr="5A46D367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64EF3">
              <w:rPr>
                <w:rFonts w:ascii="Arial" w:hAnsi="Arial" w:cs="Arial"/>
                <w:color w:val="0070C0"/>
                <w:sz w:val="18"/>
                <w:szCs w:val="18"/>
              </w:rPr>
              <w:t>cor-a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61ADD6" w14:textId="77777777" w:rsidR="00540746" w:rsidRPr="5A46D367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 xml:space="preserve"> mm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56ADA8" w14:textId="77777777" w:rsidR="00540746" w:rsidRPr="00F23ABE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-50</w:t>
            </w: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50C15F" w14:textId="77777777" w:rsidR="00540746" w:rsidRPr="5A46D367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320*320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175452" w14:textId="77777777" w:rsidR="00540746" w:rsidRPr="5A46D367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RL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AA814" w14:textId="77777777" w:rsidR="00540746" w:rsidRPr="5A46D367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B75FB">
              <w:rPr>
                <w:rFonts w:ascii="Arial" w:hAnsi="Arial" w:cs="Arial"/>
                <w:color w:val="000000"/>
                <w:sz w:val="18"/>
                <w:szCs w:val="18"/>
              </w:rPr>
              <w:t>Cirk Willisi tom aortabågen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EDC63" w14:textId="77777777" w:rsidR="00540746" w:rsidRPr="5A46D367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Centrera över hälskärlen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982A0" w14:textId="77777777" w:rsidR="00540746" w:rsidRPr="0061238E" w:rsidRDefault="00540746" w:rsidP="002F2D4C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61238E">
              <w:rPr>
                <w:rFonts w:ascii="Arial" w:hAnsi="Arial" w:cs="Arial"/>
                <w:sz w:val="18"/>
                <w:szCs w:val="18"/>
              </w:rPr>
              <w:t>MIP sin+dx</w:t>
            </w:r>
            <w:r>
              <w:rPr>
                <w:rFonts w:ascii="Arial" w:hAnsi="Arial" w:cs="Arial"/>
                <w:sz w:val="18"/>
                <w:szCs w:val="18"/>
              </w:rPr>
              <w:t xml:space="preserve">+bilat </w:t>
            </w:r>
            <w:r w:rsidRPr="0061238E">
              <w:rPr>
                <w:rFonts w:ascii="Arial" w:hAnsi="Arial" w:cs="Arial"/>
                <w:sz w:val="18"/>
                <w:szCs w:val="18"/>
              </w:rPr>
              <w:t>horisontellt</w:t>
            </w:r>
          </w:p>
        </w:tc>
      </w:tr>
    </w:tbl>
    <w:p w14:paraId="2EDDFC81" w14:textId="77777777" w:rsidR="00540746" w:rsidRDefault="00540746" w:rsidP="00540746">
      <w:pPr>
        <w:ind w:left="0"/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</w:pPr>
      <w:r w:rsidRPr="6101CA06"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  <w:t>Bildtagning</w:t>
      </w:r>
    </w:p>
    <w:p w14:paraId="152CB23D" w14:textId="77777777" w:rsidR="00540746" w:rsidRDefault="00540746" w:rsidP="00540746">
      <w:pPr>
        <w:tabs>
          <w:tab w:val="left" w:pos="4590"/>
        </w:tabs>
        <w:spacing w:line="276" w:lineRule="auto"/>
        <w:ind w:left="0"/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</w:pPr>
    </w:p>
    <w:p w14:paraId="6EBE8BAC" w14:textId="77777777" w:rsidR="00540746" w:rsidRDefault="00540746" w:rsidP="00540746">
      <w:pPr>
        <w:tabs>
          <w:tab w:val="left" w:pos="4590"/>
        </w:tabs>
        <w:spacing w:line="276" w:lineRule="auto"/>
        <w:ind w:left="0"/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</w:pPr>
      <w:r>
        <w:rPr>
          <w:noProof/>
        </w:rPr>
        <w:drawing>
          <wp:inline distT="0" distB="0" distL="0" distR="0" wp14:anchorId="303EB25F" wp14:editId="704DB5DC">
            <wp:extent cx="5698064" cy="2108732"/>
            <wp:effectExtent l="0" t="0" r="0" b="6350"/>
            <wp:docPr id="527918169" name="Bildobjekt 1" descr="En bild som visar Medicinsk bildtagning, röntgenfilm, radiologi, medicinsk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918169" name="Bildobjekt 1" descr="En bild som visar Medicinsk bildtagning, röntgenfilm, radiologi, medicinsk&#10;&#10;AI-genererat innehåll kan vara felaktig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98064" cy="2108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14A8F" w14:textId="77777777" w:rsidR="00540746" w:rsidRDefault="00540746" w:rsidP="00540746">
      <w:pPr>
        <w:tabs>
          <w:tab w:val="left" w:pos="4590"/>
        </w:tabs>
        <w:spacing w:line="276" w:lineRule="auto"/>
        <w:ind w:left="0"/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</w:pPr>
      <w:r>
        <w:rPr>
          <w:rFonts w:asciiTheme="majorHAnsi" w:eastAsiaTheme="majorEastAsia" w:hAnsiTheme="majorHAnsi" w:cstheme="majorBidi"/>
          <w:noProof/>
          <w:color w:val="000000" w:themeColor="text2"/>
          <w:sz w:val="36"/>
          <w:szCs w:val="36"/>
        </w:rPr>
        <w:drawing>
          <wp:inline distT="0" distB="0" distL="0" distR="0" wp14:anchorId="7046A078" wp14:editId="60871CFE">
            <wp:extent cx="4386343" cy="1857375"/>
            <wp:effectExtent l="0" t="0" r="0" b="0"/>
            <wp:docPr id="12071703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603" cy="1858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61A35" w14:textId="77777777" w:rsidR="00540746" w:rsidRPr="00564799" w:rsidRDefault="00540746" w:rsidP="00540746">
      <w:pPr>
        <w:tabs>
          <w:tab w:val="left" w:pos="4590"/>
        </w:tabs>
        <w:spacing w:line="276" w:lineRule="auto"/>
        <w:ind w:left="0"/>
        <w:rPr>
          <w:rFonts w:asciiTheme="majorHAnsi" w:eastAsiaTheme="majorEastAsia" w:hAnsiTheme="majorHAnsi" w:cstheme="majorBidi"/>
          <w:color w:val="000000" w:themeColor="text1"/>
          <w:sz w:val="36"/>
          <w:szCs w:val="36"/>
        </w:rPr>
      </w:pPr>
      <w:r w:rsidRPr="5A46D367"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  <w:t>Efter undersökning</w:t>
      </w:r>
    </w:p>
    <w:p w14:paraId="0C7816F5" w14:textId="77777777" w:rsidR="00540746" w:rsidRPr="0048627E" w:rsidRDefault="00540746" w:rsidP="00540746">
      <w:pPr>
        <w:pStyle w:val="Liststycke"/>
        <w:numPr>
          <w:ilvl w:val="0"/>
          <w:numId w:val="20"/>
        </w:numPr>
        <w:tabs>
          <w:tab w:val="left" w:pos="4590"/>
        </w:tabs>
        <w:spacing w:line="288" w:lineRule="auto"/>
        <w:ind w:left="284" w:hanging="284"/>
        <w:rPr>
          <w:rFonts w:asciiTheme="majorHAnsi" w:eastAsiaTheme="majorEastAsia" w:hAnsiTheme="majorHAnsi" w:cstheme="majorBidi"/>
          <w:color w:val="000000" w:themeColor="text1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Skicka b</w:t>
      </w:r>
      <w:r w:rsidRPr="5A46D367">
        <w:rPr>
          <w:rFonts w:ascii="Arial" w:hAnsi="Arial" w:cs="Arial"/>
          <w:sz w:val="18"/>
          <w:szCs w:val="18"/>
        </w:rPr>
        <w:t>ild</w:t>
      </w:r>
      <w:r>
        <w:rPr>
          <w:rFonts w:ascii="Arial" w:hAnsi="Arial" w:cs="Arial"/>
          <w:sz w:val="18"/>
          <w:szCs w:val="18"/>
        </w:rPr>
        <w:t>er</w:t>
      </w:r>
      <w:r w:rsidRPr="5A46D367">
        <w:rPr>
          <w:rFonts w:ascii="Arial" w:hAnsi="Arial" w:cs="Arial"/>
          <w:sz w:val="18"/>
          <w:szCs w:val="18"/>
        </w:rPr>
        <w:t xml:space="preserve"> till PACS</w:t>
      </w:r>
      <w:r>
        <w:rPr>
          <w:rFonts w:ascii="Arial" w:hAnsi="Arial" w:cs="Arial"/>
          <w:sz w:val="18"/>
          <w:szCs w:val="18"/>
        </w:rPr>
        <w:t xml:space="preserve"> </w:t>
      </w:r>
      <w:r w:rsidRPr="5A46D367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(ej Reg-DWI och andra eventuella dubbletter)</w:t>
      </w:r>
      <w:r w:rsidRPr="5A46D367">
        <w:rPr>
          <w:rFonts w:ascii="Arial" w:hAnsi="Arial" w:cs="Arial"/>
          <w:sz w:val="18"/>
          <w:szCs w:val="18"/>
        </w:rPr>
        <w:t xml:space="preserve"> </w:t>
      </w:r>
    </w:p>
    <w:p w14:paraId="76157537" w14:textId="77777777" w:rsidR="00540746" w:rsidRPr="005F7C84" w:rsidRDefault="00540746" w:rsidP="00540746">
      <w:pPr>
        <w:pStyle w:val="Liststycke"/>
        <w:numPr>
          <w:ilvl w:val="0"/>
          <w:numId w:val="20"/>
        </w:numPr>
        <w:tabs>
          <w:tab w:val="left" w:pos="4590"/>
        </w:tabs>
        <w:spacing w:line="288" w:lineRule="auto"/>
        <w:ind w:left="284" w:hanging="284"/>
        <w:rPr>
          <w:rFonts w:asciiTheme="majorHAnsi" w:eastAsiaTheme="majorEastAsia" w:hAnsiTheme="majorHAnsi" w:cstheme="majorBidi"/>
          <w:color w:val="000000" w:themeColor="text1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</w:t>
      </w:r>
      <w:r w:rsidRPr="5A46D367">
        <w:rPr>
          <w:rFonts w:ascii="Arial" w:hAnsi="Arial" w:cs="Arial"/>
          <w:sz w:val="18"/>
          <w:szCs w:val="18"/>
        </w:rPr>
        <w:t xml:space="preserve">erifiera enligt rutin </w:t>
      </w:r>
      <w:hyperlink r:id="rId13">
        <w:r w:rsidRPr="5A46D367">
          <w:rPr>
            <w:rStyle w:val="Hyperlnk"/>
            <w:rFonts w:ascii="Arial" w:hAnsi="Arial" w:cs="Arial"/>
            <w:sz w:val="18"/>
            <w:szCs w:val="18"/>
          </w:rPr>
          <w:t>(LÄNK)</w:t>
        </w:r>
      </w:hyperlink>
      <w:r w:rsidRPr="5A46D367">
        <w:rPr>
          <w:rFonts w:ascii="Arial" w:hAnsi="Arial" w:cs="Arial"/>
          <w:color w:val="C00000"/>
          <w:sz w:val="18"/>
          <w:szCs w:val="18"/>
        </w:rPr>
        <w:t xml:space="preserve"> </w:t>
      </w:r>
      <w:r w:rsidRPr="5A46D367">
        <w:rPr>
          <w:rFonts w:ascii="Arial" w:hAnsi="Arial" w:cs="Arial"/>
          <w:sz w:val="18"/>
          <w:szCs w:val="18"/>
        </w:rPr>
        <w:t>innan undersökningen avslutas</w:t>
      </w:r>
      <w:r>
        <w:rPr>
          <w:rFonts w:ascii="Arial" w:hAnsi="Arial" w:cs="Arial"/>
          <w:sz w:val="18"/>
          <w:szCs w:val="18"/>
        </w:rPr>
        <w:t xml:space="preserve"> i PACS</w:t>
      </w:r>
      <w:r w:rsidRPr="5A46D367">
        <w:rPr>
          <w:rFonts w:ascii="Arial" w:hAnsi="Arial" w:cs="Arial"/>
          <w:sz w:val="18"/>
          <w:szCs w:val="18"/>
        </w:rPr>
        <w:t>.</w:t>
      </w:r>
    </w:p>
    <w:sectPr w:rsidR="00540746" w:rsidRPr="005F7C84" w:rsidSect="00330F6A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A323A" w14:textId="77777777" w:rsidR="00D13126" w:rsidRDefault="00D13126">
      <w:r>
        <w:separator/>
      </w:r>
    </w:p>
  </w:endnote>
  <w:endnote w:type="continuationSeparator" w:id="0">
    <w:p w14:paraId="4912CA68" w14:textId="77777777" w:rsidR="00D13126" w:rsidRDefault="00D13126">
      <w:r>
        <w:continuationSeparator/>
      </w:r>
    </w:p>
  </w:endnote>
  <w:endnote w:type="continuationNotice" w:id="1">
    <w:p w14:paraId="214E7884" w14:textId="77777777" w:rsidR="00D13126" w:rsidRDefault="00D1312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0983A8E9" w:rsidR="00C50EE5" w:rsidRPr="00EF64E0" w:rsidRDefault="00000000" w:rsidP="00EC0A68">
    <w:pPr>
      <w:pStyle w:val="Sidfot"/>
      <w:rPr>
        <w:rFonts w:ascii="Georgia" w:hAnsi="Georgia"/>
        <w:sz w:val="24"/>
        <w:szCs w:val="24"/>
      </w:rPr>
    </w:pPr>
    <w:sdt>
      <w:sdtPr>
        <w:id w:val="-2070031421"/>
        <w:docPartObj>
          <w:docPartGallery w:val="Page Numbers (Bottom of Page)"/>
          <w:docPartUnique/>
        </w:docPartObj>
      </w:sdtPr>
      <w:sdtEndPr>
        <w:rPr>
          <w:rFonts w:ascii="Georgia" w:hAnsi="Georgia"/>
          <w:sz w:val="24"/>
          <w:szCs w:val="24"/>
        </w:rPr>
      </w:sdtEndPr>
      <w:sdtContent>
        <w:r w:rsidR="00A65FD4" w:rsidRPr="00EC0A68">
          <w:rPr>
            <w:sz w:val="16"/>
            <w:szCs w:val="16"/>
          </w:rPr>
          <w:t xml:space="preserve"> </w:t>
        </w:r>
        <w:r w:rsidR="00EC0A68" w:rsidRPr="00EF64E0">
          <w:rPr>
            <w:rFonts w:ascii="Georgia" w:hAnsi="Georgia"/>
            <w:sz w:val="24"/>
            <w:szCs w:val="24"/>
          </w:rPr>
          <w:fldChar w:fldCharType="begin"/>
        </w:r>
        <w:r w:rsidR="00EC0A68" w:rsidRPr="00EF64E0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EF64E0">
          <w:rPr>
            <w:rFonts w:ascii="Georgia" w:hAnsi="Georgia"/>
            <w:sz w:val="24"/>
            <w:szCs w:val="24"/>
          </w:rPr>
          <w:fldChar w:fldCharType="separate"/>
        </w:r>
        <w:r w:rsidR="00EC0A68" w:rsidRPr="00EF64E0">
          <w:rPr>
            <w:rFonts w:ascii="Georgia" w:hAnsi="Georgia"/>
            <w:sz w:val="24"/>
            <w:szCs w:val="24"/>
          </w:rPr>
          <w:t>2</w:t>
        </w:r>
        <w:r w:rsidR="00EC0A68" w:rsidRPr="00EF64E0">
          <w:rPr>
            <w:rFonts w:ascii="Georgia" w:hAnsi="Georgia"/>
            <w:sz w:val="24"/>
            <w:szCs w:val="24"/>
          </w:rPr>
          <w:fldChar w:fldCharType="end"/>
        </w:r>
      </w:sdtContent>
    </w:sdt>
    <w:r w:rsidR="005E541E" w:rsidRPr="00EF64E0">
      <w:rPr>
        <w:rFonts w:ascii="Georgia" w:hAnsi="Georgia"/>
        <w:sz w:val="24"/>
        <w:szCs w:val="24"/>
      </w:rPr>
      <w:t xml:space="preserve"> (</w:t>
    </w:r>
    <w:r w:rsidR="005E541E" w:rsidRPr="00EF64E0">
      <w:rPr>
        <w:rFonts w:ascii="Georgia" w:hAnsi="Georgia"/>
        <w:sz w:val="24"/>
        <w:szCs w:val="24"/>
      </w:rPr>
      <w:fldChar w:fldCharType="begin"/>
    </w:r>
    <w:r w:rsidR="005E541E" w:rsidRPr="00EF64E0">
      <w:rPr>
        <w:rFonts w:ascii="Georgia" w:hAnsi="Georgia"/>
        <w:sz w:val="24"/>
        <w:szCs w:val="24"/>
      </w:rPr>
      <w:instrText xml:space="preserve"> NUMPAGES   \* MERGEFORMAT </w:instrText>
    </w:r>
    <w:r w:rsidR="005E541E" w:rsidRPr="00EF64E0">
      <w:rPr>
        <w:rFonts w:ascii="Georgia" w:hAnsi="Georgia"/>
        <w:sz w:val="24"/>
        <w:szCs w:val="24"/>
      </w:rPr>
      <w:fldChar w:fldCharType="separate"/>
    </w:r>
    <w:r w:rsidR="005E541E" w:rsidRPr="00EF64E0">
      <w:rPr>
        <w:rFonts w:ascii="Georgia" w:hAnsi="Georgia"/>
        <w:noProof/>
        <w:sz w:val="24"/>
        <w:szCs w:val="24"/>
      </w:rPr>
      <w:t>3</w:t>
    </w:r>
    <w:r w:rsidR="005E541E" w:rsidRPr="00EF64E0">
      <w:rPr>
        <w:rFonts w:ascii="Georgia" w:hAnsi="Georgia"/>
        <w:sz w:val="24"/>
        <w:szCs w:val="24"/>
      </w:rPr>
      <w:fldChar w:fldCharType="end"/>
    </w:r>
    <w:r w:rsidR="005E541E" w:rsidRPr="00EF64E0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18B43FB5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E2B825" wp14:editId="1330CEF9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objekt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DD12C" w14:textId="77777777" w:rsidR="00D13126" w:rsidRDefault="00D13126"/>
  </w:footnote>
  <w:footnote w:type="continuationSeparator" w:id="0">
    <w:p w14:paraId="325710A3" w14:textId="77777777" w:rsidR="00D13126" w:rsidRDefault="00D13126">
      <w:r>
        <w:continuationSeparator/>
      </w:r>
    </w:p>
  </w:footnote>
  <w:footnote w:type="continuationNotice" w:id="1">
    <w:p w14:paraId="3910B6A5" w14:textId="77777777" w:rsidR="00D13126" w:rsidRDefault="00D1312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06CDCE64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85B7E76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FEAC4" w14:textId="7FCD22BD" w:rsidR="005E541E" w:rsidRDefault="005E541E" w:rsidP="005E541E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76BA92B" wp14:editId="7BBAB39A">
              <wp:simplePos x="0" y="0"/>
              <wp:positionH relativeFrom="column">
                <wp:posOffset>-172720</wp:posOffset>
              </wp:positionH>
              <wp:positionV relativeFrom="paragraph">
                <wp:posOffset>-66040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3A8AA0A" w14:textId="77777777" w:rsidR="005E541E" w:rsidRDefault="005E541E" w:rsidP="005E541E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3073FBE3">
            <v:shapetype id="_x0000_t202" coordsize="21600,21600" o:spt="202" path="m,l,21600r21600,l21600,xe" w14:anchorId="376BA92B">
              <v:stroke joinstyle="miter"/>
              <v:path gradientshapeok="t" o:connecttype="rect"/>
            </v:shapetype>
            <v:shape id="Textruta 6" style="position:absolute;margin-left:-13.6pt;margin-top:-5.2pt;width:367.65pt;height:170.1pt;z-index:2516756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PC3Wb7jAAAACwEAAA8AAAAAAAAAAAAAAAAAcwQAAGRycy9kb3ducmV2Lnht&#10;bFBLBQYAAAAABAAEAPMAAACDBQAAAAA=&#10;">
              <v:textbox>
                <w:txbxContent>
                  <w:p w:rsidR="005E541E" w:rsidP="005E541E" w:rsidRDefault="005E541E" w14:paraId="6D41DF98" w14:textId="77777777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7893A99"/>
    <w:multiLevelType w:val="hybridMultilevel"/>
    <w:tmpl w:val="68A4B7DE"/>
    <w:lvl w:ilvl="0" w:tplc="041D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555165083">
    <w:abstractNumId w:val="18"/>
  </w:num>
  <w:num w:numId="2" w16cid:durableId="77752350">
    <w:abstractNumId w:val="14"/>
  </w:num>
  <w:num w:numId="3" w16cid:durableId="907374553">
    <w:abstractNumId w:val="0"/>
  </w:num>
  <w:num w:numId="4" w16cid:durableId="1816144419">
    <w:abstractNumId w:val="6"/>
  </w:num>
  <w:num w:numId="5" w16cid:durableId="1010715744">
    <w:abstractNumId w:val="16"/>
  </w:num>
  <w:num w:numId="6" w16cid:durableId="82379985">
    <w:abstractNumId w:val="2"/>
  </w:num>
  <w:num w:numId="7" w16cid:durableId="32001010">
    <w:abstractNumId w:val="11"/>
  </w:num>
  <w:num w:numId="8" w16cid:durableId="800811010">
    <w:abstractNumId w:val="8"/>
  </w:num>
  <w:num w:numId="9" w16cid:durableId="1918400350">
    <w:abstractNumId w:val="1"/>
  </w:num>
  <w:num w:numId="10" w16cid:durableId="1120104860">
    <w:abstractNumId w:val="1"/>
  </w:num>
  <w:num w:numId="11" w16cid:durableId="789979897">
    <w:abstractNumId w:val="3"/>
  </w:num>
  <w:num w:numId="12" w16cid:durableId="1611665312">
    <w:abstractNumId w:val="4"/>
  </w:num>
  <w:num w:numId="13" w16cid:durableId="1657802124">
    <w:abstractNumId w:val="13"/>
  </w:num>
  <w:num w:numId="14" w16cid:durableId="1621447758">
    <w:abstractNumId w:val="9"/>
  </w:num>
  <w:num w:numId="15" w16cid:durableId="771632992">
    <w:abstractNumId w:val="7"/>
  </w:num>
  <w:num w:numId="16" w16cid:durableId="1513834274">
    <w:abstractNumId w:val="12"/>
  </w:num>
  <w:num w:numId="17" w16cid:durableId="249698029">
    <w:abstractNumId w:val="5"/>
  </w:num>
  <w:num w:numId="18" w16cid:durableId="1007949876">
    <w:abstractNumId w:val="10"/>
  </w:num>
  <w:num w:numId="19" w16cid:durableId="532377923">
    <w:abstractNumId w:val="17"/>
  </w:num>
  <w:num w:numId="20" w16cid:durableId="15139556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embedSystemFonts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327F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E463B"/>
    <w:rsid w:val="000E5A7E"/>
    <w:rsid w:val="000F43A3"/>
    <w:rsid w:val="000F4794"/>
    <w:rsid w:val="000F7681"/>
    <w:rsid w:val="00103031"/>
    <w:rsid w:val="001044FE"/>
    <w:rsid w:val="001139D4"/>
    <w:rsid w:val="00131B08"/>
    <w:rsid w:val="00132A59"/>
    <w:rsid w:val="00133337"/>
    <w:rsid w:val="00133A0F"/>
    <w:rsid w:val="00134541"/>
    <w:rsid w:val="0013580F"/>
    <w:rsid w:val="00136321"/>
    <w:rsid w:val="00137B6D"/>
    <w:rsid w:val="0014070B"/>
    <w:rsid w:val="001422C1"/>
    <w:rsid w:val="001522AE"/>
    <w:rsid w:val="00157D5B"/>
    <w:rsid w:val="00160370"/>
    <w:rsid w:val="00161FE6"/>
    <w:rsid w:val="00164C3D"/>
    <w:rsid w:val="00166D3A"/>
    <w:rsid w:val="001758C0"/>
    <w:rsid w:val="00181FDC"/>
    <w:rsid w:val="00184167"/>
    <w:rsid w:val="001860B9"/>
    <w:rsid w:val="00186F2B"/>
    <w:rsid w:val="001874D6"/>
    <w:rsid w:val="0019632A"/>
    <w:rsid w:val="001972EE"/>
    <w:rsid w:val="001A4E7C"/>
    <w:rsid w:val="001B762C"/>
    <w:rsid w:val="001B7808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3BA2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94C0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0F6A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040D"/>
    <w:rsid w:val="00384019"/>
    <w:rsid w:val="003854F1"/>
    <w:rsid w:val="0039118E"/>
    <w:rsid w:val="00396E18"/>
    <w:rsid w:val="00397F54"/>
    <w:rsid w:val="003A0D43"/>
    <w:rsid w:val="003A728F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41AE"/>
    <w:rsid w:val="00465651"/>
    <w:rsid w:val="00470CE7"/>
    <w:rsid w:val="00470F4F"/>
    <w:rsid w:val="00472482"/>
    <w:rsid w:val="004746CA"/>
    <w:rsid w:val="00480DC7"/>
    <w:rsid w:val="004876F6"/>
    <w:rsid w:val="0049236A"/>
    <w:rsid w:val="00492718"/>
    <w:rsid w:val="00494D07"/>
    <w:rsid w:val="004A355D"/>
    <w:rsid w:val="004A4970"/>
    <w:rsid w:val="004A7CCA"/>
    <w:rsid w:val="004B2183"/>
    <w:rsid w:val="004B2A01"/>
    <w:rsid w:val="004B674A"/>
    <w:rsid w:val="004C3536"/>
    <w:rsid w:val="004D7BA3"/>
    <w:rsid w:val="004F4518"/>
    <w:rsid w:val="004F4C62"/>
    <w:rsid w:val="00501433"/>
    <w:rsid w:val="00503282"/>
    <w:rsid w:val="00511CC4"/>
    <w:rsid w:val="00531E60"/>
    <w:rsid w:val="005403C7"/>
    <w:rsid w:val="00540746"/>
    <w:rsid w:val="00541D07"/>
    <w:rsid w:val="00544BAB"/>
    <w:rsid w:val="00545F31"/>
    <w:rsid w:val="005578FA"/>
    <w:rsid w:val="00565129"/>
    <w:rsid w:val="00565CD0"/>
    <w:rsid w:val="00567820"/>
    <w:rsid w:val="0057203B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5E541E"/>
    <w:rsid w:val="0060596B"/>
    <w:rsid w:val="00606D97"/>
    <w:rsid w:val="006139F9"/>
    <w:rsid w:val="00614E64"/>
    <w:rsid w:val="00617710"/>
    <w:rsid w:val="00617EE6"/>
    <w:rsid w:val="0062184C"/>
    <w:rsid w:val="00623724"/>
    <w:rsid w:val="00627BEA"/>
    <w:rsid w:val="006311A0"/>
    <w:rsid w:val="006319DB"/>
    <w:rsid w:val="0065595B"/>
    <w:rsid w:val="00656DCD"/>
    <w:rsid w:val="00660269"/>
    <w:rsid w:val="00665F89"/>
    <w:rsid w:val="00672129"/>
    <w:rsid w:val="00673C92"/>
    <w:rsid w:val="006753EC"/>
    <w:rsid w:val="006769DA"/>
    <w:rsid w:val="00685193"/>
    <w:rsid w:val="00691BF3"/>
    <w:rsid w:val="00692338"/>
    <w:rsid w:val="006A0E58"/>
    <w:rsid w:val="006A2789"/>
    <w:rsid w:val="006A4978"/>
    <w:rsid w:val="006A7261"/>
    <w:rsid w:val="006B0D29"/>
    <w:rsid w:val="006B1819"/>
    <w:rsid w:val="006B266D"/>
    <w:rsid w:val="006B5ED4"/>
    <w:rsid w:val="006C5048"/>
    <w:rsid w:val="006C6A4B"/>
    <w:rsid w:val="006C779F"/>
    <w:rsid w:val="006D01F5"/>
    <w:rsid w:val="006D0CFB"/>
    <w:rsid w:val="006D1252"/>
    <w:rsid w:val="006D30C0"/>
    <w:rsid w:val="006D7535"/>
    <w:rsid w:val="006D766E"/>
    <w:rsid w:val="006E450B"/>
    <w:rsid w:val="006F0D7E"/>
    <w:rsid w:val="007019B1"/>
    <w:rsid w:val="007064C6"/>
    <w:rsid w:val="00710B77"/>
    <w:rsid w:val="007155D5"/>
    <w:rsid w:val="0072075B"/>
    <w:rsid w:val="007221C2"/>
    <w:rsid w:val="00730955"/>
    <w:rsid w:val="00733A9C"/>
    <w:rsid w:val="00736574"/>
    <w:rsid w:val="007367E0"/>
    <w:rsid w:val="00737215"/>
    <w:rsid w:val="00747066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01463"/>
    <w:rsid w:val="00821A1B"/>
    <w:rsid w:val="008262E9"/>
    <w:rsid w:val="00827E69"/>
    <w:rsid w:val="00835C4D"/>
    <w:rsid w:val="00843F48"/>
    <w:rsid w:val="00851423"/>
    <w:rsid w:val="008569C6"/>
    <w:rsid w:val="008569D7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B5735"/>
    <w:rsid w:val="008C4B27"/>
    <w:rsid w:val="008C7F2A"/>
    <w:rsid w:val="008E1A35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24B51"/>
    <w:rsid w:val="0093085B"/>
    <w:rsid w:val="00931C57"/>
    <w:rsid w:val="009347A5"/>
    <w:rsid w:val="00942257"/>
    <w:rsid w:val="009471BF"/>
    <w:rsid w:val="00950E4E"/>
    <w:rsid w:val="009529BD"/>
    <w:rsid w:val="009533B4"/>
    <w:rsid w:val="00953B98"/>
    <w:rsid w:val="00957D35"/>
    <w:rsid w:val="00971D93"/>
    <w:rsid w:val="009B1F6B"/>
    <w:rsid w:val="009B4EC6"/>
    <w:rsid w:val="009C0D12"/>
    <w:rsid w:val="009C192E"/>
    <w:rsid w:val="009C2E3E"/>
    <w:rsid w:val="009D6819"/>
    <w:rsid w:val="009D6D1C"/>
    <w:rsid w:val="009E0CF9"/>
    <w:rsid w:val="009E531B"/>
    <w:rsid w:val="009E6C56"/>
    <w:rsid w:val="009E7DCF"/>
    <w:rsid w:val="009F4A56"/>
    <w:rsid w:val="009F4E65"/>
    <w:rsid w:val="009F6035"/>
    <w:rsid w:val="00A006A5"/>
    <w:rsid w:val="00A05942"/>
    <w:rsid w:val="00A07BEC"/>
    <w:rsid w:val="00A264BE"/>
    <w:rsid w:val="00A272CA"/>
    <w:rsid w:val="00A33051"/>
    <w:rsid w:val="00A37634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8386A"/>
    <w:rsid w:val="00A90D77"/>
    <w:rsid w:val="00A92E07"/>
    <w:rsid w:val="00AA0B3A"/>
    <w:rsid w:val="00AA6EB4"/>
    <w:rsid w:val="00AA767D"/>
    <w:rsid w:val="00AB0CC9"/>
    <w:rsid w:val="00AC3FF6"/>
    <w:rsid w:val="00AC743B"/>
    <w:rsid w:val="00AD73EC"/>
    <w:rsid w:val="00AD7AD5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52135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BE7CED"/>
    <w:rsid w:val="00C01F0D"/>
    <w:rsid w:val="00C07DDB"/>
    <w:rsid w:val="00C2417A"/>
    <w:rsid w:val="00C4115D"/>
    <w:rsid w:val="00C43BDD"/>
    <w:rsid w:val="00C47778"/>
    <w:rsid w:val="00C5011E"/>
    <w:rsid w:val="00C50EE5"/>
    <w:rsid w:val="00C5240A"/>
    <w:rsid w:val="00C5398F"/>
    <w:rsid w:val="00C556F5"/>
    <w:rsid w:val="00C6410A"/>
    <w:rsid w:val="00C70E19"/>
    <w:rsid w:val="00C72574"/>
    <w:rsid w:val="00C7430C"/>
    <w:rsid w:val="00C85DA1"/>
    <w:rsid w:val="00C9071C"/>
    <w:rsid w:val="00C908FF"/>
    <w:rsid w:val="00C91BCB"/>
    <w:rsid w:val="00C97BD3"/>
    <w:rsid w:val="00CA39EF"/>
    <w:rsid w:val="00CA521F"/>
    <w:rsid w:val="00CB0493"/>
    <w:rsid w:val="00CB17FF"/>
    <w:rsid w:val="00CB1ED7"/>
    <w:rsid w:val="00CC167C"/>
    <w:rsid w:val="00CC4B53"/>
    <w:rsid w:val="00CC52D9"/>
    <w:rsid w:val="00CD6647"/>
    <w:rsid w:val="00CE4B73"/>
    <w:rsid w:val="00CF70BB"/>
    <w:rsid w:val="00D00BD7"/>
    <w:rsid w:val="00D074DB"/>
    <w:rsid w:val="00D13126"/>
    <w:rsid w:val="00D139CF"/>
    <w:rsid w:val="00D20331"/>
    <w:rsid w:val="00D37E7F"/>
    <w:rsid w:val="00D47AD7"/>
    <w:rsid w:val="00D5019F"/>
    <w:rsid w:val="00D509EE"/>
    <w:rsid w:val="00D51529"/>
    <w:rsid w:val="00D75A57"/>
    <w:rsid w:val="00D85218"/>
    <w:rsid w:val="00D915B1"/>
    <w:rsid w:val="00DA299D"/>
    <w:rsid w:val="00DA65C4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1C1B"/>
    <w:rsid w:val="00EC3C32"/>
    <w:rsid w:val="00EC5006"/>
    <w:rsid w:val="00ED49C3"/>
    <w:rsid w:val="00ED6CE8"/>
    <w:rsid w:val="00ED7AA6"/>
    <w:rsid w:val="00EE2A56"/>
    <w:rsid w:val="00EE3818"/>
    <w:rsid w:val="00EF64E0"/>
    <w:rsid w:val="00F22264"/>
    <w:rsid w:val="00F2564D"/>
    <w:rsid w:val="00F35B05"/>
    <w:rsid w:val="00F413D9"/>
    <w:rsid w:val="00F5135F"/>
    <w:rsid w:val="00F51F78"/>
    <w:rsid w:val="00F750B0"/>
    <w:rsid w:val="00F86F47"/>
    <w:rsid w:val="00F90B64"/>
    <w:rsid w:val="00FB2F0F"/>
    <w:rsid w:val="00FB2FEE"/>
    <w:rsid w:val="00FB5086"/>
    <w:rsid w:val="00FB5411"/>
    <w:rsid w:val="00FB6392"/>
    <w:rsid w:val="00FB71BA"/>
    <w:rsid w:val="00FC41E1"/>
    <w:rsid w:val="00FC4F36"/>
    <w:rsid w:val="00FD3C70"/>
    <w:rsid w:val="00FD6820"/>
    <w:rsid w:val="00FE12D8"/>
    <w:rsid w:val="00FF7C02"/>
    <w:rsid w:val="024801E3"/>
    <w:rsid w:val="1492EC97"/>
    <w:rsid w:val="647B2B65"/>
    <w:rsid w:val="6B2CF8ED"/>
    <w:rsid w:val="6C62C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4E0"/>
    <w:pPr>
      <w:spacing w:after="120" w:line="360" w:lineRule="auto"/>
      <w:ind w:left="992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494D07"/>
    <w:pPr>
      <w:keepNext/>
      <w:spacing w:after="240" w:line="288" w:lineRule="auto"/>
      <w:ind w:left="992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134541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134541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494D07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134541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134541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qFormat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4641AE"/>
    <w:pPr>
      <w:contextualSpacing/>
    </w:pPr>
    <w:rPr>
      <w:rFonts w:ascii="Verdana" w:hAnsi="Verdana"/>
      <w:sz w:val="36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4641AE"/>
    <w:rPr>
      <w:rFonts w:ascii="Verdana" w:hAnsi="Verdana"/>
      <w:sz w:val="36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134541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4641AE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styleId="Underrubrik">
    <w:name w:val="Subtitle"/>
    <w:basedOn w:val="Normal"/>
    <w:next w:val="Normal"/>
    <w:link w:val="UnderrubrikChar"/>
    <w:qFormat/>
    <w:rsid w:val="004641AE"/>
    <w:pPr>
      <w:numPr>
        <w:ilvl w:val="1"/>
      </w:numPr>
      <w:spacing w:after="160"/>
      <w:ind w:left="992"/>
    </w:pPr>
    <w:rPr>
      <w:rFonts w:ascii="Verdana" w:eastAsiaTheme="minorEastAsia" w:hAnsi="Verdana" w:cstheme="minorBidi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rsid w:val="004641AE"/>
    <w:rPr>
      <w:rFonts w:ascii="Verdana" w:eastAsiaTheme="minorEastAsia" w:hAnsi="Verdana" w:cstheme="minorBidi"/>
      <w:color w:val="5A5A5A" w:themeColor="text1" w:themeTint="A5"/>
      <w:spacing w:val="15"/>
      <w:sz w:val="22"/>
      <w:szCs w:val="22"/>
    </w:rPr>
  </w:style>
  <w:style w:type="paragraph" w:styleId="Normalwebb">
    <w:name w:val="Normal (Web)"/>
    <w:basedOn w:val="Normal"/>
    <w:uiPriority w:val="99"/>
    <w:unhideWhenUsed/>
    <w:rsid w:val="00540746"/>
    <w:pPr>
      <w:spacing w:beforeAutospacing="1" w:afterAutospacing="1" w:line="288" w:lineRule="auto"/>
      <w:ind w:left="0" w:right="0"/>
    </w:pPr>
    <w:rPr>
      <w:rFonts w:ascii="Times New Roman" w:hAnsi="Times New Roman"/>
    </w:rPr>
  </w:style>
  <w:style w:type="character" w:customStyle="1" w:styleId="normaltextrun">
    <w:name w:val="normaltextrun"/>
    <w:basedOn w:val="Standardstycketeckensnitt"/>
    <w:rsid w:val="001972EE"/>
  </w:style>
  <w:style w:type="character" w:customStyle="1" w:styleId="eop">
    <w:name w:val="eop"/>
    <w:basedOn w:val="Standardstycketeckensnitt"/>
    <w:rsid w:val="001972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mellanarkiv-offentlig.vgregion.se/alfresco/s/archive/stream/public/v1/source/available/sofia/nu8808-1025533918-100/surrogate" TargetMode="External" Id="rId13" /><Relationship Type="http://schemas.openxmlformats.org/officeDocument/2006/relationships/footer" Target="footer3.xml" Id="rId18" /><Relationship Type="http://schemas.openxmlformats.org/officeDocument/2006/relationships/settings" Target="settings.xml" Id="rId7" /><Relationship Type="http://schemas.openxmlformats.org/officeDocument/2006/relationships/image" Target="media/image2.png" Id="rId12" /><Relationship Type="http://schemas.openxmlformats.org/officeDocument/2006/relationships/header" Target="header2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footnotes" Target="footnotes.xml" Id="rId9" /><Relationship Type="http://schemas.openxmlformats.org/officeDocument/2006/relationships/header" Target="header1.xml" Id="rId1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1784</Characters>
  <Application>Microsoft Office Word</Application>
  <DocSecurity>0</DocSecurity>
  <Lines>14</Lines>
  <Paragraphs>4</Paragraphs>
  <ScaleCrop>false</ScaleCrop>
  <Manager/>
  <Company/>
  <LinksUpToDate>false</LinksUpToDate>
  <CharactersWithSpaces>2116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MR Hjärna - Halsangio carotisstenos K-K+ (M10219a)</dc:title>
  <dc:subject/>
  <dc:creator/>
  <keywords/>
  <lastModifiedBy/>
  <revision>2</revision>
  <dcterms:created xsi:type="dcterms:W3CDTF">2026-09-23T08:46:00.0000000Z</dcterms:created>
  <dcterms:modified xsi:type="dcterms:W3CDTF">2026-09-23T08:59:00.0000000Z</dcterms:modified>
</coreProperties>
</file>