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0F2D475" w:rsidR="00184167" w:rsidRDefault="00D33A01" w:rsidP="00ED6CA2">
      <w:pPr>
        <w:pStyle w:val="Heading1"/>
        <w:ind w:left="0"/>
      </w:pPr>
      <w:r>
        <w:t xml:space="preserve">MR – </w:t>
      </w:r>
      <w:r w:rsidR="005A61FB">
        <w:t>U</w:t>
      </w:r>
      <w:r>
        <w:t>nderlag</w:t>
      </w:r>
      <w:bookmarkStart w:id="0" w:name="_Toc321146591"/>
      <w:r>
        <w:t xml:space="preserve"> inför undersökning av patient med pacemaker</w:t>
      </w:r>
    </w:p>
    <w:p w14:paraId="2C424662" w14:textId="167C7AB2" w:rsidR="00ED6CA2" w:rsidRDefault="00ED6CA2" w:rsidP="00ED6CA2">
      <w:pPr>
        <w:pStyle w:val="Heading2"/>
        <w:ind w:left="0"/>
      </w:pPr>
      <w:r>
        <w:t>Syfte</w:t>
      </w:r>
    </w:p>
    <w:p w14:paraId="45535E1B" w14:textId="77777777" w:rsidR="00ED6CA2" w:rsidRPr="00ED6CA2" w:rsidRDefault="00ED6CA2" w:rsidP="00ED6CA2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  <w:sz w:val="18"/>
          <w:szCs w:val="18"/>
        </w:rPr>
      </w:pPr>
      <w:r w:rsidRPr="00ED6CA2">
        <w:rPr>
          <w:rStyle w:val="normaltextrun"/>
          <w:rFonts w:ascii="Georgia" w:hAnsi="Georgia" w:cs="Segoe UI"/>
        </w:rPr>
        <w:t>Att inför MR-undersökning av patient med pacemaker ha full kännedom om patientens tillstånd och pacemakersystemets konfiguration för att kunna göra en adekvat bedömning av MR-säkerheten inför undersökningen.</w:t>
      </w:r>
      <w:r w:rsidRPr="00ED6CA2">
        <w:rPr>
          <w:rStyle w:val="eop"/>
          <w:rFonts w:ascii="Georgia" w:hAnsi="Georgia" w:cs="Segoe UI"/>
          <w:bdr w:val="none" w:sz="0" w:space="0" w:color="auto" w:frame="1"/>
          <w:shd w:val="clear" w:color="auto" w:fill="C6C6C6"/>
        </w:rPr>
        <w:t> </w:t>
      </w:r>
    </w:p>
    <w:p w14:paraId="407D93C7" w14:textId="77777777" w:rsidR="00ED6CA2" w:rsidRDefault="00ED6CA2" w:rsidP="00ED6CA2"/>
    <w:p w14:paraId="652018BB" w14:textId="098C2CC5" w:rsidR="00ED6CA2" w:rsidRDefault="00ED6CA2" w:rsidP="00ED6CA2">
      <w:pPr>
        <w:pStyle w:val="Heading2"/>
        <w:ind w:left="0"/>
      </w:pPr>
      <w:r>
        <w:t>Förändringar sedan föregående version</w:t>
      </w:r>
    </w:p>
    <w:p w14:paraId="79221529" w14:textId="157BD4D8" w:rsidR="00ED6CA2" w:rsidRDefault="00ED6CA2" w:rsidP="00ED6CA2">
      <w:pPr>
        <w:ind w:left="0"/>
      </w:pPr>
      <w:r>
        <w:t>Ny rutin</w:t>
      </w:r>
    </w:p>
    <w:p w14:paraId="0DD8B380" w14:textId="457A9F5C" w:rsidR="00ED6CA2" w:rsidRPr="00ED6CA2" w:rsidRDefault="00ED6CA2" w:rsidP="00ED6CA2">
      <w:pPr>
        <w:pStyle w:val="Heading2"/>
        <w:ind w:left="0"/>
      </w:pPr>
      <w:r>
        <w:t>Beskrivning</w:t>
      </w:r>
    </w:p>
    <w:bookmarkEnd w:id="0"/>
    <w:p w14:paraId="69236F1B" w14:textId="7EFACBC6" w:rsidR="004C0B62" w:rsidRPr="00ED6CA2" w:rsidRDefault="004C0B62" w:rsidP="004C0B62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  <w:sz w:val="18"/>
          <w:szCs w:val="18"/>
        </w:rPr>
      </w:pPr>
      <w:r w:rsidRPr="00ED6CA2">
        <w:rPr>
          <w:rStyle w:val="normaltextrun"/>
          <w:rFonts w:ascii="Georgia" w:hAnsi="Georgia" w:cs="Segoe UI"/>
        </w:rPr>
        <w:t>Checklista</w:t>
      </w:r>
      <w:r w:rsidR="006B30B1">
        <w:rPr>
          <w:rStyle w:val="normaltextrun"/>
          <w:rFonts w:ascii="Georgia" w:hAnsi="Georgia" w:cs="Segoe UI"/>
        </w:rPr>
        <w:t>n</w:t>
      </w:r>
      <w:r w:rsidRPr="00ED6CA2">
        <w:rPr>
          <w:rStyle w:val="normaltextrun"/>
          <w:rFonts w:ascii="Georgia" w:hAnsi="Georgia" w:cs="Segoe UI"/>
        </w:rPr>
        <w:t xml:space="preserve"> inför MR-undersökning </w:t>
      </w:r>
      <w:r w:rsidR="006B30B1">
        <w:rPr>
          <w:rStyle w:val="normaltextrun"/>
          <w:rFonts w:ascii="Georgia" w:hAnsi="Georgia" w:cs="Segoe UI"/>
        </w:rPr>
        <w:t xml:space="preserve">av </w:t>
      </w:r>
      <w:r w:rsidRPr="00ED6CA2">
        <w:rPr>
          <w:rStyle w:val="normaltextrun"/>
          <w:rFonts w:ascii="Georgia" w:hAnsi="Georgia" w:cs="Segoe UI"/>
        </w:rPr>
        <w:t>patient med pacemaker fylls i av ansvarig kardiolog alternativt pacemakersjuksköterska på delegation av kardiolog. </w:t>
      </w:r>
      <w:r w:rsidR="00225368">
        <w:rPr>
          <w:rStyle w:val="normaltextrun"/>
          <w:rFonts w:ascii="Georgia" w:hAnsi="Georgia" w:cs="Segoe UI"/>
        </w:rPr>
        <w:br/>
      </w:r>
      <w:r w:rsidRPr="00ED6CA2">
        <w:rPr>
          <w:rStyle w:val="normaltextrun"/>
          <w:rFonts w:ascii="Georgia" w:hAnsi="Georgia" w:cs="Segoe UI"/>
        </w:rPr>
        <w:t>För patienter i riskgrupp måste checklistan fyllas i av kardiolog. I samband med detta tas även en implantatsöversikt ut från svenska pacemakerregistret och bifogas checklistan. </w:t>
      </w:r>
    </w:p>
    <w:p w14:paraId="0F6A4431" w14:textId="7C2B18A9" w:rsidR="004C0B62" w:rsidRDefault="004C0B62" w:rsidP="004C0B6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Segoe UI"/>
        </w:rPr>
      </w:pPr>
      <w:r w:rsidRPr="00ED6CA2">
        <w:rPr>
          <w:rStyle w:val="normaltextrun"/>
          <w:rFonts w:ascii="Georgia" w:hAnsi="Georgia" w:cs="Segoe UI"/>
        </w:rPr>
        <w:t>Checklista och implantatsöversikt överlämnas till personalen på MR-kameran som i sin tur kontaktar sjukhusfysiker för implantatsbedömning.</w:t>
      </w:r>
    </w:p>
    <w:p w14:paraId="5BA3A5B1" w14:textId="77777777" w:rsidR="00116BEE" w:rsidRDefault="00116BEE" w:rsidP="004C0B6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Segoe UI"/>
        </w:rPr>
      </w:pPr>
    </w:p>
    <w:p w14:paraId="304C7F7C" w14:textId="7FF88E0B" w:rsidR="00116BEE" w:rsidRDefault="00116BEE" w:rsidP="004C0B62">
      <w:pPr>
        <w:pStyle w:val="paragraph"/>
        <w:spacing w:before="0" w:beforeAutospacing="0" w:after="0" w:afterAutospacing="0"/>
        <w:textAlignment w:val="baseline"/>
        <w:rPr>
          <w:rStyle w:val="eop"/>
          <w:rFonts w:ascii="Georgia" w:hAnsi="Georgia" w:cs="Segoe UI"/>
          <w:bdr w:val="none" w:sz="0" w:space="0" w:color="auto" w:frame="1"/>
          <w:shd w:val="clear" w:color="auto" w:fill="C6C6C6"/>
        </w:rPr>
      </w:pPr>
      <w:r>
        <w:rPr>
          <w:rStyle w:val="normaltextrun"/>
          <w:rFonts w:ascii="Georgia" w:hAnsi="Georgia" w:cs="Segoe UI"/>
        </w:rPr>
        <w:t>Länk</w:t>
      </w:r>
      <w:r w:rsidR="00DD01DA">
        <w:rPr>
          <w:rStyle w:val="normaltextrun"/>
          <w:rFonts w:ascii="Georgia" w:hAnsi="Georgia" w:cs="Segoe UI"/>
        </w:rPr>
        <w:t xml:space="preserve">, </w:t>
      </w:r>
      <w:hyperlink r:id="rId11" w:history="1">
        <w:r w:rsidR="00DD01DA" w:rsidRPr="00F542C2">
          <w:rPr>
            <w:rStyle w:val="Hyperlink"/>
            <w:rFonts w:ascii="Georgia" w:hAnsi="Georgia" w:cs="Segoe UI"/>
          </w:rPr>
          <w:t>checklista NU bedömning av MR villkorlighet</w:t>
        </w:r>
        <w:r w:rsidR="00905E56" w:rsidRPr="00F542C2">
          <w:rPr>
            <w:rStyle w:val="Hyperlink"/>
            <w:rFonts w:ascii="Georgia" w:hAnsi="Georgia" w:cs="Segoe UI"/>
          </w:rPr>
          <w:t>.</w:t>
        </w:r>
      </w:hyperlink>
    </w:p>
    <w:p w14:paraId="753CDCD1" w14:textId="77777777" w:rsidR="00ED6CA2" w:rsidRDefault="00ED6CA2" w:rsidP="004C0B62">
      <w:pPr>
        <w:pStyle w:val="paragraph"/>
        <w:spacing w:before="0" w:beforeAutospacing="0" w:after="0" w:afterAutospacing="0"/>
        <w:textAlignment w:val="baseline"/>
        <w:rPr>
          <w:rStyle w:val="eop"/>
          <w:rFonts w:ascii="Georgia" w:hAnsi="Georgia" w:cs="Segoe UI"/>
          <w:bdr w:val="none" w:sz="0" w:space="0" w:color="auto" w:frame="1"/>
          <w:shd w:val="clear" w:color="auto" w:fill="C6C6C6"/>
        </w:rPr>
      </w:pPr>
    </w:p>
    <w:p w14:paraId="2DBD2777" w14:textId="1413B5A9" w:rsidR="00ED6CA2" w:rsidRPr="006E512B" w:rsidRDefault="00A351E1" w:rsidP="006E512B">
      <w:pPr>
        <w:pStyle w:val="Heading2"/>
        <w:ind w:left="0"/>
        <w:rPr>
          <w:rStyle w:val="eop"/>
        </w:rPr>
      </w:pPr>
      <w:r w:rsidRPr="006E512B">
        <w:rPr>
          <w:rStyle w:val="eop"/>
        </w:rPr>
        <w:t>Arbetsgrupp</w:t>
      </w:r>
    </w:p>
    <w:p w14:paraId="3443485F" w14:textId="30A364E9" w:rsidR="004C0B62" w:rsidRPr="008A0A39" w:rsidRDefault="006E512B" w:rsidP="004C0B6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Segoe UI"/>
        </w:rPr>
      </w:pPr>
      <w:r w:rsidRPr="008A0A39">
        <w:rPr>
          <w:rStyle w:val="normaltextrun"/>
          <w:rFonts w:ascii="Georgia" w:hAnsi="Georgia" w:cs="Segoe UI"/>
        </w:rPr>
        <w:t xml:space="preserve">Olivia Carlstein, sjukhusfysiker, </w:t>
      </w:r>
      <w:r w:rsidR="00A351E1" w:rsidRPr="008A0A39">
        <w:rPr>
          <w:rStyle w:val="normaltextrun"/>
          <w:rFonts w:ascii="Georgia" w:hAnsi="Georgia" w:cs="Segoe UI"/>
        </w:rPr>
        <w:t>Ingvor Johansson,</w:t>
      </w:r>
      <w:r w:rsidRPr="008A0A39">
        <w:rPr>
          <w:rStyle w:val="normaltextrun"/>
          <w:rFonts w:ascii="Georgia" w:hAnsi="Georgia" w:cs="Segoe UI"/>
        </w:rPr>
        <w:t xml:space="preserve"> hjärtsjuksköterska,</w:t>
      </w:r>
      <w:r w:rsidR="00A351E1" w:rsidRPr="008A0A39">
        <w:rPr>
          <w:rStyle w:val="normaltextrun"/>
          <w:rFonts w:ascii="Georgia" w:hAnsi="Georgia" w:cs="Segoe UI"/>
        </w:rPr>
        <w:t xml:space="preserve"> </w:t>
      </w:r>
      <w:r w:rsidR="008A0A39">
        <w:rPr>
          <w:rStyle w:val="normaltextrun"/>
          <w:rFonts w:ascii="Georgia" w:hAnsi="Georgia" w:cs="Segoe UI"/>
        </w:rPr>
        <w:br/>
      </w:r>
      <w:r w:rsidR="00A351E1" w:rsidRPr="008A0A39">
        <w:rPr>
          <w:rStyle w:val="normaltextrun"/>
          <w:rFonts w:ascii="Georgia" w:hAnsi="Georgia" w:cs="Segoe UI"/>
        </w:rPr>
        <w:t>Davood Javidgonbadi</w:t>
      </w:r>
      <w:r w:rsidRPr="008A0A39">
        <w:rPr>
          <w:rStyle w:val="normaltextrun"/>
          <w:rFonts w:ascii="Georgia" w:hAnsi="Georgia" w:cs="Segoe UI"/>
        </w:rPr>
        <w:t>, kardiolog</w:t>
      </w:r>
      <w:r w:rsidR="004C0B62" w:rsidRPr="008A0A39">
        <w:rPr>
          <w:rStyle w:val="normaltextrun"/>
          <w:rFonts w:ascii="Georgia" w:hAnsi="Georgia" w:cs="Segoe UI"/>
        </w:rPr>
        <w:t> </w:t>
      </w:r>
    </w:p>
    <w:p w14:paraId="225304D0" w14:textId="26291985" w:rsidR="00656DCD" w:rsidRPr="006B266D" w:rsidRDefault="00656DCD" w:rsidP="007155D5">
      <w:pPr>
        <w:spacing w:after="240"/>
        <w:rPr>
          <w:sz w:val="28"/>
          <w:szCs w:val="28"/>
        </w:rPr>
      </w:pPr>
      <w:r w:rsidRPr="006B266D">
        <w:rPr>
          <w:sz w:val="28"/>
          <w:szCs w:val="28"/>
        </w:rPr>
        <w:t xml:space="preserve"> </w:t>
      </w:r>
    </w:p>
    <w:sectPr w:rsidR="00656DCD" w:rsidRPr="006B266D" w:rsidSect="004C0B62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410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8134BD" w14:textId="77777777" w:rsidR="000E4D9D" w:rsidRDefault="000E4D9D">
      <w:r>
        <w:separator/>
      </w:r>
    </w:p>
  </w:endnote>
  <w:endnote w:type="continuationSeparator" w:id="0">
    <w:p w14:paraId="0F765E16" w14:textId="77777777" w:rsidR="000E4D9D" w:rsidRDefault="000E4D9D">
      <w:r>
        <w:continuationSeparator/>
      </w:r>
    </w:p>
  </w:endnote>
  <w:endnote w:type="continuationNotice" w:id="1">
    <w:p w14:paraId="79D635FC" w14:textId="77777777" w:rsidR="000E4D9D" w:rsidRDefault="000E4D9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BE41CB" w:rsidP="00EC0A68">
    <w:pPr>
      <w:pStyle w:val="Footer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199979502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88426F" w14:textId="77777777" w:rsidR="000E4D9D" w:rsidRDefault="000E4D9D"/>
  </w:footnote>
  <w:footnote w:type="continuationSeparator" w:id="0">
    <w:p w14:paraId="1D2917F5" w14:textId="77777777" w:rsidR="000E4D9D" w:rsidRDefault="000E4D9D">
      <w:r>
        <w:continuationSeparator/>
      </w:r>
    </w:p>
  </w:footnote>
  <w:footnote w:type="continuationNotice" w:id="1">
    <w:p w14:paraId="39068F16" w14:textId="77777777" w:rsidR="000E4D9D" w:rsidRDefault="000E4D9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6029"/>
    <w:rsid w:val="000A611A"/>
    <w:rsid w:val="000B12D9"/>
    <w:rsid w:val="000B4536"/>
    <w:rsid w:val="000B7715"/>
    <w:rsid w:val="000E463B"/>
    <w:rsid w:val="000E4D9D"/>
    <w:rsid w:val="000E5A7E"/>
    <w:rsid w:val="000F43A3"/>
    <w:rsid w:val="000F7681"/>
    <w:rsid w:val="00103031"/>
    <w:rsid w:val="001044FE"/>
    <w:rsid w:val="001139D4"/>
    <w:rsid w:val="00116BEE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25368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59F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0B62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1FB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2E8C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30B1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E512B"/>
    <w:rsid w:val="006F0D7E"/>
    <w:rsid w:val="007064C6"/>
    <w:rsid w:val="00710B77"/>
    <w:rsid w:val="007155D5"/>
    <w:rsid w:val="0072075B"/>
    <w:rsid w:val="007221C2"/>
    <w:rsid w:val="00724C2C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A39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8F6461"/>
    <w:rsid w:val="00905E56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51E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086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41CB"/>
    <w:rsid w:val="00BE7978"/>
    <w:rsid w:val="00C01F0D"/>
    <w:rsid w:val="00C07DDB"/>
    <w:rsid w:val="00C4115D"/>
    <w:rsid w:val="00C429B2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3A01"/>
    <w:rsid w:val="00D37E7F"/>
    <w:rsid w:val="00D47AD7"/>
    <w:rsid w:val="00D51529"/>
    <w:rsid w:val="00D75A57"/>
    <w:rsid w:val="00D85218"/>
    <w:rsid w:val="00D915B1"/>
    <w:rsid w:val="00DA299D"/>
    <w:rsid w:val="00DA65C4"/>
    <w:rsid w:val="00DD01DA"/>
    <w:rsid w:val="00DE4447"/>
    <w:rsid w:val="00DE5DA2"/>
    <w:rsid w:val="00DF0033"/>
    <w:rsid w:val="00E026BF"/>
    <w:rsid w:val="00E07B1B"/>
    <w:rsid w:val="00E11853"/>
    <w:rsid w:val="00E1731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A2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542C2"/>
    <w:rsid w:val="00F86F47"/>
    <w:rsid w:val="00F90B64"/>
    <w:rsid w:val="00FB2F0F"/>
    <w:rsid w:val="00FB5086"/>
    <w:rsid w:val="00FB5411"/>
    <w:rsid w:val="00FB6392"/>
    <w:rsid w:val="00FC41E1"/>
    <w:rsid w:val="00FC4F36"/>
    <w:rsid w:val="00FD192A"/>
    <w:rsid w:val="00FD3C70"/>
    <w:rsid w:val="00FD6820"/>
    <w:rsid w:val="00FE12D8"/>
    <w:rsid w:val="00FF21E2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customStyle="1" w:styleId="paragraph">
    <w:name w:val="paragraph"/>
    <w:basedOn w:val="Normal"/>
    <w:rsid w:val="004C0B62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DefaultParagraphFont"/>
    <w:rsid w:val="004C0B62"/>
  </w:style>
  <w:style w:type="character" w:customStyle="1" w:styleId="eop">
    <w:name w:val="eop"/>
    <w:basedOn w:val="DefaultParagraphFont"/>
    <w:rsid w:val="004C0B62"/>
  </w:style>
  <w:style w:type="character" w:styleId="UnresolvedMention">
    <w:name w:val="Unresolved Mention"/>
    <w:basedOn w:val="DefaultParagraphFont"/>
    <w:uiPriority w:val="99"/>
    <w:semiHidden/>
    <w:unhideWhenUsed/>
    <w:rsid w:val="00F542C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1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6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582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04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419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7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8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94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29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356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35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8444-2101229903-1427/surrogate/Checklista%20NU%20bed%c3%b6mning%20av%20MR%20villkorlighet.pdf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177</Words>
  <Characters>1011</Characters>
  <Application>Microsoft Office Word</Application>
  <DocSecurity>4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- Underlag inför undersökning av patient med pacemaker</dc:title>
  <dc:subject/>
  <dc:creator/>
  <keywords/>
  <lastModifiedBy/>
  <revision>1</revision>
  <dcterms:created xsi:type="dcterms:W3CDTF">2024-11-25T21:21:00.0000000Z</dcterms:created>
  <dcterms:modified xsi:type="dcterms:W3CDTF">2026-07-01T12:17:00.0000000Z</dcterms:modified>
</coreProperties>
</file>