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555A998" w:rsidR="00184167" w:rsidRPr="00EA7005" w:rsidRDefault="00726013" w:rsidP="00870933">
      <w:pPr>
        <w:pStyle w:val="Rubrik1"/>
        <w:ind w:left="0"/>
        <w:rPr>
          <w:rFonts w:asciiTheme="majorHAnsi" w:hAnsiTheme="majorHAnsi" w:cstheme="majorHAnsi"/>
        </w:rPr>
      </w:pPr>
      <w:bookmarkStart w:id="0" w:name="_Toc321146591"/>
      <w:r w:rsidRPr="00EA7005">
        <w:rPr>
          <w:rFonts w:asciiTheme="majorHAnsi" w:hAnsiTheme="majorHAnsi" w:cstheme="majorHAnsi"/>
        </w:rPr>
        <w:t>Dubbel pigtail</w:t>
      </w:r>
      <w:r w:rsidR="00A75D29" w:rsidRPr="00EA7005">
        <w:rPr>
          <w:rFonts w:asciiTheme="majorHAnsi" w:hAnsiTheme="majorHAnsi" w:cstheme="majorHAnsi"/>
        </w:rPr>
        <w:t>-</w:t>
      </w:r>
      <w:r w:rsidRPr="00EA7005">
        <w:rPr>
          <w:rFonts w:asciiTheme="majorHAnsi" w:hAnsiTheme="majorHAnsi" w:cstheme="majorHAnsi"/>
        </w:rPr>
        <w:t xml:space="preserve">inläggning </w:t>
      </w:r>
    </w:p>
    <w:bookmarkEnd w:id="0"/>
    <w:p w14:paraId="7151E98E" w14:textId="6FFB7C0B" w:rsidR="00F75017" w:rsidRDefault="00653462" w:rsidP="00870933">
      <w:pPr>
        <w:spacing w:after="240"/>
        <w:ind w:left="0"/>
        <w:rPr>
          <w:rFonts w:ascii="Arial" w:hAnsi="Arial" w:cs="Arial"/>
          <w:sz w:val="20"/>
          <w:szCs w:val="20"/>
        </w:rPr>
      </w:pPr>
      <w:r>
        <w:rPr>
          <w:rStyle w:val="Rubrik2Char"/>
        </w:rPr>
        <w:t>Sammanfattning/syfte</w:t>
      </w:r>
      <w:r w:rsidR="00F75017">
        <w:rPr>
          <w:bCs/>
          <w:sz w:val="28"/>
          <w:szCs w:val="28"/>
        </w:rPr>
        <w:br/>
      </w:r>
      <w:r w:rsidR="00005A07">
        <w:rPr>
          <w:rFonts w:ascii="Arial" w:hAnsi="Arial" w:cs="Arial"/>
          <w:sz w:val="20"/>
          <w:szCs w:val="20"/>
        </w:rPr>
        <w:t>R</w:t>
      </w:r>
      <w:r w:rsidR="00F75017" w:rsidRPr="00537044">
        <w:rPr>
          <w:rFonts w:ascii="Arial" w:hAnsi="Arial" w:cs="Arial"/>
          <w:sz w:val="20"/>
          <w:szCs w:val="20"/>
        </w:rPr>
        <w:t xml:space="preserve">utin för </w:t>
      </w:r>
      <w:r w:rsidR="00684088">
        <w:rPr>
          <w:rFonts w:ascii="Arial" w:hAnsi="Arial" w:cs="Arial"/>
          <w:sz w:val="20"/>
          <w:szCs w:val="20"/>
        </w:rPr>
        <w:t xml:space="preserve">utförande av </w:t>
      </w:r>
      <w:r w:rsidR="00F75017" w:rsidRPr="00537044">
        <w:rPr>
          <w:rFonts w:ascii="Arial" w:hAnsi="Arial" w:cs="Arial"/>
          <w:sz w:val="20"/>
          <w:szCs w:val="20"/>
        </w:rPr>
        <w:t>undersökning</w:t>
      </w:r>
      <w:r w:rsidR="00684088">
        <w:rPr>
          <w:rFonts w:ascii="Arial" w:hAnsi="Arial" w:cs="Arial"/>
          <w:sz w:val="20"/>
          <w:szCs w:val="20"/>
        </w:rPr>
        <w:t>en.</w:t>
      </w:r>
      <w:r w:rsidR="00F75017" w:rsidRPr="00537044">
        <w:rPr>
          <w:rFonts w:ascii="Arial" w:hAnsi="Arial" w:cs="Arial"/>
          <w:sz w:val="20"/>
          <w:szCs w:val="20"/>
        </w:rPr>
        <w:t xml:space="preserve"> </w:t>
      </w:r>
    </w:p>
    <w:p w14:paraId="25219DEE" w14:textId="687F5AFF" w:rsidR="00D86769" w:rsidRPr="00812C54" w:rsidRDefault="00D86769" w:rsidP="00812C54">
      <w:pPr>
        <w:spacing w:after="0" w:line="276" w:lineRule="auto"/>
        <w:ind w:left="0" w:right="0"/>
        <w:textAlignment w:val="baseline"/>
        <w:rPr>
          <w:rFonts w:ascii="Arial" w:hAnsi="Arial" w:cs="Arial"/>
          <w:sz w:val="20"/>
          <w:szCs w:val="20"/>
        </w:rPr>
      </w:pPr>
      <w:r w:rsidRPr="004358DB">
        <w:rPr>
          <w:rFonts w:ascii="Arial" w:hAnsi="Arial" w:cs="Arial"/>
          <w:sz w:val="20"/>
          <w:szCs w:val="20"/>
        </w:rPr>
        <w:t>Dubbel pigtailketer används som alternativ till perkutan nefrostomi vid passagehinder i uretären alternativt som korttidsanvändning efter dilatation av uretärstriktur. Katetern bytes via cystoskopi på urologen med 6–12 månaders intervall.</w:t>
      </w:r>
      <w:r w:rsidR="004B7EF3">
        <w:rPr>
          <w:rFonts w:ascii="Arial" w:hAnsi="Arial" w:cs="Arial"/>
          <w:sz w:val="20"/>
          <w:szCs w:val="20"/>
        </w:rPr>
        <w:t xml:space="preserve"> </w:t>
      </w:r>
      <w:r w:rsidRPr="004358DB">
        <w:rPr>
          <w:rFonts w:ascii="Arial" w:hAnsi="Arial" w:cs="Arial"/>
          <w:sz w:val="20"/>
          <w:szCs w:val="20"/>
        </w:rPr>
        <w:t>Förutsättning för att man ska kunna lägga in en dubbel pigtailkateter i antegrad riktning är att patienten först är försedd med en nefrostomikateter.</w:t>
      </w:r>
      <w:r w:rsidR="004B7EF3">
        <w:rPr>
          <w:rFonts w:ascii="Arial" w:hAnsi="Arial" w:cs="Arial"/>
          <w:sz w:val="20"/>
          <w:szCs w:val="20"/>
        </w:rPr>
        <w:br/>
      </w:r>
    </w:p>
    <w:p w14:paraId="55169960" w14:textId="168C9A03" w:rsidR="00BB66C5" w:rsidRDefault="006E6D88" w:rsidP="00870933">
      <w:pPr>
        <w:spacing w:after="240"/>
        <w:ind w:left="0"/>
        <w:rPr>
          <w:rFonts w:ascii="Arial" w:hAnsi="Arial" w:cs="Arial"/>
          <w:bCs/>
          <w:sz w:val="20"/>
          <w:szCs w:val="20"/>
        </w:rPr>
      </w:pPr>
      <w:bookmarkStart w:id="1" w:name="_Toc194654883"/>
      <w:r w:rsidRPr="00595B4E">
        <w:rPr>
          <w:rStyle w:val="Rubrik2Char"/>
        </w:rPr>
        <w:t>Förändringar sedan föregående version</w:t>
      </w:r>
      <w:bookmarkEnd w:id="1"/>
      <w:r w:rsidR="00653462">
        <w:rPr>
          <w:rStyle w:val="Rubrik2Char"/>
        </w:rPr>
        <w:br/>
      </w:r>
      <w:r w:rsidR="00C3180C">
        <w:rPr>
          <w:rFonts w:ascii="Arial" w:hAnsi="Arial" w:cs="Arial"/>
          <w:bCs/>
          <w:sz w:val="20"/>
          <w:szCs w:val="20"/>
        </w:rPr>
        <w:t>R</w:t>
      </w:r>
      <w:r w:rsidR="00684088">
        <w:rPr>
          <w:rFonts w:ascii="Arial" w:hAnsi="Arial" w:cs="Arial"/>
          <w:bCs/>
          <w:sz w:val="20"/>
          <w:szCs w:val="20"/>
        </w:rPr>
        <w:t>eviderad</w:t>
      </w:r>
    </w:p>
    <w:p w14:paraId="51BDA0E0" w14:textId="63D274EF" w:rsidR="00136298" w:rsidRDefault="00502AD3" w:rsidP="00870933">
      <w:pPr>
        <w:spacing w:after="240"/>
        <w:ind w:left="0"/>
        <w:rPr>
          <w:rFonts w:ascii="Arial" w:hAnsi="Arial" w:cs="Arial"/>
          <w:sz w:val="20"/>
          <w:szCs w:val="20"/>
        </w:rPr>
      </w:pPr>
      <w:r>
        <w:rPr>
          <w:rStyle w:val="Rubrik2Char"/>
        </w:rPr>
        <w:t>Utförs</w:t>
      </w:r>
      <w:r>
        <w:rPr>
          <w:rStyle w:val="Rubrik2Char"/>
        </w:rPr>
        <w:br/>
      </w:r>
      <w:r w:rsidRPr="00502AD3">
        <w:rPr>
          <w:rFonts w:ascii="Arial" w:hAnsi="Arial" w:cs="Arial"/>
          <w:sz w:val="20"/>
          <w:szCs w:val="20"/>
        </w:rPr>
        <w:t>N</w:t>
      </w:r>
      <w:r w:rsidR="00EA7005">
        <w:rPr>
          <w:rFonts w:ascii="Arial" w:hAnsi="Arial" w:cs="Arial"/>
          <w:sz w:val="20"/>
          <w:szCs w:val="20"/>
        </w:rPr>
        <w:t>ÄL</w:t>
      </w:r>
      <w:r w:rsidRPr="00502AD3">
        <w:rPr>
          <w:rFonts w:ascii="Arial" w:hAnsi="Arial" w:cs="Arial"/>
          <w:sz w:val="20"/>
          <w:szCs w:val="20"/>
        </w:rPr>
        <w:t xml:space="preserve"> </w:t>
      </w:r>
    </w:p>
    <w:p w14:paraId="29F396FD" w14:textId="09042BCF" w:rsidR="00A2026E" w:rsidRPr="00C67C70" w:rsidRDefault="00A2026E" w:rsidP="00C67C70">
      <w:pPr>
        <w:spacing w:after="240" w:line="240" w:lineRule="auto"/>
        <w:ind w:left="0"/>
        <w:rPr>
          <w:rStyle w:val="Rubrik2Char"/>
        </w:rPr>
      </w:pPr>
      <w:r w:rsidRPr="00C67C70">
        <w:rPr>
          <w:rStyle w:val="Rubrik2Char"/>
        </w:rPr>
        <w:t>Förberedelser på avdelning</w:t>
      </w:r>
    </w:p>
    <w:p w14:paraId="22A74698" w14:textId="77777777" w:rsidR="00052330" w:rsidRPr="00237020" w:rsidRDefault="00052330" w:rsidP="0070043D">
      <w:pPr>
        <w:pStyle w:val="Liststycke"/>
        <w:numPr>
          <w:ilvl w:val="3"/>
          <w:numId w:val="35"/>
        </w:numPr>
        <w:spacing w:after="0" w:line="276" w:lineRule="auto"/>
        <w:ind w:left="284" w:right="-323" w:hanging="284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Patienten ska komma </w:t>
      </w:r>
      <w:r w:rsidRPr="00237020">
        <w:rPr>
          <w:rFonts w:ascii="Arial" w:hAnsi="Arial" w:cs="Arial"/>
          <w:sz w:val="20"/>
          <w:szCs w:val="20"/>
        </w:rPr>
        <w:t>premedicinerad med PVK i säng från avdelning.</w:t>
      </w:r>
    </w:p>
    <w:p w14:paraId="064C08D8" w14:textId="77777777" w:rsidR="00052330" w:rsidRDefault="00052330" w:rsidP="0070043D">
      <w:pPr>
        <w:pStyle w:val="Liststycke"/>
        <w:numPr>
          <w:ilvl w:val="0"/>
          <w:numId w:val="35"/>
        </w:numPr>
        <w:spacing w:after="0" w:line="276" w:lineRule="auto"/>
        <w:ind w:left="284" w:right="-323" w:hanging="284"/>
        <w:textAlignment w:val="baseline"/>
        <w:rPr>
          <w:rFonts w:ascii="Arial" w:hAnsi="Arial" w:cs="Arial"/>
          <w:sz w:val="20"/>
          <w:szCs w:val="20"/>
        </w:rPr>
      </w:pPr>
      <w:r w:rsidRPr="00237020">
        <w:rPr>
          <w:rFonts w:ascii="Arial" w:hAnsi="Arial" w:cs="Arial"/>
          <w:sz w:val="20"/>
          <w:szCs w:val="20"/>
        </w:rPr>
        <w:t>Vid behov antibiotikaprofylax (remittentens ansvar).</w:t>
      </w:r>
    </w:p>
    <w:p w14:paraId="351B10FC" w14:textId="124054E9" w:rsidR="00A2026E" w:rsidRPr="00445318" w:rsidRDefault="00C67C70" w:rsidP="0070043D">
      <w:pPr>
        <w:pStyle w:val="Liststycke"/>
        <w:numPr>
          <w:ilvl w:val="0"/>
          <w:numId w:val="35"/>
        </w:numPr>
        <w:spacing w:after="0" w:line="276" w:lineRule="auto"/>
        <w:ind w:left="284" w:right="-323" w:hanging="284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</w:t>
      </w:r>
      <w:r w:rsidR="00DA2F42">
        <w:rPr>
          <w:rFonts w:ascii="Arial" w:hAnsi="Arial" w:cs="Arial"/>
          <w:sz w:val="20"/>
          <w:szCs w:val="20"/>
        </w:rPr>
        <w:t xml:space="preserve">ör prover och utsättning av antikoagulantia, </w:t>
      </w:r>
      <w:r w:rsidR="00DA2F42" w:rsidRPr="006C10CE">
        <w:rPr>
          <w:rFonts w:ascii="Arial" w:hAnsi="Arial" w:cs="Arial"/>
          <w:sz w:val="20"/>
          <w:szCs w:val="20"/>
        </w:rPr>
        <w:t xml:space="preserve">se rutin </w:t>
      </w:r>
      <w:r w:rsidR="00DA2F42">
        <w:rPr>
          <w:rFonts w:ascii="Arial" w:hAnsi="Arial" w:cs="Arial"/>
          <w:sz w:val="20"/>
          <w:szCs w:val="20"/>
        </w:rPr>
        <w:br/>
      </w:r>
      <w:hyperlink r:id="rId12" w:history="1">
        <w:r w:rsidR="00DA2F42" w:rsidRPr="006C10CE">
          <w:rPr>
            <w:rFonts w:ascii="Arial" w:hAnsi="Arial" w:cs="Arial"/>
            <w:color w:val="0000FF"/>
            <w:sz w:val="20"/>
            <w:szCs w:val="20"/>
            <w:u w:val="single"/>
          </w:rPr>
          <w:t>Koagulationsstatus vid perkutana interventioner, handläggning</w:t>
        </w:r>
        <w:r w:rsidR="00DA2F42">
          <w:rPr>
            <w:rFonts w:ascii="Arial" w:hAnsi="Arial" w:cs="Arial"/>
            <w:color w:val="0000FF"/>
            <w:sz w:val="20"/>
            <w:szCs w:val="20"/>
            <w:u w:val="single"/>
          </w:rPr>
          <w:t>.</w:t>
        </w:r>
        <w:r w:rsidR="00DA2F42" w:rsidRPr="006C10CE">
          <w:rPr>
            <w:color w:val="0000FF"/>
          </w:rPr>
          <w:t> </w:t>
        </w:r>
      </w:hyperlink>
    </w:p>
    <w:p w14:paraId="02B484EF" w14:textId="77777777" w:rsidR="00445318" w:rsidRPr="00445318" w:rsidRDefault="00445318" w:rsidP="00260B71">
      <w:pPr>
        <w:pStyle w:val="Liststycke"/>
        <w:numPr>
          <w:ilvl w:val="0"/>
          <w:numId w:val="0"/>
        </w:numPr>
        <w:spacing w:after="0" w:line="240" w:lineRule="auto"/>
        <w:ind w:left="284" w:right="-323"/>
        <w:textAlignment w:val="baseline"/>
        <w:rPr>
          <w:rFonts w:ascii="Arial" w:hAnsi="Arial" w:cs="Arial"/>
          <w:sz w:val="20"/>
          <w:szCs w:val="20"/>
        </w:rPr>
      </w:pPr>
    </w:p>
    <w:p w14:paraId="5767FBC8" w14:textId="5983AE95" w:rsidR="00445318" w:rsidRPr="00260B71" w:rsidRDefault="00445318" w:rsidP="00260B71">
      <w:pPr>
        <w:spacing w:after="0" w:line="240" w:lineRule="auto"/>
        <w:ind w:left="0" w:right="-323"/>
        <w:textAlignment w:val="baseline"/>
        <w:rPr>
          <w:rStyle w:val="Rubrik2Char"/>
        </w:rPr>
      </w:pPr>
      <w:r w:rsidRPr="00260B71">
        <w:rPr>
          <w:rStyle w:val="Rubrik2Char"/>
        </w:rPr>
        <w:t>Förberedelser på röntgen</w:t>
      </w:r>
    </w:p>
    <w:p w14:paraId="0A701EA1" w14:textId="77777777" w:rsidR="00260B71" w:rsidRDefault="00260B71" w:rsidP="0070043D">
      <w:pPr>
        <w:pStyle w:val="Liststycke"/>
        <w:numPr>
          <w:ilvl w:val="0"/>
          <w:numId w:val="35"/>
        </w:numPr>
        <w:spacing w:after="0" w:line="276" w:lineRule="auto"/>
        <w:ind w:left="284" w:right="-323" w:hanging="284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Kontrollera patient-ID.</w:t>
      </w:r>
    </w:p>
    <w:p w14:paraId="0D977525" w14:textId="29B11B46" w:rsidR="00445318" w:rsidRDefault="00445318" w:rsidP="0070043D">
      <w:pPr>
        <w:pStyle w:val="Liststycke"/>
        <w:numPr>
          <w:ilvl w:val="0"/>
          <w:numId w:val="35"/>
        </w:numPr>
        <w:spacing w:after="0" w:line="276" w:lineRule="auto"/>
        <w:ind w:left="284" w:right="-323" w:hanging="284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Kontrollera provsvar i Melior och skriv in värdena i remissanteckningar, provtagningsdatum och din signatur.</w:t>
      </w:r>
    </w:p>
    <w:p w14:paraId="7A54919E" w14:textId="08A3C536" w:rsidR="003F1B00" w:rsidRDefault="003F1B00" w:rsidP="0070043D">
      <w:pPr>
        <w:pStyle w:val="Liststycke"/>
        <w:numPr>
          <w:ilvl w:val="0"/>
          <w:numId w:val="35"/>
        </w:numPr>
        <w:spacing w:after="0" w:line="276" w:lineRule="auto"/>
        <w:ind w:left="284" w:right="-323" w:hanging="284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Placera patienten på undersökningsbord med aktuell sida utåt, fråga läkare.</w:t>
      </w:r>
    </w:p>
    <w:p w14:paraId="3D1DD4EA" w14:textId="4AFF25EF" w:rsidR="003524A6" w:rsidRDefault="003524A6" w:rsidP="00870933">
      <w:pPr>
        <w:ind w:left="0"/>
      </w:pPr>
    </w:p>
    <w:p w14:paraId="7F5D0E10" w14:textId="77777777" w:rsidR="00DE06EB" w:rsidRPr="00DE06EB" w:rsidRDefault="00DE06EB" w:rsidP="00DE06EB">
      <w:pPr>
        <w:ind w:left="0"/>
        <w:contextualSpacing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2" w:name="_Toc505852625"/>
      <w:bookmarkStart w:id="3" w:name="_Toc256000004"/>
      <w:bookmarkStart w:id="4" w:name="_Toc256000023"/>
      <w:bookmarkStart w:id="5" w:name="_Toc256000041"/>
      <w:bookmarkStart w:id="6" w:name="_Toc256000053"/>
      <w:bookmarkStart w:id="7" w:name="_Toc532891289"/>
      <w:bookmarkStart w:id="8" w:name="_Toc256000063"/>
      <w:bookmarkStart w:id="9" w:name="_Toc256000073"/>
      <w:bookmarkStart w:id="10" w:name="_Toc52872055"/>
      <w:bookmarkStart w:id="11" w:name="_Toc256000086"/>
      <w:bookmarkStart w:id="12" w:name="_Toc194500390"/>
      <w:bookmarkStart w:id="13" w:name="_Toc505852626"/>
      <w:bookmarkStart w:id="14" w:name="_Toc256000005"/>
      <w:bookmarkStart w:id="15" w:name="_Toc256000026"/>
      <w:bookmarkStart w:id="16" w:name="_Toc256000044"/>
      <w:bookmarkStart w:id="17" w:name="_Toc256000054"/>
      <w:bookmarkStart w:id="18" w:name="_Toc532891290"/>
      <w:bookmarkStart w:id="19" w:name="_Toc256000064"/>
      <w:bookmarkStart w:id="20" w:name="_Toc256000074"/>
      <w:bookmarkStart w:id="21" w:name="_Toc52872052"/>
      <w:bookmarkStart w:id="22" w:name="_Toc256000083"/>
      <w:bookmarkStart w:id="23" w:name="_Toc194500387"/>
      <w:r w:rsidRPr="00DE06E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Strålskydd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p w14:paraId="6EBDEF8D" w14:textId="7E33120F" w:rsidR="00BD2017" w:rsidRPr="00DE06EB" w:rsidRDefault="00DE06EB" w:rsidP="00DE06EB">
      <w:pPr>
        <w:pStyle w:val="Liststycke"/>
        <w:numPr>
          <w:ilvl w:val="0"/>
          <w:numId w:val="40"/>
        </w:numPr>
        <w:tabs>
          <w:tab w:val="left" w:pos="8080"/>
        </w:tabs>
        <w:ind w:left="284" w:right="133" w:hanging="284"/>
        <w:rPr>
          <w:rFonts w:ascii="Arial" w:hAnsi="Arial" w:cs="Arial"/>
          <w:sz w:val="20"/>
          <w:szCs w:val="20"/>
        </w:rPr>
      </w:pPr>
      <w:r w:rsidRPr="00DE06EB">
        <w:rPr>
          <w:rFonts w:ascii="Arial" w:hAnsi="Arial" w:cs="Arial"/>
          <w:sz w:val="20"/>
          <w:szCs w:val="20"/>
        </w:rPr>
        <w:t xml:space="preserve">Kvinnor mellan 15–50 år ska tillfrågas om eventuell graviditet. För övriga strålskyddsregler se, </w:t>
      </w:r>
      <w:hyperlink r:id="rId13" w:history="1">
        <w:r w:rsidRPr="00DE06EB">
          <w:rPr>
            <w:rFonts w:ascii="Arial" w:hAnsi="Arial" w:cs="Arial"/>
            <w:color w:val="0000FF"/>
            <w:sz w:val="20"/>
            <w:szCs w:val="20"/>
            <w:u w:val="single"/>
          </w:rPr>
          <w:t>Strålskydd vid undersökningar och behandlingar med röntgenstrålning</w:t>
        </w:r>
      </w:hyperlink>
      <w:r w:rsidRPr="00DE06EB">
        <w:rPr>
          <w:rFonts w:ascii="Arial" w:hAnsi="Arial" w:cs="Arial"/>
          <w:sz w:val="20"/>
          <w:szCs w:val="20"/>
        </w:rPr>
        <w:t>.</w:t>
      </w:r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 w14:paraId="07B379AD" w14:textId="58BD1ED5" w:rsidR="00DE06EB" w:rsidRDefault="004E0368" w:rsidP="00C62B1B">
      <w:pPr>
        <w:spacing w:after="0" w:line="240" w:lineRule="auto"/>
        <w:ind w:left="0" w:right="0"/>
      </w:pPr>
      <w:r>
        <w:br w:type="page"/>
      </w:r>
    </w:p>
    <w:p w14:paraId="751338B7" w14:textId="77777777" w:rsidR="004E0368" w:rsidRPr="004E0368" w:rsidRDefault="004E0368" w:rsidP="004E0368">
      <w:pPr>
        <w:ind w:left="0"/>
        <w:contextualSpacing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4E0368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lastRenderedPageBreak/>
        <w:t>Material</w:t>
      </w:r>
    </w:p>
    <w:p w14:paraId="7D73C47E" w14:textId="77777777" w:rsidR="004E0368" w:rsidRPr="008D6241" w:rsidRDefault="004E0368" w:rsidP="0070043D">
      <w:pPr>
        <w:pStyle w:val="Liststycke"/>
        <w:numPr>
          <w:ilvl w:val="0"/>
          <w:numId w:val="40"/>
        </w:numPr>
        <w:spacing w:line="276" w:lineRule="auto"/>
        <w:ind w:left="284" w:hanging="284"/>
        <w:rPr>
          <w:rFonts w:ascii="Arial" w:eastAsiaTheme="majorEastAsia" w:hAnsi="Arial" w:cs="Arial"/>
          <w:bCs/>
          <w:color w:val="000000" w:themeColor="text1"/>
          <w:sz w:val="20"/>
          <w:szCs w:val="20"/>
        </w:rPr>
      </w:pPr>
      <w:r w:rsidRPr="004E0368">
        <w:rPr>
          <w:rFonts w:ascii="Arial" w:eastAsiaTheme="majorEastAsia" w:hAnsi="Arial" w:cs="Arial"/>
          <w:color w:val="000000" w:themeColor="text2"/>
          <w:sz w:val="20"/>
          <w:szCs w:val="20"/>
        </w:rPr>
        <w:t>Uppdukningsset nefrostomi-inläggning inkl uppsamlingspåse och sterilskydd till detektor och takhängt blyskydd.</w:t>
      </w:r>
    </w:p>
    <w:p w14:paraId="5B5E25AA" w14:textId="300056FC" w:rsidR="008D6241" w:rsidRPr="004E0368" w:rsidRDefault="008D6241" w:rsidP="0070043D">
      <w:pPr>
        <w:pStyle w:val="Liststycke"/>
        <w:numPr>
          <w:ilvl w:val="0"/>
          <w:numId w:val="40"/>
        </w:numPr>
        <w:spacing w:line="276" w:lineRule="auto"/>
        <w:ind w:left="284" w:hanging="284"/>
        <w:rPr>
          <w:rFonts w:ascii="Arial" w:eastAsiaTheme="majorEastAsia" w:hAnsi="Arial" w:cs="Arial"/>
          <w:bCs/>
          <w:color w:val="000000" w:themeColor="text1"/>
          <w:sz w:val="20"/>
          <w:szCs w:val="20"/>
        </w:rPr>
      </w:pPr>
      <w:r>
        <w:rPr>
          <w:rFonts w:ascii="Arial" w:eastAsiaTheme="majorEastAsia" w:hAnsi="Arial" w:cs="Arial"/>
          <w:color w:val="000000" w:themeColor="text2"/>
          <w:sz w:val="20"/>
          <w:szCs w:val="20"/>
        </w:rPr>
        <w:t>Hydrofil ledare</w:t>
      </w:r>
      <w:r w:rsidR="00DE0FA6">
        <w:rPr>
          <w:rFonts w:ascii="Arial" w:eastAsiaTheme="majorEastAsia" w:hAnsi="Arial" w:cs="Arial"/>
          <w:color w:val="000000" w:themeColor="text2"/>
          <w:sz w:val="20"/>
          <w:szCs w:val="20"/>
        </w:rPr>
        <w:t xml:space="preserve"> 0.035 180 cm.</w:t>
      </w:r>
    </w:p>
    <w:p w14:paraId="61D52783" w14:textId="5EBC0E52" w:rsidR="004E0368" w:rsidRDefault="00E23D4D" w:rsidP="0070043D">
      <w:pPr>
        <w:pStyle w:val="Liststycke"/>
        <w:numPr>
          <w:ilvl w:val="0"/>
          <w:numId w:val="40"/>
        </w:numPr>
        <w:spacing w:line="276" w:lineRule="auto"/>
        <w:ind w:left="284" w:hanging="284"/>
        <w:rPr>
          <w:rFonts w:ascii="Arial" w:eastAsiaTheme="majorEastAsia" w:hAnsi="Arial" w:cs="Arial"/>
          <w:bCs/>
          <w:color w:val="000000" w:themeColor="text1"/>
          <w:sz w:val="20"/>
          <w:szCs w:val="20"/>
        </w:rPr>
      </w:pPr>
      <w:r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Introducer Brite tip</w:t>
      </w:r>
      <w:r w:rsidR="008D6241"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 xml:space="preserve"> 8 Fr x 23 cm, fråga läkare.</w:t>
      </w:r>
    </w:p>
    <w:p w14:paraId="16AE57BF" w14:textId="3E26CB68" w:rsidR="00DE0FA6" w:rsidRDefault="00DE0FA6" w:rsidP="0070043D">
      <w:pPr>
        <w:pStyle w:val="Liststycke"/>
        <w:numPr>
          <w:ilvl w:val="0"/>
          <w:numId w:val="40"/>
        </w:numPr>
        <w:spacing w:line="276" w:lineRule="auto"/>
        <w:ind w:left="284" w:hanging="284"/>
        <w:rPr>
          <w:rFonts w:ascii="Arial" w:eastAsiaTheme="majorEastAsia" w:hAnsi="Arial" w:cs="Arial"/>
          <w:bCs/>
          <w:color w:val="000000" w:themeColor="text1"/>
          <w:sz w:val="20"/>
          <w:szCs w:val="20"/>
        </w:rPr>
      </w:pPr>
      <w:r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Kateter Ka2 4</w:t>
      </w:r>
      <w:r w:rsidR="00FE1F29"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 xml:space="preserve"> </w:t>
      </w:r>
      <w:r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Fr</w:t>
      </w:r>
      <w:r w:rsidR="00FE1F29"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 xml:space="preserve"> 40 cm.</w:t>
      </w:r>
    </w:p>
    <w:p w14:paraId="11A662AE" w14:textId="5ED52709" w:rsidR="00FE1F29" w:rsidRDefault="00FE1F29" w:rsidP="0070043D">
      <w:pPr>
        <w:pStyle w:val="Liststycke"/>
        <w:numPr>
          <w:ilvl w:val="0"/>
          <w:numId w:val="40"/>
        </w:numPr>
        <w:spacing w:line="276" w:lineRule="auto"/>
        <w:ind w:left="284" w:hanging="284"/>
        <w:rPr>
          <w:rFonts w:ascii="Arial" w:eastAsiaTheme="majorEastAsia" w:hAnsi="Arial" w:cs="Arial"/>
          <w:bCs/>
          <w:color w:val="000000" w:themeColor="text1"/>
          <w:sz w:val="20"/>
          <w:szCs w:val="20"/>
        </w:rPr>
      </w:pPr>
      <w:r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Dubbel pigtail, läkare avgör storlek.</w:t>
      </w:r>
    </w:p>
    <w:p w14:paraId="7A5362EA" w14:textId="5E0391DA" w:rsidR="00FE1F29" w:rsidRDefault="00FE1F29" w:rsidP="0070043D">
      <w:pPr>
        <w:pStyle w:val="Liststycke"/>
        <w:numPr>
          <w:ilvl w:val="0"/>
          <w:numId w:val="40"/>
        </w:numPr>
        <w:spacing w:line="276" w:lineRule="auto"/>
        <w:ind w:left="284" w:hanging="284"/>
        <w:rPr>
          <w:rFonts w:ascii="Arial" w:eastAsiaTheme="majorEastAsia" w:hAnsi="Arial" w:cs="Arial"/>
          <w:bCs/>
          <w:color w:val="000000" w:themeColor="text1"/>
          <w:sz w:val="20"/>
          <w:szCs w:val="20"/>
        </w:rPr>
      </w:pPr>
      <w:r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Plastlinjal och steril strumpa.</w:t>
      </w:r>
    </w:p>
    <w:p w14:paraId="5FC78293" w14:textId="3258F3B3" w:rsidR="00FE1F29" w:rsidRPr="004E0368" w:rsidRDefault="00D92165" w:rsidP="0070043D">
      <w:pPr>
        <w:pStyle w:val="Liststycke"/>
        <w:numPr>
          <w:ilvl w:val="0"/>
          <w:numId w:val="40"/>
        </w:numPr>
        <w:spacing w:line="276" w:lineRule="auto"/>
        <w:ind w:left="284" w:hanging="284"/>
        <w:rPr>
          <w:rFonts w:ascii="Arial" w:eastAsiaTheme="majorEastAsia" w:hAnsi="Arial" w:cs="Arial"/>
          <w:bCs/>
          <w:color w:val="000000" w:themeColor="text1"/>
          <w:sz w:val="20"/>
          <w:szCs w:val="20"/>
        </w:rPr>
      </w:pPr>
      <w:r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Eventuellt nefrostomikateter 8 Fr, fråga läkare.</w:t>
      </w:r>
    </w:p>
    <w:p w14:paraId="14C6371C" w14:textId="77777777" w:rsidR="00D52B39" w:rsidRPr="00D52B39" w:rsidRDefault="00D52B39" w:rsidP="00D52B39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24" w:name="_Toc505852627"/>
      <w:bookmarkStart w:id="25" w:name="_Toc256000008"/>
      <w:bookmarkStart w:id="26" w:name="_Toc256000028"/>
      <w:bookmarkStart w:id="27" w:name="_Toc256000045"/>
      <w:bookmarkStart w:id="28" w:name="_Toc256000055"/>
      <w:bookmarkStart w:id="29" w:name="_Toc532891291"/>
      <w:bookmarkStart w:id="30" w:name="_Toc256000065"/>
      <w:bookmarkStart w:id="31" w:name="_Toc256000075"/>
      <w:bookmarkStart w:id="32" w:name="_Toc52872053"/>
      <w:bookmarkStart w:id="33" w:name="_Toc256000084"/>
      <w:bookmarkStart w:id="34" w:name="_Toc194500388"/>
      <w:r w:rsidRPr="00D52B39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Läkemedel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14:paraId="21D94E19" w14:textId="77777777" w:rsidR="00D52B39" w:rsidRPr="00D52B39" w:rsidRDefault="00D52B39" w:rsidP="00D52B39">
      <w:pPr>
        <w:numPr>
          <w:ilvl w:val="0"/>
          <w:numId w:val="44"/>
        </w:numPr>
        <w:ind w:left="284" w:hanging="284"/>
        <w:contextualSpacing/>
        <w:rPr>
          <w:rFonts w:ascii="Arial" w:hAnsi="Arial" w:cs="Arial"/>
          <w:sz w:val="20"/>
          <w:szCs w:val="20"/>
        </w:rPr>
      </w:pPr>
      <w:r w:rsidRPr="00D52B39">
        <w:rPr>
          <w:rFonts w:ascii="Arial" w:hAnsi="Arial" w:cs="Arial"/>
          <w:sz w:val="20"/>
          <w:szCs w:val="20"/>
        </w:rPr>
        <w:t>NaCl 9 mg/ml</w:t>
      </w:r>
    </w:p>
    <w:p w14:paraId="2895E5EE" w14:textId="77777777" w:rsidR="00D52B39" w:rsidRPr="00D52B39" w:rsidRDefault="00D52B39" w:rsidP="00D52B39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35" w:name="_Toc505852628"/>
      <w:bookmarkStart w:id="36" w:name="_Toc256000010"/>
      <w:bookmarkStart w:id="37" w:name="_Toc256000029"/>
      <w:bookmarkStart w:id="38" w:name="_Toc256000046"/>
      <w:bookmarkStart w:id="39" w:name="_Toc256000056"/>
      <w:bookmarkStart w:id="40" w:name="_Toc532891292"/>
      <w:bookmarkStart w:id="41" w:name="_Toc256000066"/>
      <w:bookmarkStart w:id="42" w:name="_Toc256000076"/>
      <w:bookmarkStart w:id="43" w:name="_Toc52872054"/>
      <w:bookmarkStart w:id="44" w:name="_Toc256000085"/>
      <w:bookmarkStart w:id="45" w:name="_Toc194500389"/>
      <w:r w:rsidRPr="00D52B39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Kontrast</w:t>
      </w:r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</w:p>
    <w:p w14:paraId="19A2B4EE" w14:textId="77777777" w:rsidR="00D52B39" w:rsidRPr="00D52B39" w:rsidRDefault="00D52B39" w:rsidP="00D52B39">
      <w:pPr>
        <w:numPr>
          <w:ilvl w:val="0"/>
          <w:numId w:val="45"/>
        </w:numPr>
        <w:ind w:left="284" w:hanging="284"/>
        <w:contextualSpacing/>
        <w:rPr>
          <w:rFonts w:ascii="Arial" w:hAnsi="Arial" w:cs="Arial"/>
          <w:sz w:val="20"/>
          <w:szCs w:val="20"/>
        </w:rPr>
      </w:pPr>
      <w:r w:rsidRPr="00D52B39">
        <w:rPr>
          <w:rFonts w:ascii="Arial" w:hAnsi="Arial" w:cs="Arial"/>
          <w:sz w:val="20"/>
          <w:szCs w:val="20"/>
        </w:rPr>
        <w:t>Omnipaque 240 mgI/ml</w:t>
      </w:r>
      <w:bookmarkStart w:id="46" w:name="_Toc444787381"/>
      <w:bookmarkStart w:id="47" w:name="_Toc256000001"/>
      <w:bookmarkStart w:id="48" w:name="_Toc256000003"/>
      <w:bookmarkStart w:id="49" w:name="_Toc256000009"/>
      <w:bookmarkStart w:id="50" w:name="_Toc256000015"/>
      <w:bookmarkStart w:id="51" w:name="_Toc256000021"/>
      <w:bookmarkStart w:id="52" w:name="_Toc256000027"/>
      <w:bookmarkStart w:id="53" w:name="_Toc256000033"/>
      <w:r w:rsidRPr="00D52B39">
        <w:rPr>
          <w:rFonts w:ascii="Arial" w:hAnsi="Arial" w:cs="Arial"/>
          <w:sz w:val="20"/>
          <w:szCs w:val="20"/>
        </w:rPr>
        <w:t xml:space="preserve"> 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  <w:r w:rsidRPr="00D52B39">
        <w:rPr>
          <w:rFonts w:ascii="Arial" w:hAnsi="Arial" w:cs="Arial"/>
          <w:sz w:val="20"/>
          <w:szCs w:val="20"/>
        </w:rPr>
        <w:t>eller motsvarande kontrast/styrka.</w:t>
      </w:r>
    </w:p>
    <w:p w14:paraId="1203BD4B" w14:textId="77777777" w:rsidR="00D52B39" w:rsidRPr="00D52B39" w:rsidRDefault="00D52B39" w:rsidP="00D52B39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D52B39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Utförande</w:t>
      </w:r>
    </w:p>
    <w:p w14:paraId="42527A1F" w14:textId="77777777" w:rsidR="008515E1" w:rsidRDefault="007B76C7" w:rsidP="0070043D">
      <w:pPr>
        <w:numPr>
          <w:ilvl w:val="0"/>
          <w:numId w:val="46"/>
        </w:numPr>
        <w:spacing w:line="276" w:lineRule="auto"/>
        <w:ind w:left="284" w:right="-2" w:hanging="284"/>
        <w:contextualSpacing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Steriltvätt och inklädning av patient.</w:t>
      </w:r>
    </w:p>
    <w:p w14:paraId="1934AF60" w14:textId="21863E09" w:rsidR="00D74CE8" w:rsidRDefault="00517584" w:rsidP="0070043D">
      <w:pPr>
        <w:numPr>
          <w:ilvl w:val="0"/>
          <w:numId w:val="46"/>
        </w:numPr>
        <w:spacing w:line="276" w:lineRule="auto"/>
        <w:ind w:left="284" w:right="-2" w:hanging="284"/>
        <w:contextualSpacing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</w:rPr>
        <w:t>I genomlysning bytes b</w:t>
      </w:r>
      <w:r w:rsidR="00D24FD3" w:rsidRPr="008515E1">
        <w:rPr>
          <w:rFonts w:ascii="Arial" w:hAnsi="Arial" w:cs="Arial"/>
          <w:sz w:val="20"/>
          <w:szCs w:val="20"/>
        </w:rPr>
        <w:t xml:space="preserve">efintlig </w:t>
      </w:r>
      <w:r w:rsidR="00B15088">
        <w:rPr>
          <w:rFonts w:ascii="Arial" w:hAnsi="Arial" w:cs="Arial"/>
          <w:sz w:val="20"/>
          <w:szCs w:val="20"/>
        </w:rPr>
        <w:t>nefrostomi</w:t>
      </w:r>
      <w:r w:rsidR="00D24FD3" w:rsidRPr="008515E1">
        <w:rPr>
          <w:rFonts w:ascii="Arial" w:hAnsi="Arial" w:cs="Arial"/>
          <w:sz w:val="20"/>
          <w:szCs w:val="20"/>
        </w:rPr>
        <w:t xml:space="preserve">kateter </w:t>
      </w:r>
      <w:r>
        <w:rPr>
          <w:rFonts w:ascii="Arial" w:hAnsi="Arial" w:cs="Arial"/>
          <w:sz w:val="20"/>
          <w:szCs w:val="20"/>
        </w:rPr>
        <w:t xml:space="preserve">till introducer </w:t>
      </w:r>
      <w:r w:rsidR="00D24FD3" w:rsidRPr="008515E1">
        <w:rPr>
          <w:rFonts w:ascii="Arial" w:hAnsi="Arial" w:cs="Arial"/>
          <w:sz w:val="20"/>
          <w:szCs w:val="20"/>
        </w:rPr>
        <w:t>över ledare</w:t>
      </w:r>
      <w:r>
        <w:rPr>
          <w:rFonts w:ascii="Arial" w:hAnsi="Arial" w:cs="Arial"/>
          <w:sz w:val="20"/>
          <w:szCs w:val="20"/>
        </w:rPr>
        <w:t>.</w:t>
      </w:r>
    </w:p>
    <w:p w14:paraId="7AEFD6A7" w14:textId="0D807E62" w:rsidR="00D74CE8" w:rsidRDefault="00D24FD3" w:rsidP="0070043D">
      <w:pPr>
        <w:numPr>
          <w:ilvl w:val="0"/>
          <w:numId w:val="46"/>
        </w:numPr>
        <w:spacing w:line="276" w:lineRule="auto"/>
        <w:ind w:left="284" w:right="-2" w:hanging="284"/>
        <w:contextualSpacing/>
        <w:rPr>
          <w:rFonts w:ascii="Arial" w:eastAsia="Calibri" w:hAnsi="Arial" w:cs="Arial"/>
          <w:sz w:val="20"/>
          <w:szCs w:val="20"/>
          <w:lang w:eastAsia="en-US"/>
        </w:rPr>
      </w:pPr>
      <w:r w:rsidRPr="00D74CE8">
        <w:rPr>
          <w:rFonts w:ascii="Arial" w:hAnsi="Arial" w:cs="Arial"/>
          <w:sz w:val="20"/>
          <w:szCs w:val="20"/>
        </w:rPr>
        <w:t>Ledaren förs sedan ner till urinblåsa och njurbäcken m</w:t>
      </w:r>
      <w:r w:rsidR="0042143B">
        <w:rPr>
          <w:rFonts w:ascii="Arial" w:hAnsi="Arial" w:cs="Arial"/>
          <w:sz w:val="20"/>
          <w:szCs w:val="20"/>
        </w:rPr>
        <w:t>ed hjälp av</w:t>
      </w:r>
      <w:r w:rsidRPr="00D74CE8">
        <w:rPr>
          <w:rFonts w:ascii="Arial" w:hAnsi="Arial" w:cs="Arial"/>
          <w:sz w:val="20"/>
          <w:szCs w:val="20"/>
        </w:rPr>
        <w:t xml:space="preserve"> Ka2-kateter. </w:t>
      </w:r>
    </w:p>
    <w:p w14:paraId="15E522AC" w14:textId="54210178" w:rsidR="00D74CE8" w:rsidRDefault="00D24FD3" w:rsidP="0070043D">
      <w:pPr>
        <w:numPr>
          <w:ilvl w:val="0"/>
          <w:numId w:val="46"/>
        </w:numPr>
        <w:spacing w:line="276" w:lineRule="auto"/>
        <w:ind w:left="284" w:right="-2" w:hanging="284"/>
        <w:contextualSpacing/>
        <w:rPr>
          <w:rFonts w:ascii="Arial" w:eastAsia="Calibri" w:hAnsi="Arial" w:cs="Arial"/>
          <w:sz w:val="20"/>
          <w:szCs w:val="20"/>
          <w:lang w:eastAsia="en-US"/>
        </w:rPr>
      </w:pPr>
      <w:r w:rsidRPr="00D74CE8">
        <w:rPr>
          <w:rFonts w:ascii="Arial" w:hAnsi="Arial" w:cs="Arial"/>
          <w:sz w:val="20"/>
          <w:szCs w:val="20"/>
        </w:rPr>
        <w:t>Mät avstånd mellan urinblåsa och njurbäcken m</w:t>
      </w:r>
      <w:r w:rsidR="00D74CE8">
        <w:rPr>
          <w:rFonts w:ascii="Arial" w:hAnsi="Arial" w:cs="Arial"/>
          <w:sz w:val="20"/>
          <w:szCs w:val="20"/>
        </w:rPr>
        <w:t>ed hjälp av</w:t>
      </w:r>
      <w:r w:rsidRPr="00D74CE8">
        <w:rPr>
          <w:rFonts w:ascii="Arial" w:hAnsi="Arial" w:cs="Arial"/>
          <w:sz w:val="20"/>
          <w:szCs w:val="20"/>
        </w:rPr>
        <w:t xml:space="preserve"> ledare</w:t>
      </w:r>
      <w:r w:rsidR="00D74CE8">
        <w:rPr>
          <w:rFonts w:ascii="Arial" w:hAnsi="Arial" w:cs="Arial"/>
          <w:sz w:val="20"/>
          <w:szCs w:val="20"/>
        </w:rPr>
        <w:t xml:space="preserve">, </w:t>
      </w:r>
      <w:r w:rsidRPr="00D74CE8">
        <w:rPr>
          <w:rFonts w:ascii="Arial" w:hAnsi="Arial" w:cs="Arial"/>
          <w:sz w:val="20"/>
          <w:szCs w:val="20"/>
        </w:rPr>
        <w:t>Ka2 ka</w:t>
      </w:r>
      <w:r w:rsidR="0042143B">
        <w:rPr>
          <w:rFonts w:ascii="Arial" w:hAnsi="Arial" w:cs="Arial"/>
          <w:sz w:val="20"/>
          <w:szCs w:val="20"/>
        </w:rPr>
        <w:t>teter och linjal</w:t>
      </w:r>
      <w:r w:rsidRPr="00D74CE8">
        <w:rPr>
          <w:rFonts w:ascii="Arial" w:hAnsi="Arial" w:cs="Arial"/>
          <w:sz w:val="20"/>
          <w:szCs w:val="20"/>
        </w:rPr>
        <w:t xml:space="preserve">. </w:t>
      </w:r>
      <w:r w:rsidR="003334B9">
        <w:rPr>
          <w:rFonts w:ascii="Arial" w:hAnsi="Arial" w:cs="Arial"/>
          <w:sz w:val="20"/>
          <w:szCs w:val="20"/>
        </w:rPr>
        <w:br/>
      </w:r>
      <w:r w:rsidRPr="00D74CE8">
        <w:rPr>
          <w:rFonts w:ascii="Arial" w:hAnsi="Arial" w:cs="Arial"/>
          <w:sz w:val="20"/>
          <w:szCs w:val="20"/>
        </w:rPr>
        <w:t xml:space="preserve">Läkare </w:t>
      </w:r>
      <w:r w:rsidR="0042143B">
        <w:rPr>
          <w:rFonts w:ascii="Arial" w:hAnsi="Arial" w:cs="Arial"/>
          <w:sz w:val="20"/>
          <w:szCs w:val="20"/>
        </w:rPr>
        <w:t xml:space="preserve">väljer </w:t>
      </w:r>
      <w:r w:rsidRPr="00D74CE8">
        <w:rPr>
          <w:rFonts w:ascii="Arial" w:hAnsi="Arial" w:cs="Arial"/>
          <w:sz w:val="20"/>
          <w:szCs w:val="20"/>
        </w:rPr>
        <w:t>kateterstorlek</w:t>
      </w:r>
      <w:r w:rsidR="0042143B">
        <w:rPr>
          <w:rFonts w:ascii="Arial" w:hAnsi="Arial" w:cs="Arial"/>
          <w:sz w:val="20"/>
          <w:szCs w:val="20"/>
        </w:rPr>
        <w:t>.</w:t>
      </w:r>
    </w:p>
    <w:p w14:paraId="5278C681" w14:textId="77777777" w:rsidR="00D74CE8" w:rsidRDefault="00D24FD3" w:rsidP="0070043D">
      <w:pPr>
        <w:numPr>
          <w:ilvl w:val="0"/>
          <w:numId w:val="46"/>
        </w:numPr>
        <w:spacing w:line="276" w:lineRule="auto"/>
        <w:ind w:left="284" w:right="-2" w:hanging="284"/>
        <w:contextualSpacing/>
        <w:rPr>
          <w:rFonts w:ascii="Arial" w:eastAsia="Calibri" w:hAnsi="Arial" w:cs="Arial"/>
          <w:sz w:val="20"/>
          <w:szCs w:val="20"/>
          <w:lang w:eastAsia="en-US"/>
        </w:rPr>
      </w:pPr>
      <w:r w:rsidRPr="00D74CE8">
        <w:rPr>
          <w:rFonts w:ascii="Arial" w:hAnsi="Arial" w:cs="Arial"/>
          <w:sz w:val="20"/>
          <w:szCs w:val="20"/>
        </w:rPr>
        <w:t>Lägg dubbel pigtailkatetern i koksaltbad.</w:t>
      </w:r>
    </w:p>
    <w:p w14:paraId="2CBA76E7" w14:textId="7929C508" w:rsidR="00D24FD3" w:rsidRPr="00D74CE8" w:rsidRDefault="00D24FD3" w:rsidP="0070043D">
      <w:pPr>
        <w:numPr>
          <w:ilvl w:val="0"/>
          <w:numId w:val="46"/>
        </w:numPr>
        <w:spacing w:line="276" w:lineRule="auto"/>
        <w:ind w:left="284" w:right="-2" w:hanging="284"/>
        <w:contextualSpacing/>
        <w:rPr>
          <w:rFonts w:ascii="Arial" w:eastAsia="Calibri" w:hAnsi="Arial" w:cs="Arial"/>
          <w:sz w:val="20"/>
          <w:szCs w:val="20"/>
          <w:lang w:eastAsia="en-US"/>
        </w:rPr>
      </w:pPr>
      <w:r w:rsidRPr="00D74CE8">
        <w:rPr>
          <w:rFonts w:ascii="Arial" w:hAnsi="Arial" w:cs="Arial"/>
          <w:sz w:val="20"/>
          <w:szCs w:val="20"/>
        </w:rPr>
        <w:t>Över ledaren inlägges dubbel pigtailkatetern. Den distala kringlan placeras i urinblåsan och proximala kringlan i njurbäckenet.</w:t>
      </w:r>
    </w:p>
    <w:p w14:paraId="7F0ED6C4" w14:textId="2538B9C9" w:rsidR="003B385E" w:rsidRPr="00E129B8" w:rsidRDefault="00D24FD3" w:rsidP="0070043D">
      <w:pPr>
        <w:numPr>
          <w:ilvl w:val="0"/>
          <w:numId w:val="46"/>
        </w:numPr>
        <w:spacing w:line="276" w:lineRule="auto"/>
        <w:ind w:left="284" w:right="-2" w:hanging="284"/>
        <w:contextualSpacing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</w:rPr>
        <w:t xml:space="preserve">Som säkerhet lämnas ibland en </w:t>
      </w:r>
      <w:r w:rsidR="00B15088">
        <w:rPr>
          <w:rFonts w:ascii="Arial" w:hAnsi="Arial" w:cs="Arial"/>
          <w:sz w:val="20"/>
          <w:szCs w:val="20"/>
        </w:rPr>
        <w:t>nefrostomikateter</w:t>
      </w:r>
      <w:r>
        <w:rPr>
          <w:rFonts w:ascii="Arial" w:hAnsi="Arial" w:cs="Arial"/>
          <w:sz w:val="20"/>
          <w:szCs w:val="20"/>
        </w:rPr>
        <w:t xml:space="preserve"> utan trådlås och stängs.</w:t>
      </w:r>
    </w:p>
    <w:p w14:paraId="3CF67FBA" w14:textId="77777777" w:rsidR="00342035" w:rsidRPr="00342035" w:rsidRDefault="00342035" w:rsidP="00342035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42035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Dokumentation i PACS</w:t>
      </w:r>
    </w:p>
    <w:p w14:paraId="578EE4CD" w14:textId="35DEB4B9" w:rsidR="00342035" w:rsidRPr="00342035" w:rsidRDefault="00342035" w:rsidP="00342035">
      <w:pPr>
        <w:pStyle w:val="Liststycke"/>
        <w:numPr>
          <w:ilvl w:val="0"/>
          <w:numId w:val="47"/>
        </w:numPr>
        <w:ind w:left="284" w:hanging="284"/>
        <w:rPr>
          <w:rFonts w:ascii="Arial" w:eastAsia="Calibri" w:hAnsi="Arial" w:cs="Arial"/>
          <w:sz w:val="20"/>
          <w:szCs w:val="20"/>
          <w:lang w:eastAsia="en-US"/>
        </w:rPr>
      </w:pPr>
      <w:r w:rsidRPr="00342035">
        <w:rPr>
          <w:rFonts w:ascii="Arial" w:eastAsia="Calibri" w:hAnsi="Arial" w:cs="Arial"/>
          <w:sz w:val="20"/>
          <w:szCs w:val="20"/>
          <w:lang w:eastAsia="en-US"/>
        </w:rPr>
        <w:t xml:space="preserve">Fyll i ansvarig läkare, </w:t>
      </w:r>
      <w:r w:rsidR="00890521">
        <w:rPr>
          <w:rFonts w:ascii="Arial" w:eastAsia="Calibri" w:hAnsi="Arial" w:cs="Arial"/>
          <w:sz w:val="20"/>
          <w:szCs w:val="20"/>
          <w:lang w:eastAsia="en-US"/>
        </w:rPr>
        <w:t>röntgen</w:t>
      </w:r>
      <w:r w:rsidRPr="00342035">
        <w:rPr>
          <w:rFonts w:ascii="Arial" w:eastAsia="Calibri" w:hAnsi="Arial" w:cs="Arial"/>
          <w:sz w:val="20"/>
          <w:szCs w:val="20"/>
          <w:lang w:eastAsia="en-US"/>
        </w:rPr>
        <w:t>sjuksköterska/undersköterska.</w:t>
      </w:r>
    </w:p>
    <w:p w14:paraId="1FEC6B56" w14:textId="77777777" w:rsidR="00342035" w:rsidRPr="00342035" w:rsidRDefault="00342035" w:rsidP="00342035">
      <w:pPr>
        <w:pStyle w:val="Liststycke"/>
        <w:numPr>
          <w:ilvl w:val="0"/>
          <w:numId w:val="47"/>
        </w:numPr>
        <w:ind w:left="284" w:hanging="284"/>
        <w:rPr>
          <w:rFonts w:ascii="Arial" w:eastAsia="Calibri" w:hAnsi="Arial" w:cs="Arial"/>
          <w:sz w:val="20"/>
          <w:szCs w:val="20"/>
          <w:lang w:eastAsia="en-US"/>
        </w:rPr>
      </w:pPr>
      <w:r w:rsidRPr="00342035">
        <w:rPr>
          <w:rFonts w:ascii="Arial" w:eastAsia="Calibri" w:hAnsi="Arial" w:cs="Arial"/>
          <w:sz w:val="20"/>
          <w:szCs w:val="20"/>
          <w:lang w:eastAsia="en-US"/>
        </w:rPr>
        <w:t>Start-stopptid.</w:t>
      </w:r>
    </w:p>
    <w:p w14:paraId="4BDE7412" w14:textId="77777777" w:rsidR="00342035" w:rsidRPr="00342035" w:rsidRDefault="00342035" w:rsidP="00342035">
      <w:pPr>
        <w:pStyle w:val="Liststycke"/>
        <w:numPr>
          <w:ilvl w:val="0"/>
          <w:numId w:val="47"/>
        </w:numPr>
        <w:ind w:left="284" w:hanging="284"/>
        <w:rPr>
          <w:rFonts w:ascii="Arial" w:eastAsia="Calibri" w:hAnsi="Arial" w:cs="Arial"/>
          <w:sz w:val="20"/>
          <w:szCs w:val="20"/>
          <w:lang w:eastAsia="en-US"/>
        </w:rPr>
      </w:pPr>
      <w:r w:rsidRPr="00342035">
        <w:rPr>
          <w:rFonts w:ascii="Arial" w:eastAsia="Calibri" w:hAnsi="Arial" w:cs="Arial"/>
          <w:sz w:val="20"/>
          <w:szCs w:val="20"/>
          <w:lang w:eastAsia="en-US"/>
        </w:rPr>
        <w:t>Tid för premedicinering utförd på vårdavdelning.</w:t>
      </w:r>
    </w:p>
    <w:p w14:paraId="3017A85D" w14:textId="77777777" w:rsidR="00342035" w:rsidRPr="00342035" w:rsidRDefault="00342035" w:rsidP="00342035">
      <w:pPr>
        <w:pStyle w:val="Liststycke"/>
        <w:numPr>
          <w:ilvl w:val="0"/>
          <w:numId w:val="47"/>
        </w:numPr>
        <w:ind w:left="284" w:hanging="284"/>
        <w:rPr>
          <w:rFonts w:ascii="Arial" w:hAnsi="Arial" w:cs="Arial"/>
          <w:sz w:val="20"/>
          <w:szCs w:val="20"/>
        </w:rPr>
      </w:pPr>
      <w:r w:rsidRPr="00342035">
        <w:rPr>
          <w:rFonts w:ascii="Arial" w:hAnsi="Arial" w:cs="Arial"/>
          <w:sz w:val="20"/>
          <w:szCs w:val="20"/>
        </w:rPr>
        <w:t>Provsvar, blodtryck och puls - dokumentera i PACS.</w:t>
      </w:r>
    </w:p>
    <w:p w14:paraId="16A2B8C0" w14:textId="77777777" w:rsidR="00342035" w:rsidRPr="00342035" w:rsidRDefault="00342035" w:rsidP="00342035">
      <w:pPr>
        <w:pStyle w:val="Liststycke"/>
        <w:numPr>
          <w:ilvl w:val="0"/>
          <w:numId w:val="47"/>
        </w:numPr>
        <w:ind w:left="284" w:hanging="284"/>
        <w:rPr>
          <w:rFonts w:ascii="Arial" w:hAnsi="Arial" w:cs="Arial"/>
          <w:sz w:val="20"/>
          <w:szCs w:val="20"/>
        </w:rPr>
      </w:pPr>
      <w:r w:rsidRPr="00342035">
        <w:rPr>
          <w:rFonts w:ascii="Arial" w:hAnsi="Arial" w:cs="Arial"/>
          <w:sz w:val="20"/>
          <w:szCs w:val="20"/>
        </w:rPr>
        <w:t>Fyll i farmaka i undersökningskortet.</w:t>
      </w:r>
    </w:p>
    <w:p w14:paraId="7B9663BB" w14:textId="77777777" w:rsidR="00342035" w:rsidRPr="00342035" w:rsidRDefault="00342035" w:rsidP="00342035">
      <w:pPr>
        <w:pStyle w:val="Liststycke"/>
        <w:numPr>
          <w:ilvl w:val="0"/>
          <w:numId w:val="47"/>
        </w:numPr>
        <w:ind w:left="284" w:right="-2" w:hanging="284"/>
        <w:rPr>
          <w:rFonts w:ascii="Arial" w:hAnsi="Arial" w:cs="Arial"/>
          <w:sz w:val="20"/>
          <w:szCs w:val="20"/>
        </w:rPr>
      </w:pPr>
      <w:r w:rsidRPr="00342035">
        <w:rPr>
          <w:rFonts w:ascii="Arial" w:hAnsi="Arial" w:cs="Arial"/>
          <w:sz w:val="20"/>
          <w:szCs w:val="20"/>
        </w:rPr>
        <w:t>Skriv ut omvårdnadsprotokoll och skicka med patienten till avdelningen, läkare redigerar.</w:t>
      </w:r>
    </w:p>
    <w:p w14:paraId="24AF0B90" w14:textId="1A206694" w:rsidR="003B385E" w:rsidRPr="00BE021E" w:rsidRDefault="00342035" w:rsidP="00BE021E">
      <w:pPr>
        <w:pStyle w:val="Liststycke"/>
        <w:numPr>
          <w:ilvl w:val="0"/>
          <w:numId w:val="47"/>
        </w:numPr>
        <w:ind w:left="284" w:right="-2" w:hanging="284"/>
        <w:rPr>
          <w:rFonts w:ascii="Arial" w:hAnsi="Arial" w:cs="Arial"/>
          <w:sz w:val="20"/>
          <w:szCs w:val="20"/>
        </w:rPr>
      </w:pPr>
      <w:r w:rsidRPr="00342035">
        <w:rPr>
          <w:rFonts w:ascii="Arial" w:hAnsi="Arial" w:cs="Arial"/>
          <w:sz w:val="20"/>
          <w:szCs w:val="20"/>
        </w:rPr>
        <w:t>Skriv in använt material under anteckningar.</w:t>
      </w:r>
    </w:p>
    <w:p w14:paraId="3E773EE4" w14:textId="448F7C44" w:rsidR="00BE021E" w:rsidRPr="00BE021E" w:rsidRDefault="00BE021E" w:rsidP="00BE021E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54" w:name="_Toc505852632"/>
      <w:bookmarkStart w:id="55" w:name="_Toc256000017"/>
      <w:bookmarkStart w:id="56" w:name="_Toc256000038"/>
      <w:bookmarkStart w:id="57" w:name="_Toc256000050"/>
      <w:bookmarkStart w:id="58" w:name="_Toc256000060"/>
      <w:bookmarkStart w:id="59" w:name="_Toc532891296"/>
      <w:bookmarkStart w:id="60" w:name="_Toc256000070"/>
      <w:bookmarkStart w:id="61" w:name="_Toc256000080"/>
      <w:bookmarkStart w:id="62" w:name="_Toc52872059"/>
      <w:bookmarkStart w:id="63" w:name="_Toc256000090"/>
      <w:bookmarkStart w:id="64" w:name="_Toc194500394"/>
      <w:r w:rsidRPr="00BE021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Efter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r w:rsidRPr="00BE021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 xml:space="preserve"> undersökning</w:t>
      </w:r>
    </w:p>
    <w:p w14:paraId="4F7D3813" w14:textId="0371AB55" w:rsidR="00BE021E" w:rsidRPr="00E47DE0" w:rsidRDefault="00BE021E" w:rsidP="00E47DE0">
      <w:pPr>
        <w:pStyle w:val="Liststycke"/>
        <w:numPr>
          <w:ilvl w:val="0"/>
          <w:numId w:val="45"/>
        </w:numPr>
        <w:spacing w:after="0" w:line="276" w:lineRule="auto"/>
        <w:ind w:left="284" w:right="320" w:hanging="284"/>
        <w:textAlignment w:val="baseline"/>
        <w:rPr>
          <w:rFonts w:ascii="Arial" w:hAnsi="Arial" w:cs="Arial"/>
          <w:sz w:val="20"/>
          <w:szCs w:val="20"/>
        </w:rPr>
      </w:pPr>
      <w:r w:rsidRPr="00BE021E">
        <w:rPr>
          <w:rFonts w:ascii="Arial" w:hAnsi="Arial" w:cs="Arial"/>
          <w:sz w:val="20"/>
          <w:szCs w:val="20"/>
        </w:rPr>
        <w:t>Patienten kan behöva stanna en stund på avdelningen efter ingreppet om premedicinering kräver detta. I övrigt kan patienten återgå till hemmet.</w:t>
      </w:r>
    </w:p>
    <w:p w14:paraId="56B2FD5B" w14:textId="0E86F509" w:rsidR="004358DB" w:rsidRPr="003A3DD4" w:rsidRDefault="00BE021E" w:rsidP="003A3DD4">
      <w:pPr>
        <w:pStyle w:val="Liststycke"/>
        <w:numPr>
          <w:ilvl w:val="0"/>
          <w:numId w:val="45"/>
        </w:numPr>
        <w:spacing w:after="0" w:line="276" w:lineRule="auto"/>
        <w:ind w:left="284" w:right="320" w:hanging="284"/>
        <w:textAlignment w:val="baseline"/>
        <w:rPr>
          <w:rFonts w:ascii="Arial" w:hAnsi="Arial" w:cs="Arial"/>
          <w:sz w:val="20"/>
          <w:szCs w:val="20"/>
        </w:rPr>
      </w:pPr>
      <w:r w:rsidRPr="00BE021E">
        <w:rPr>
          <w:rFonts w:ascii="Arial" w:hAnsi="Arial" w:cs="Arial"/>
          <w:sz w:val="20"/>
          <w:szCs w:val="20"/>
        </w:rPr>
        <w:t>Patienten blir informerad om att kontakta urologen omgående vid problem. Om en nefrostomi har lämnats avlägsnas denna i genomlysning efter några dagar (tid för detta ska lämnas till patienten i samband med undersökningen).</w:t>
      </w:r>
    </w:p>
    <w:sectPr w:rsidR="004358DB" w:rsidRPr="003A3DD4" w:rsidSect="00870933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276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0CFAB" w14:textId="77777777" w:rsidR="00D148FD" w:rsidRDefault="00D148FD">
      <w:r>
        <w:separator/>
      </w:r>
    </w:p>
  </w:endnote>
  <w:endnote w:type="continuationSeparator" w:id="0">
    <w:p w14:paraId="234F1689" w14:textId="77777777" w:rsidR="00D148FD" w:rsidRDefault="00D148FD">
      <w:r>
        <w:continuationSeparator/>
      </w:r>
    </w:p>
  </w:endnote>
  <w:endnote w:type="continuationNotice" w:id="1">
    <w:p w14:paraId="70851AE7" w14:textId="77777777" w:rsidR="00D148FD" w:rsidRDefault="00D148F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C0A68" w:rsidRDefault="00890521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684444" name="Bildobjekt 968444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FFC287" w14:textId="77777777" w:rsidR="00D148FD" w:rsidRDefault="00D148FD"/>
  </w:footnote>
  <w:footnote w:type="continuationSeparator" w:id="0">
    <w:p w14:paraId="327CFC17" w14:textId="77777777" w:rsidR="00D148FD" w:rsidRDefault="00D148FD">
      <w:r>
        <w:continuationSeparator/>
      </w:r>
    </w:p>
  </w:footnote>
  <w:footnote w:type="continuationNotice" w:id="1">
    <w:p w14:paraId="4A16C098" w14:textId="77777777" w:rsidR="00D148FD" w:rsidRDefault="00D148F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4721664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70057D"/>
    <w:multiLevelType w:val="multilevel"/>
    <w:tmpl w:val="9CB8A8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185703"/>
    <w:multiLevelType w:val="hybridMultilevel"/>
    <w:tmpl w:val="B5DE8FC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D9F4001"/>
    <w:multiLevelType w:val="hybridMultilevel"/>
    <w:tmpl w:val="1AB285A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426C44"/>
    <w:multiLevelType w:val="multilevel"/>
    <w:tmpl w:val="851CF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9AD4655"/>
    <w:multiLevelType w:val="hybridMultilevel"/>
    <w:tmpl w:val="E1228CE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262765"/>
    <w:multiLevelType w:val="hybridMultilevel"/>
    <w:tmpl w:val="0756D8FC"/>
    <w:lvl w:ilvl="0" w:tplc="041D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1EBC460F"/>
    <w:multiLevelType w:val="hybridMultilevel"/>
    <w:tmpl w:val="5226F964"/>
    <w:lvl w:ilvl="0" w:tplc="FFFFFFFF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24504ED8"/>
    <w:multiLevelType w:val="hybridMultilevel"/>
    <w:tmpl w:val="F93276C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86D2057"/>
    <w:multiLevelType w:val="hybridMultilevel"/>
    <w:tmpl w:val="B10499B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BA94020"/>
    <w:multiLevelType w:val="multilevel"/>
    <w:tmpl w:val="7F766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2D792B96"/>
    <w:multiLevelType w:val="hybridMultilevel"/>
    <w:tmpl w:val="A45E5D60"/>
    <w:lvl w:ilvl="0" w:tplc="041D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9" w15:restartNumberingAfterBreak="0">
    <w:nsid w:val="36826522"/>
    <w:multiLevelType w:val="hybridMultilevel"/>
    <w:tmpl w:val="660671F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6A76059"/>
    <w:multiLevelType w:val="multilevel"/>
    <w:tmpl w:val="4DD428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3" w15:restartNumberingAfterBreak="0">
    <w:nsid w:val="3F0D12D9"/>
    <w:multiLevelType w:val="hybridMultilevel"/>
    <w:tmpl w:val="6D56DCF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F8874F6"/>
    <w:multiLevelType w:val="multilevel"/>
    <w:tmpl w:val="A42A7C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24E7527"/>
    <w:multiLevelType w:val="hybridMultilevel"/>
    <w:tmpl w:val="EE7A658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E2933F5"/>
    <w:multiLevelType w:val="hybridMultilevel"/>
    <w:tmpl w:val="FDCE6E2A"/>
    <w:lvl w:ilvl="0" w:tplc="041D0001">
      <w:start w:val="1"/>
      <w:numFmt w:val="bullet"/>
      <w:lvlText w:val=""/>
      <w:lvlJc w:val="left"/>
      <w:pPr>
        <w:ind w:left="114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6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8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0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2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4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6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8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01" w:hanging="360"/>
      </w:pPr>
      <w:rPr>
        <w:rFonts w:ascii="Wingdings" w:hAnsi="Wingdings" w:hint="default"/>
      </w:rPr>
    </w:lvl>
  </w:abstractNum>
  <w:abstractNum w:abstractNumId="29" w15:restartNumberingAfterBreak="0">
    <w:nsid w:val="4E49045F"/>
    <w:multiLevelType w:val="multilevel"/>
    <w:tmpl w:val="C84CBD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53A47662"/>
    <w:multiLevelType w:val="hybridMultilevel"/>
    <w:tmpl w:val="ACDA9C7C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4AD33B1"/>
    <w:multiLevelType w:val="hybridMultilevel"/>
    <w:tmpl w:val="79681F7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67633BE"/>
    <w:multiLevelType w:val="hybridMultilevel"/>
    <w:tmpl w:val="9F8AF7D2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6" w15:restartNumberingAfterBreak="0">
    <w:nsid w:val="607D6D24"/>
    <w:multiLevelType w:val="hybridMultilevel"/>
    <w:tmpl w:val="A33A9814"/>
    <w:lvl w:ilvl="0" w:tplc="041D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7" w15:restartNumberingAfterBreak="0">
    <w:nsid w:val="637A1C09"/>
    <w:multiLevelType w:val="hybridMultilevel"/>
    <w:tmpl w:val="606ECEC6"/>
    <w:lvl w:ilvl="0" w:tplc="041D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8" w15:restartNumberingAfterBreak="0">
    <w:nsid w:val="680F5917"/>
    <w:multiLevelType w:val="hybridMultilevel"/>
    <w:tmpl w:val="3982C2A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8A5FD0"/>
    <w:multiLevelType w:val="hybridMultilevel"/>
    <w:tmpl w:val="091A8BAC"/>
    <w:lvl w:ilvl="0" w:tplc="041D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1" w15:restartNumberingAfterBreak="0">
    <w:nsid w:val="70820139"/>
    <w:multiLevelType w:val="hybridMultilevel"/>
    <w:tmpl w:val="16C4D30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4482F63"/>
    <w:multiLevelType w:val="hybridMultilevel"/>
    <w:tmpl w:val="24DC656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8727735"/>
    <w:multiLevelType w:val="hybridMultilevel"/>
    <w:tmpl w:val="DBE47568"/>
    <w:lvl w:ilvl="0" w:tplc="041D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45"/>
  </w:num>
  <w:num w:numId="2" w16cid:durableId="77752350">
    <w:abstractNumId w:val="35"/>
  </w:num>
  <w:num w:numId="3" w16cid:durableId="907374553">
    <w:abstractNumId w:val="0"/>
  </w:num>
  <w:num w:numId="4" w16cid:durableId="1816144419">
    <w:abstractNumId w:val="12"/>
  </w:num>
  <w:num w:numId="5" w16cid:durableId="1010715744">
    <w:abstractNumId w:val="40"/>
  </w:num>
  <w:num w:numId="6" w16cid:durableId="82379985">
    <w:abstractNumId w:val="3"/>
  </w:num>
  <w:num w:numId="7" w16cid:durableId="32001010">
    <w:abstractNumId w:val="26"/>
  </w:num>
  <w:num w:numId="8" w16cid:durableId="800811010">
    <w:abstractNumId w:val="2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5"/>
  </w:num>
  <w:num w:numId="12" w16cid:durableId="1611665312">
    <w:abstractNumId w:val="8"/>
  </w:num>
  <w:num w:numId="13" w16cid:durableId="1657802124">
    <w:abstractNumId w:val="32"/>
  </w:num>
  <w:num w:numId="14" w16cid:durableId="1621447758">
    <w:abstractNumId w:val="22"/>
  </w:num>
  <w:num w:numId="15" w16cid:durableId="771632992">
    <w:abstractNumId w:val="13"/>
  </w:num>
  <w:num w:numId="16" w16cid:durableId="1513834274">
    <w:abstractNumId w:val="30"/>
  </w:num>
  <w:num w:numId="17" w16cid:durableId="249698029">
    <w:abstractNumId w:val="9"/>
  </w:num>
  <w:num w:numId="18" w16cid:durableId="1007949876">
    <w:abstractNumId w:val="25"/>
  </w:num>
  <w:num w:numId="19" w16cid:durableId="532377923">
    <w:abstractNumId w:val="44"/>
  </w:num>
  <w:num w:numId="20" w16cid:durableId="1768960463">
    <w:abstractNumId w:val="24"/>
  </w:num>
  <w:num w:numId="21" w16cid:durableId="741755381">
    <w:abstractNumId w:val="17"/>
  </w:num>
  <w:num w:numId="22" w16cid:durableId="705836784">
    <w:abstractNumId w:val="2"/>
  </w:num>
  <w:num w:numId="23" w16cid:durableId="1227957075">
    <w:abstractNumId w:val="20"/>
  </w:num>
  <w:num w:numId="24" w16cid:durableId="819689470">
    <w:abstractNumId w:val="7"/>
  </w:num>
  <w:num w:numId="25" w16cid:durableId="2142988959">
    <w:abstractNumId w:val="10"/>
  </w:num>
  <w:num w:numId="26" w16cid:durableId="1960794600">
    <w:abstractNumId w:val="42"/>
  </w:num>
  <w:num w:numId="27" w16cid:durableId="945577042">
    <w:abstractNumId w:val="4"/>
  </w:num>
  <w:num w:numId="28" w16cid:durableId="1527403593">
    <w:abstractNumId w:val="18"/>
  </w:num>
  <w:num w:numId="29" w16cid:durableId="793526867">
    <w:abstractNumId w:val="11"/>
  </w:num>
  <w:num w:numId="30" w16cid:durableId="642390091">
    <w:abstractNumId w:val="15"/>
  </w:num>
  <w:num w:numId="31" w16cid:durableId="611865306">
    <w:abstractNumId w:val="28"/>
  </w:num>
  <w:num w:numId="32" w16cid:durableId="1337882941">
    <w:abstractNumId w:val="38"/>
  </w:num>
  <w:num w:numId="33" w16cid:durableId="484398364">
    <w:abstractNumId w:val="37"/>
  </w:num>
  <w:num w:numId="34" w16cid:durableId="1515418310">
    <w:abstractNumId w:val="36"/>
  </w:num>
  <w:num w:numId="35" w16cid:durableId="1962229473">
    <w:abstractNumId w:val="6"/>
  </w:num>
  <w:num w:numId="36" w16cid:durableId="992103526">
    <w:abstractNumId w:val="29"/>
  </w:num>
  <w:num w:numId="37" w16cid:durableId="555699767">
    <w:abstractNumId w:val="33"/>
  </w:num>
  <w:num w:numId="38" w16cid:durableId="1475683081">
    <w:abstractNumId w:val="34"/>
  </w:num>
  <w:num w:numId="39" w16cid:durableId="1611663562">
    <w:abstractNumId w:val="41"/>
  </w:num>
  <w:num w:numId="40" w16cid:durableId="1764455449">
    <w:abstractNumId w:val="27"/>
  </w:num>
  <w:num w:numId="41" w16cid:durableId="1459646250">
    <w:abstractNumId w:val="39"/>
  </w:num>
  <w:num w:numId="42" w16cid:durableId="1610160900">
    <w:abstractNumId w:val="14"/>
  </w:num>
  <w:num w:numId="43" w16cid:durableId="133841402">
    <w:abstractNumId w:val="31"/>
  </w:num>
  <w:num w:numId="44" w16cid:durableId="909266131">
    <w:abstractNumId w:val="43"/>
  </w:num>
  <w:num w:numId="45" w16cid:durableId="816999462">
    <w:abstractNumId w:val="19"/>
  </w:num>
  <w:num w:numId="46" w16cid:durableId="602761184">
    <w:abstractNumId w:val="23"/>
  </w:num>
  <w:num w:numId="47" w16cid:durableId="2544745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3C9"/>
    <w:rsid w:val="000041C3"/>
    <w:rsid w:val="000051D5"/>
    <w:rsid w:val="00005A07"/>
    <w:rsid w:val="00006D2A"/>
    <w:rsid w:val="00010D47"/>
    <w:rsid w:val="00016CF0"/>
    <w:rsid w:val="0002327F"/>
    <w:rsid w:val="00026C0C"/>
    <w:rsid w:val="00030DDD"/>
    <w:rsid w:val="000313BB"/>
    <w:rsid w:val="00032733"/>
    <w:rsid w:val="00033ED5"/>
    <w:rsid w:val="00035D19"/>
    <w:rsid w:val="000360FE"/>
    <w:rsid w:val="0004609E"/>
    <w:rsid w:val="00050500"/>
    <w:rsid w:val="00050984"/>
    <w:rsid w:val="00052330"/>
    <w:rsid w:val="0005691C"/>
    <w:rsid w:val="00056B19"/>
    <w:rsid w:val="00056ECB"/>
    <w:rsid w:val="00056ED5"/>
    <w:rsid w:val="00057180"/>
    <w:rsid w:val="000655CC"/>
    <w:rsid w:val="000700AE"/>
    <w:rsid w:val="00070B8A"/>
    <w:rsid w:val="00084024"/>
    <w:rsid w:val="00086582"/>
    <w:rsid w:val="0009062C"/>
    <w:rsid w:val="00095368"/>
    <w:rsid w:val="000954C4"/>
    <w:rsid w:val="000962FA"/>
    <w:rsid w:val="000A611A"/>
    <w:rsid w:val="000B12D9"/>
    <w:rsid w:val="000B222A"/>
    <w:rsid w:val="000B4536"/>
    <w:rsid w:val="000B76ED"/>
    <w:rsid w:val="000B7715"/>
    <w:rsid w:val="000D296A"/>
    <w:rsid w:val="000E049D"/>
    <w:rsid w:val="000E2A81"/>
    <w:rsid w:val="000E33C6"/>
    <w:rsid w:val="000E463B"/>
    <w:rsid w:val="000E504A"/>
    <w:rsid w:val="000E58DA"/>
    <w:rsid w:val="000E5A7E"/>
    <w:rsid w:val="000F36E1"/>
    <w:rsid w:val="000F43A3"/>
    <w:rsid w:val="000F539D"/>
    <w:rsid w:val="000F7681"/>
    <w:rsid w:val="001000CF"/>
    <w:rsid w:val="00100A04"/>
    <w:rsid w:val="00102D9A"/>
    <w:rsid w:val="00103031"/>
    <w:rsid w:val="00104405"/>
    <w:rsid w:val="001044FE"/>
    <w:rsid w:val="001139D4"/>
    <w:rsid w:val="00131B08"/>
    <w:rsid w:val="00132A59"/>
    <w:rsid w:val="00133337"/>
    <w:rsid w:val="00133A0F"/>
    <w:rsid w:val="0013580F"/>
    <w:rsid w:val="00136298"/>
    <w:rsid w:val="00136D05"/>
    <w:rsid w:val="00137A61"/>
    <w:rsid w:val="00137B6D"/>
    <w:rsid w:val="0014070B"/>
    <w:rsid w:val="001422C1"/>
    <w:rsid w:val="001470FA"/>
    <w:rsid w:val="001522AE"/>
    <w:rsid w:val="00154EA1"/>
    <w:rsid w:val="001570FC"/>
    <w:rsid w:val="00157D5B"/>
    <w:rsid w:val="00160370"/>
    <w:rsid w:val="00161FC3"/>
    <w:rsid w:val="00161FE6"/>
    <w:rsid w:val="00164C3D"/>
    <w:rsid w:val="00165AF2"/>
    <w:rsid w:val="00166AD6"/>
    <w:rsid w:val="00166D3A"/>
    <w:rsid w:val="0018067B"/>
    <w:rsid w:val="00181FDC"/>
    <w:rsid w:val="00182AA9"/>
    <w:rsid w:val="00183360"/>
    <w:rsid w:val="00184167"/>
    <w:rsid w:val="001860B9"/>
    <w:rsid w:val="00186A83"/>
    <w:rsid w:val="00186F2B"/>
    <w:rsid w:val="001874D6"/>
    <w:rsid w:val="0019632A"/>
    <w:rsid w:val="00196FCE"/>
    <w:rsid w:val="001A4E7C"/>
    <w:rsid w:val="001B4236"/>
    <w:rsid w:val="001B69F5"/>
    <w:rsid w:val="001B762C"/>
    <w:rsid w:val="001B7808"/>
    <w:rsid w:val="001C4D0A"/>
    <w:rsid w:val="001C5FEF"/>
    <w:rsid w:val="001C6DE7"/>
    <w:rsid w:val="001E15E1"/>
    <w:rsid w:val="001E52FD"/>
    <w:rsid w:val="001E54AB"/>
    <w:rsid w:val="001F2218"/>
    <w:rsid w:val="001F552A"/>
    <w:rsid w:val="00200F2A"/>
    <w:rsid w:val="002022BD"/>
    <w:rsid w:val="002053F0"/>
    <w:rsid w:val="00205AFF"/>
    <w:rsid w:val="00206F91"/>
    <w:rsid w:val="0020760A"/>
    <w:rsid w:val="00211487"/>
    <w:rsid w:val="00211D91"/>
    <w:rsid w:val="00217DEC"/>
    <w:rsid w:val="002224F8"/>
    <w:rsid w:val="00224115"/>
    <w:rsid w:val="002255FD"/>
    <w:rsid w:val="002306C0"/>
    <w:rsid w:val="00235B57"/>
    <w:rsid w:val="00235D88"/>
    <w:rsid w:val="00237020"/>
    <w:rsid w:val="00246D1F"/>
    <w:rsid w:val="00250F24"/>
    <w:rsid w:val="002523C5"/>
    <w:rsid w:val="0025380B"/>
    <w:rsid w:val="00253BA2"/>
    <w:rsid w:val="0025589E"/>
    <w:rsid w:val="0025703A"/>
    <w:rsid w:val="00260B71"/>
    <w:rsid w:val="00262F3D"/>
    <w:rsid w:val="00263281"/>
    <w:rsid w:val="00264F49"/>
    <w:rsid w:val="002651D6"/>
    <w:rsid w:val="0026551F"/>
    <w:rsid w:val="0027035B"/>
    <w:rsid w:val="00272779"/>
    <w:rsid w:val="00280464"/>
    <w:rsid w:val="00280A85"/>
    <w:rsid w:val="00284119"/>
    <w:rsid w:val="00290774"/>
    <w:rsid w:val="00290B5C"/>
    <w:rsid w:val="00291719"/>
    <w:rsid w:val="00294791"/>
    <w:rsid w:val="00296AA1"/>
    <w:rsid w:val="002A1244"/>
    <w:rsid w:val="002A1C4F"/>
    <w:rsid w:val="002A4CEC"/>
    <w:rsid w:val="002A7450"/>
    <w:rsid w:val="002B0B30"/>
    <w:rsid w:val="002B0C78"/>
    <w:rsid w:val="002B32E9"/>
    <w:rsid w:val="002C0C02"/>
    <w:rsid w:val="002C1277"/>
    <w:rsid w:val="002C60AD"/>
    <w:rsid w:val="002D0E0E"/>
    <w:rsid w:val="002D1009"/>
    <w:rsid w:val="002D1105"/>
    <w:rsid w:val="002D5274"/>
    <w:rsid w:val="002D6023"/>
    <w:rsid w:val="002D76C8"/>
    <w:rsid w:val="002E263F"/>
    <w:rsid w:val="002E63B9"/>
    <w:rsid w:val="002E6F81"/>
    <w:rsid w:val="002F08BA"/>
    <w:rsid w:val="002F154D"/>
    <w:rsid w:val="002F2CFF"/>
    <w:rsid w:val="002F40E1"/>
    <w:rsid w:val="002F568B"/>
    <w:rsid w:val="002F7818"/>
    <w:rsid w:val="002F7F1D"/>
    <w:rsid w:val="003066D0"/>
    <w:rsid w:val="00311401"/>
    <w:rsid w:val="00314D1B"/>
    <w:rsid w:val="003203D7"/>
    <w:rsid w:val="00320F86"/>
    <w:rsid w:val="00324171"/>
    <w:rsid w:val="00326C24"/>
    <w:rsid w:val="00330554"/>
    <w:rsid w:val="00330F6A"/>
    <w:rsid w:val="00331383"/>
    <w:rsid w:val="003334B9"/>
    <w:rsid w:val="00334FDA"/>
    <w:rsid w:val="00337F99"/>
    <w:rsid w:val="003410BD"/>
    <w:rsid w:val="00342035"/>
    <w:rsid w:val="0034307B"/>
    <w:rsid w:val="0034392E"/>
    <w:rsid w:val="00345EB1"/>
    <w:rsid w:val="00350CC4"/>
    <w:rsid w:val="003524A6"/>
    <w:rsid w:val="00352619"/>
    <w:rsid w:val="00355686"/>
    <w:rsid w:val="0035744D"/>
    <w:rsid w:val="00357EA3"/>
    <w:rsid w:val="00360E0D"/>
    <w:rsid w:val="00363525"/>
    <w:rsid w:val="0036357D"/>
    <w:rsid w:val="0036594C"/>
    <w:rsid w:val="00367D19"/>
    <w:rsid w:val="00371BED"/>
    <w:rsid w:val="00374D3E"/>
    <w:rsid w:val="003802BC"/>
    <w:rsid w:val="00382C7F"/>
    <w:rsid w:val="00384019"/>
    <w:rsid w:val="003854F1"/>
    <w:rsid w:val="0039118E"/>
    <w:rsid w:val="003942B8"/>
    <w:rsid w:val="003961D8"/>
    <w:rsid w:val="00397F54"/>
    <w:rsid w:val="003A0D43"/>
    <w:rsid w:val="003A212A"/>
    <w:rsid w:val="003A3DD4"/>
    <w:rsid w:val="003A508C"/>
    <w:rsid w:val="003B2A4B"/>
    <w:rsid w:val="003B385E"/>
    <w:rsid w:val="003C1085"/>
    <w:rsid w:val="003C2606"/>
    <w:rsid w:val="003D099E"/>
    <w:rsid w:val="003D0F95"/>
    <w:rsid w:val="003D21A2"/>
    <w:rsid w:val="003D29D2"/>
    <w:rsid w:val="003D682B"/>
    <w:rsid w:val="003D6A03"/>
    <w:rsid w:val="003D6DF1"/>
    <w:rsid w:val="003D7C0A"/>
    <w:rsid w:val="003E0705"/>
    <w:rsid w:val="003E118E"/>
    <w:rsid w:val="003E2FF7"/>
    <w:rsid w:val="003E368E"/>
    <w:rsid w:val="003E4067"/>
    <w:rsid w:val="003E7FCE"/>
    <w:rsid w:val="003F1013"/>
    <w:rsid w:val="003F1ACF"/>
    <w:rsid w:val="003F1B00"/>
    <w:rsid w:val="00404948"/>
    <w:rsid w:val="004068FB"/>
    <w:rsid w:val="00406BEA"/>
    <w:rsid w:val="00413A60"/>
    <w:rsid w:val="00413C8B"/>
    <w:rsid w:val="00420D62"/>
    <w:rsid w:val="0042143B"/>
    <w:rsid w:val="004230F7"/>
    <w:rsid w:val="0043167E"/>
    <w:rsid w:val="0043409A"/>
    <w:rsid w:val="00434B8A"/>
    <w:rsid w:val="004358DB"/>
    <w:rsid w:val="00442455"/>
    <w:rsid w:val="00445318"/>
    <w:rsid w:val="00445AC8"/>
    <w:rsid w:val="00446255"/>
    <w:rsid w:val="00451935"/>
    <w:rsid w:val="00451AF6"/>
    <w:rsid w:val="0045252A"/>
    <w:rsid w:val="00452DB2"/>
    <w:rsid w:val="00460ED0"/>
    <w:rsid w:val="00465651"/>
    <w:rsid w:val="00470CE7"/>
    <w:rsid w:val="00470F4F"/>
    <w:rsid w:val="00472482"/>
    <w:rsid w:val="00480DC7"/>
    <w:rsid w:val="00486D45"/>
    <w:rsid w:val="004876F6"/>
    <w:rsid w:val="0049236A"/>
    <w:rsid w:val="00492718"/>
    <w:rsid w:val="00496667"/>
    <w:rsid w:val="004A355D"/>
    <w:rsid w:val="004A4970"/>
    <w:rsid w:val="004A7D91"/>
    <w:rsid w:val="004B2183"/>
    <w:rsid w:val="004B2A01"/>
    <w:rsid w:val="004B674A"/>
    <w:rsid w:val="004B6763"/>
    <w:rsid w:val="004B7839"/>
    <w:rsid w:val="004B7A96"/>
    <w:rsid w:val="004B7EF3"/>
    <w:rsid w:val="004C09CA"/>
    <w:rsid w:val="004C3536"/>
    <w:rsid w:val="004C6251"/>
    <w:rsid w:val="004D6F27"/>
    <w:rsid w:val="004D7BA3"/>
    <w:rsid w:val="004E0368"/>
    <w:rsid w:val="004F4518"/>
    <w:rsid w:val="004F4C62"/>
    <w:rsid w:val="004F5ADA"/>
    <w:rsid w:val="00501433"/>
    <w:rsid w:val="00502AD3"/>
    <w:rsid w:val="00505EDB"/>
    <w:rsid w:val="00511CC4"/>
    <w:rsid w:val="00512750"/>
    <w:rsid w:val="00514C91"/>
    <w:rsid w:val="00516343"/>
    <w:rsid w:val="00517584"/>
    <w:rsid w:val="00520479"/>
    <w:rsid w:val="00522020"/>
    <w:rsid w:val="00524115"/>
    <w:rsid w:val="00531E60"/>
    <w:rsid w:val="00534FD1"/>
    <w:rsid w:val="00535112"/>
    <w:rsid w:val="00537044"/>
    <w:rsid w:val="005406FD"/>
    <w:rsid w:val="00541BB8"/>
    <w:rsid w:val="00541D07"/>
    <w:rsid w:val="00542635"/>
    <w:rsid w:val="00542C0A"/>
    <w:rsid w:val="00544BAB"/>
    <w:rsid w:val="00545F31"/>
    <w:rsid w:val="005503CF"/>
    <w:rsid w:val="00553376"/>
    <w:rsid w:val="005538EC"/>
    <w:rsid w:val="00553D1D"/>
    <w:rsid w:val="00555B07"/>
    <w:rsid w:val="00555C79"/>
    <w:rsid w:val="005578FA"/>
    <w:rsid w:val="0056202E"/>
    <w:rsid w:val="00563AB9"/>
    <w:rsid w:val="00564291"/>
    <w:rsid w:val="0056474D"/>
    <w:rsid w:val="00564CF9"/>
    <w:rsid w:val="0056505F"/>
    <w:rsid w:val="00565129"/>
    <w:rsid w:val="00565CD0"/>
    <w:rsid w:val="00567820"/>
    <w:rsid w:val="00571E16"/>
    <w:rsid w:val="0057203B"/>
    <w:rsid w:val="00574EBD"/>
    <w:rsid w:val="005770AD"/>
    <w:rsid w:val="00581414"/>
    <w:rsid w:val="00581677"/>
    <w:rsid w:val="00582490"/>
    <w:rsid w:val="0058409A"/>
    <w:rsid w:val="0058685B"/>
    <w:rsid w:val="00592BBE"/>
    <w:rsid w:val="00595B4E"/>
    <w:rsid w:val="00597E28"/>
    <w:rsid w:val="00597FD1"/>
    <w:rsid w:val="005A1C6C"/>
    <w:rsid w:val="005A54ED"/>
    <w:rsid w:val="005A5D5B"/>
    <w:rsid w:val="005A6081"/>
    <w:rsid w:val="005A627D"/>
    <w:rsid w:val="005B76E8"/>
    <w:rsid w:val="005C0045"/>
    <w:rsid w:val="005C0084"/>
    <w:rsid w:val="005C084E"/>
    <w:rsid w:val="005C4606"/>
    <w:rsid w:val="005C504C"/>
    <w:rsid w:val="005D04FC"/>
    <w:rsid w:val="005D0592"/>
    <w:rsid w:val="005D0B0C"/>
    <w:rsid w:val="005D2B9D"/>
    <w:rsid w:val="005D7DEE"/>
    <w:rsid w:val="005E02B3"/>
    <w:rsid w:val="005E1E24"/>
    <w:rsid w:val="005E541E"/>
    <w:rsid w:val="005F1E89"/>
    <w:rsid w:val="005F560F"/>
    <w:rsid w:val="005F6398"/>
    <w:rsid w:val="005F6A51"/>
    <w:rsid w:val="0060596B"/>
    <w:rsid w:val="00606085"/>
    <w:rsid w:val="00606D97"/>
    <w:rsid w:val="0060771D"/>
    <w:rsid w:val="00611C42"/>
    <w:rsid w:val="00614E64"/>
    <w:rsid w:val="0061551C"/>
    <w:rsid w:val="00617710"/>
    <w:rsid w:val="00617EE6"/>
    <w:rsid w:val="0062184C"/>
    <w:rsid w:val="006230D4"/>
    <w:rsid w:val="00623724"/>
    <w:rsid w:val="00627BEA"/>
    <w:rsid w:val="00627CBB"/>
    <w:rsid w:val="006311A0"/>
    <w:rsid w:val="006319DB"/>
    <w:rsid w:val="00631FF4"/>
    <w:rsid w:val="00633FBE"/>
    <w:rsid w:val="00634699"/>
    <w:rsid w:val="00635E19"/>
    <w:rsid w:val="00641209"/>
    <w:rsid w:val="0064548E"/>
    <w:rsid w:val="00651AA5"/>
    <w:rsid w:val="00651B8A"/>
    <w:rsid w:val="00653462"/>
    <w:rsid w:val="0065595B"/>
    <w:rsid w:val="00656811"/>
    <w:rsid w:val="00656DCD"/>
    <w:rsid w:val="00660269"/>
    <w:rsid w:val="00662401"/>
    <w:rsid w:val="00663A95"/>
    <w:rsid w:val="00665F89"/>
    <w:rsid w:val="00666518"/>
    <w:rsid w:val="00671C11"/>
    <w:rsid w:val="00672129"/>
    <w:rsid w:val="00673C92"/>
    <w:rsid w:val="00674691"/>
    <w:rsid w:val="006753EC"/>
    <w:rsid w:val="006769DA"/>
    <w:rsid w:val="00684088"/>
    <w:rsid w:val="00685193"/>
    <w:rsid w:val="00685424"/>
    <w:rsid w:val="00686050"/>
    <w:rsid w:val="006864E0"/>
    <w:rsid w:val="00691BF3"/>
    <w:rsid w:val="006927BD"/>
    <w:rsid w:val="006979A3"/>
    <w:rsid w:val="00697CC3"/>
    <w:rsid w:val="006A007D"/>
    <w:rsid w:val="006A138F"/>
    <w:rsid w:val="006A2789"/>
    <w:rsid w:val="006A4978"/>
    <w:rsid w:val="006A7261"/>
    <w:rsid w:val="006B0D29"/>
    <w:rsid w:val="006B1819"/>
    <w:rsid w:val="006B266D"/>
    <w:rsid w:val="006B53E4"/>
    <w:rsid w:val="006B5ED4"/>
    <w:rsid w:val="006C5048"/>
    <w:rsid w:val="006C5116"/>
    <w:rsid w:val="006C6A4B"/>
    <w:rsid w:val="006C779F"/>
    <w:rsid w:val="006D01F5"/>
    <w:rsid w:val="006D043C"/>
    <w:rsid w:val="006D0CFB"/>
    <w:rsid w:val="006D12B2"/>
    <w:rsid w:val="006D30C0"/>
    <w:rsid w:val="006D5A54"/>
    <w:rsid w:val="006D7535"/>
    <w:rsid w:val="006D78B2"/>
    <w:rsid w:val="006E1867"/>
    <w:rsid w:val="006E450B"/>
    <w:rsid w:val="006E68ED"/>
    <w:rsid w:val="006E6D88"/>
    <w:rsid w:val="006F0112"/>
    <w:rsid w:val="006F0D7E"/>
    <w:rsid w:val="006F18AD"/>
    <w:rsid w:val="006F2445"/>
    <w:rsid w:val="0070043D"/>
    <w:rsid w:val="00701305"/>
    <w:rsid w:val="007031D6"/>
    <w:rsid w:val="007064C6"/>
    <w:rsid w:val="00710B77"/>
    <w:rsid w:val="007155D5"/>
    <w:rsid w:val="0072075B"/>
    <w:rsid w:val="0072195E"/>
    <w:rsid w:val="007221C2"/>
    <w:rsid w:val="007239A2"/>
    <w:rsid w:val="00724E8B"/>
    <w:rsid w:val="00726013"/>
    <w:rsid w:val="00726F9B"/>
    <w:rsid w:val="00730955"/>
    <w:rsid w:val="00733A9C"/>
    <w:rsid w:val="00734C5A"/>
    <w:rsid w:val="00736574"/>
    <w:rsid w:val="007367E0"/>
    <w:rsid w:val="00737215"/>
    <w:rsid w:val="00741C99"/>
    <w:rsid w:val="00745B01"/>
    <w:rsid w:val="00745D81"/>
    <w:rsid w:val="00747066"/>
    <w:rsid w:val="00751E5C"/>
    <w:rsid w:val="00754905"/>
    <w:rsid w:val="00760038"/>
    <w:rsid w:val="007606F1"/>
    <w:rsid w:val="00760896"/>
    <w:rsid w:val="00761B1F"/>
    <w:rsid w:val="00761DFD"/>
    <w:rsid w:val="00762EE0"/>
    <w:rsid w:val="007649E7"/>
    <w:rsid w:val="00765C41"/>
    <w:rsid w:val="0076799C"/>
    <w:rsid w:val="00767E6F"/>
    <w:rsid w:val="00771100"/>
    <w:rsid w:val="007759DD"/>
    <w:rsid w:val="0077638D"/>
    <w:rsid w:val="00782E0C"/>
    <w:rsid w:val="0078609F"/>
    <w:rsid w:val="007917BA"/>
    <w:rsid w:val="007947AE"/>
    <w:rsid w:val="007A1D5E"/>
    <w:rsid w:val="007A5C6F"/>
    <w:rsid w:val="007A5D91"/>
    <w:rsid w:val="007B1060"/>
    <w:rsid w:val="007B110A"/>
    <w:rsid w:val="007B76C7"/>
    <w:rsid w:val="007B7B52"/>
    <w:rsid w:val="007B7EA0"/>
    <w:rsid w:val="007C29C1"/>
    <w:rsid w:val="007C3D4B"/>
    <w:rsid w:val="007D4241"/>
    <w:rsid w:val="007D4317"/>
    <w:rsid w:val="007D4EA3"/>
    <w:rsid w:val="007D5059"/>
    <w:rsid w:val="007E0E6F"/>
    <w:rsid w:val="007E4898"/>
    <w:rsid w:val="007F1CFF"/>
    <w:rsid w:val="007F2D0B"/>
    <w:rsid w:val="007F5DD5"/>
    <w:rsid w:val="00801463"/>
    <w:rsid w:val="0080339E"/>
    <w:rsid w:val="00804055"/>
    <w:rsid w:val="0080510B"/>
    <w:rsid w:val="008124EE"/>
    <w:rsid w:val="00812C54"/>
    <w:rsid w:val="0081558D"/>
    <w:rsid w:val="00815F97"/>
    <w:rsid w:val="00821A1B"/>
    <w:rsid w:val="00823802"/>
    <w:rsid w:val="008262E9"/>
    <w:rsid w:val="00826F11"/>
    <w:rsid w:val="0082756B"/>
    <w:rsid w:val="00827E69"/>
    <w:rsid w:val="0083175E"/>
    <w:rsid w:val="008353D8"/>
    <w:rsid w:val="00835C4D"/>
    <w:rsid w:val="008374C6"/>
    <w:rsid w:val="00843F48"/>
    <w:rsid w:val="00851423"/>
    <w:rsid w:val="008515E1"/>
    <w:rsid w:val="008516D1"/>
    <w:rsid w:val="00851AE3"/>
    <w:rsid w:val="008569C6"/>
    <w:rsid w:val="00857848"/>
    <w:rsid w:val="008654B6"/>
    <w:rsid w:val="00870933"/>
    <w:rsid w:val="0087139C"/>
    <w:rsid w:val="0087237C"/>
    <w:rsid w:val="00877957"/>
    <w:rsid w:val="00880A0D"/>
    <w:rsid w:val="00880E83"/>
    <w:rsid w:val="00890521"/>
    <w:rsid w:val="0089219F"/>
    <w:rsid w:val="00892F28"/>
    <w:rsid w:val="00893750"/>
    <w:rsid w:val="008A0C5F"/>
    <w:rsid w:val="008A1A1C"/>
    <w:rsid w:val="008A1D3B"/>
    <w:rsid w:val="008A322C"/>
    <w:rsid w:val="008A3DEA"/>
    <w:rsid w:val="008A4EB9"/>
    <w:rsid w:val="008A74C0"/>
    <w:rsid w:val="008B1694"/>
    <w:rsid w:val="008B5735"/>
    <w:rsid w:val="008C1081"/>
    <w:rsid w:val="008C12EF"/>
    <w:rsid w:val="008C29A2"/>
    <w:rsid w:val="008C4B27"/>
    <w:rsid w:val="008C7F2A"/>
    <w:rsid w:val="008D493B"/>
    <w:rsid w:val="008D6103"/>
    <w:rsid w:val="008D6241"/>
    <w:rsid w:val="008E1A35"/>
    <w:rsid w:val="008E36F8"/>
    <w:rsid w:val="008E469A"/>
    <w:rsid w:val="008E46B2"/>
    <w:rsid w:val="008E682C"/>
    <w:rsid w:val="008E78A1"/>
    <w:rsid w:val="008F2617"/>
    <w:rsid w:val="008F589F"/>
    <w:rsid w:val="008F6A65"/>
    <w:rsid w:val="00904179"/>
    <w:rsid w:val="00906238"/>
    <w:rsid w:val="00907EF9"/>
    <w:rsid w:val="00911231"/>
    <w:rsid w:val="0091295C"/>
    <w:rsid w:val="00914D58"/>
    <w:rsid w:val="00921F47"/>
    <w:rsid w:val="009228AB"/>
    <w:rsid w:val="00922BAF"/>
    <w:rsid w:val="00927AF1"/>
    <w:rsid w:val="0093085B"/>
    <w:rsid w:val="009311F9"/>
    <w:rsid w:val="00931C57"/>
    <w:rsid w:val="009347A5"/>
    <w:rsid w:val="0094109F"/>
    <w:rsid w:val="00942257"/>
    <w:rsid w:val="009445B1"/>
    <w:rsid w:val="00944EBF"/>
    <w:rsid w:val="009471BF"/>
    <w:rsid w:val="00950E4E"/>
    <w:rsid w:val="009518A7"/>
    <w:rsid w:val="009529BD"/>
    <w:rsid w:val="009533B4"/>
    <w:rsid w:val="00957D35"/>
    <w:rsid w:val="009660AA"/>
    <w:rsid w:val="00971D93"/>
    <w:rsid w:val="0098031E"/>
    <w:rsid w:val="0098064C"/>
    <w:rsid w:val="00984004"/>
    <w:rsid w:val="00986980"/>
    <w:rsid w:val="00991512"/>
    <w:rsid w:val="00993594"/>
    <w:rsid w:val="00995602"/>
    <w:rsid w:val="00995E41"/>
    <w:rsid w:val="009A180E"/>
    <w:rsid w:val="009A18D2"/>
    <w:rsid w:val="009B0483"/>
    <w:rsid w:val="009B0FFE"/>
    <w:rsid w:val="009B1F6B"/>
    <w:rsid w:val="009B4EC6"/>
    <w:rsid w:val="009C0D12"/>
    <w:rsid w:val="009C192E"/>
    <w:rsid w:val="009C2CAE"/>
    <w:rsid w:val="009C2E3E"/>
    <w:rsid w:val="009C7794"/>
    <w:rsid w:val="009CE720"/>
    <w:rsid w:val="009D0D75"/>
    <w:rsid w:val="009D4E5E"/>
    <w:rsid w:val="009D59C1"/>
    <w:rsid w:val="009D6819"/>
    <w:rsid w:val="009D6D1C"/>
    <w:rsid w:val="009D78EF"/>
    <w:rsid w:val="009E0CF9"/>
    <w:rsid w:val="009E531B"/>
    <w:rsid w:val="009E58AD"/>
    <w:rsid w:val="009E6448"/>
    <w:rsid w:val="009E6C56"/>
    <w:rsid w:val="009E7DCF"/>
    <w:rsid w:val="009F15F5"/>
    <w:rsid w:val="009F4A56"/>
    <w:rsid w:val="009F4E65"/>
    <w:rsid w:val="009F522D"/>
    <w:rsid w:val="00A00003"/>
    <w:rsid w:val="00A006A5"/>
    <w:rsid w:val="00A03C81"/>
    <w:rsid w:val="00A05942"/>
    <w:rsid w:val="00A06F69"/>
    <w:rsid w:val="00A07BEC"/>
    <w:rsid w:val="00A13347"/>
    <w:rsid w:val="00A2026E"/>
    <w:rsid w:val="00A26402"/>
    <w:rsid w:val="00A264BE"/>
    <w:rsid w:val="00A269C9"/>
    <w:rsid w:val="00A272CA"/>
    <w:rsid w:val="00A312C6"/>
    <w:rsid w:val="00A33051"/>
    <w:rsid w:val="00A407AD"/>
    <w:rsid w:val="00A40923"/>
    <w:rsid w:val="00A41C05"/>
    <w:rsid w:val="00A42426"/>
    <w:rsid w:val="00A42429"/>
    <w:rsid w:val="00A43EF8"/>
    <w:rsid w:val="00A45302"/>
    <w:rsid w:val="00A466DF"/>
    <w:rsid w:val="00A514B7"/>
    <w:rsid w:val="00A54A0B"/>
    <w:rsid w:val="00A56CCE"/>
    <w:rsid w:val="00A60135"/>
    <w:rsid w:val="00A6143A"/>
    <w:rsid w:val="00A65FD4"/>
    <w:rsid w:val="00A711FD"/>
    <w:rsid w:val="00A71B17"/>
    <w:rsid w:val="00A75D29"/>
    <w:rsid w:val="00A81198"/>
    <w:rsid w:val="00A81E48"/>
    <w:rsid w:val="00A82035"/>
    <w:rsid w:val="00A8386A"/>
    <w:rsid w:val="00A87995"/>
    <w:rsid w:val="00A90A53"/>
    <w:rsid w:val="00A90D77"/>
    <w:rsid w:val="00A92E07"/>
    <w:rsid w:val="00A95CEC"/>
    <w:rsid w:val="00AA0B3A"/>
    <w:rsid w:val="00AA0F03"/>
    <w:rsid w:val="00AA6EB4"/>
    <w:rsid w:val="00AA767D"/>
    <w:rsid w:val="00AB0CC9"/>
    <w:rsid w:val="00AB2C0F"/>
    <w:rsid w:val="00AC0F13"/>
    <w:rsid w:val="00AC3FF6"/>
    <w:rsid w:val="00AD4E43"/>
    <w:rsid w:val="00AD51AD"/>
    <w:rsid w:val="00AD73EC"/>
    <w:rsid w:val="00AD7AD5"/>
    <w:rsid w:val="00AE4A74"/>
    <w:rsid w:val="00AE5BC7"/>
    <w:rsid w:val="00AF27DC"/>
    <w:rsid w:val="00AF5AAF"/>
    <w:rsid w:val="00AF683B"/>
    <w:rsid w:val="00AF799A"/>
    <w:rsid w:val="00B04333"/>
    <w:rsid w:val="00B046D8"/>
    <w:rsid w:val="00B13F4C"/>
    <w:rsid w:val="00B15088"/>
    <w:rsid w:val="00B16219"/>
    <w:rsid w:val="00B16C59"/>
    <w:rsid w:val="00B16D8D"/>
    <w:rsid w:val="00B216C1"/>
    <w:rsid w:val="00B237EB"/>
    <w:rsid w:val="00B26404"/>
    <w:rsid w:val="00B33FDD"/>
    <w:rsid w:val="00B34F3F"/>
    <w:rsid w:val="00B359CC"/>
    <w:rsid w:val="00B36107"/>
    <w:rsid w:val="00B36AB9"/>
    <w:rsid w:val="00B41789"/>
    <w:rsid w:val="00B41E8B"/>
    <w:rsid w:val="00B45002"/>
    <w:rsid w:val="00B46C03"/>
    <w:rsid w:val="00B476D1"/>
    <w:rsid w:val="00B52135"/>
    <w:rsid w:val="00B60C6C"/>
    <w:rsid w:val="00B619A9"/>
    <w:rsid w:val="00B65A9D"/>
    <w:rsid w:val="00B66D4C"/>
    <w:rsid w:val="00B66D60"/>
    <w:rsid w:val="00B7114B"/>
    <w:rsid w:val="00B712EE"/>
    <w:rsid w:val="00B72EE7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2F4C"/>
    <w:rsid w:val="00BB66C5"/>
    <w:rsid w:val="00BB69DB"/>
    <w:rsid w:val="00BC322E"/>
    <w:rsid w:val="00BC44CD"/>
    <w:rsid w:val="00BC48A6"/>
    <w:rsid w:val="00BD1A05"/>
    <w:rsid w:val="00BD2017"/>
    <w:rsid w:val="00BD340D"/>
    <w:rsid w:val="00BD5F12"/>
    <w:rsid w:val="00BD62FF"/>
    <w:rsid w:val="00BE021E"/>
    <w:rsid w:val="00BE0274"/>
    <w:rsid w:val="00BE1754"/>
    <w:rsid w:val="00BE7978"/>
    <w:rsid w:val="00BF59E4"/>
    <w:rsid w:val="00C01F0D"/>
    <w:rsid w:val="00C03892"/>
    <w:rsid w:val="00C07DDB"/>
    <w:rsid w:val="00C22915"/>
    <w:rsid w:val="00C252A9"/>
    <w:rsid w:val="00C26240"/>
    <w:rsid w:val="00C276E7"/>
    <w:rsid w:val="00C3180C"/>
    <w:rsid w:val="00C33E43"/>
    <w:rsid w:val="00C40B34"/>
    <w:rsid w:val="00C40B59"/>
    <w:rsid w:val="00C4115D"/>
    <w:rsid w:val="00C41766"/>
    <w:rsid w:val="00C43BDD"/>
    <w:rsid w:val="00C44D3A"/>
    <w:rsid w:val="00C45A0A"/>
    <w:rsid w:val="00C45A32"/>
    <w:rsid w:val="00C47778"/>
    <w:rsid w:val="00C5011E"/>
    <w:rsid w:val="00C50EE5"/>
    <w:rsid w:val="00C51336"/>
    <w:rsid w:val="00C5240A"/>
    <w:rsid w:val="00C5398F"/>
    <w:rsid w:val="00C556F5"/>
    <w:rsid w:val="00C57F16"/>
    <w:rsid w:val="00C62B1B"/>
    <w:rsid w:val="00C66001"/>
    <w:rsid w:val="00C67C70"/>
    <w:rsid w:val="00C70E19"/>
    <w:rsid w:val="00C724E5"/>
    <w:rsid w:val="00C72574"/>
    <w:rsid w:val="00C7430C"/>
    <w:rsid w:val="00C80DF5"/>
    <w:rsid w:val="00C85DA1"/>
    <w:rsid w:val="00C9071C"/>
    <w:rsid w:val="00C908FF"/>
    <w:rsid w:val="00C9288C"/>
    <w:rsid w:val="00C93348"/>
    <w:rsid w:val="00C95209"/>
    <w:rsid w:val="00C96A39"/>
    <w:rsid w:val="00C97BD3"/>
    <w:rsid w:val="00CA0F7A"/>
    <w:rsid w:val="00CA39EF"/>
    <w:rsid w:val="00CA5214"/>
    <w:rsid w:val="00CA521F"/>
    <w:rsid w:val="00CA5E28"/>
    <w:rsid w:val="00CB02F9"/>
    <w:rsid w:val="00CB0493"/>
    <w:rsid w:val="00CB17FF"/>
    <w:rsid w:val="00CB1ED7"/>
    <w:rsid w:val="00CC13B9"/>
    <w:rsid w:val="00CC167C"/>
    <w:rsid w:val="00CC4A05"/>
    <w:rsid w:val="00CC4B53"/>
    <w:rsid w:val="00CC52D9"/>
    <w:rsid w:val="00CC6787"/>
    <w:rsid w:val="00CC7775"/>
    <w:rsid w:val="00CC791A"/>
    <w:rsid w:val="00CD3053"/>
    <w:rsid w:val="00CD3A90"/>
    <w:rsid w:val="00CD5B7D"/>
    <w:rsid w:val="00CD5C84"/>
    <w:rsid w:val="00CD6647"/>
    <w:rsid w:val="00CD6AA2"/>
    <w:rsid w:val="00CE2BE8"/>
    <w:rsid w:val="00CE328B"/>
    <w:rsid w:val="00CE4B73"/>
    <w:rsid w:val="00CE4DFB"/>
    <w:rsid w:val="00CE6AAE"/>
    <w:rsid w:val="00CE6D96"/>
    <w:rsid w:val="00CF70BB"/>
    <w:rsid w:val="00D02147"/>
    <w:rsid w:val="00D074DB"/>
    <w:rsid w:val="00D12DD4"/>
    <w:rsid w:val="00D139CF"/>
    <w:rsid w:val="00D148FD"/>
    <w:rsid w:val="00D22185"/>
    <w:rsid w:val="00D2493B"/>
    <w:rsid w:val="00D24FD3"/>
    <w:rsid w:val="00D31554"/>
    <w:rsid w:val="00D36354"/>
    <w:rsid w:val="00D36F6C"/>
    <w:rsid w:val="00D37E7F"/>
    <w:rsid w:val="00D41D8F"/>
    <w:rsid w:val="00D42397"/>
    <w:rsid w:val="00D4241C"/>
    <w:rsid w:val="00D463DF"/>
    <w:rsid w:val="00D47AD7"/>
    <w:rsid w:val="00D51529"/>
    <w:rsid w:val="00D52B39"/>
    <w:rsid w:val="00D53666"/>
    <w:rsid w:val="00D553E6"/>
    <w:rsid w:val="00D604CB"/>
    <w:rsid w:val="00D62914"/>
    <w:rsid w:val="00D63797"/>
    <w:rsid w:val="00D71A4A"/>
    <w:rsid w:val="00D73383"/>
    <w:rsid w:val="00D74CE8"/>
    <w:rsid w:val="00D75A57"/>
    <w:rsid w:val="00D816CB"/>
    <w:rsid w:val="00D835A4"/>
    <w:rsid w:val="00D85218"/>
    <w:rsid w:val="00D86769"/>
    <w:rsid w:val="00D9122C"/>
    <w:rsid w:val="00D915B1"/>
    <w:rsid w:val="00D92165"/>
    <w:rsid w:val="00D96DB4"/>
    <w:rsid w:val="00DA299D"/>
    <w:rsid w:val="00DA2F42"/>
    <w:rsid w:val="00DA65C4"/>
    <w:rsid w:val="00DB2559"/>
    <w:rsid w:val="00DB2BAF"/>
    <w:rsid w:val="00DE06EB"/>
    <w:rsid w:val="00DE0FA6"/>
    <w:rsid w:val="00DE4447"/>
    <w:rsid w:val="00DE5DA2"/>
    <w:rsid w:val="00DE786B"/>
    <w:rsid w:val="00DF0033"/>
    <w:rsid w:val="00DF68E7"/>
    <w:rsid w:val="00E026BF"/>
    <w:rsid w:val="00E02AC4"/>
    <w:rsid w:val="00E0360B"/>
    <w:rsid w:val="00E072AB"/>
    <w:rsid w:val="00E07B1B"/>
    <w:rsid w:val="00E07CBF"/>
    <w:rsid w:val="00E11853"/>
    <w:rsid w:val="00E129B8"/>
    <w:rsid w:val="00E20B4A"/>
    <w:rsid w:val="00E20D57"/>
    <w:rsid w:val="00E223E2"/>
    <w:rsid w:val="00E23D4D"/>
    <w:rsid w:val="00E263EA"/>
    <w:rsid w:val="00E27BF9"/>
    <w:rsid w:val="00E33D4E"/>
    <w:rsid w:val="00E374D9"/>
    <w:rsid w:val="00E47DE0"/>
    <w:rsid w:val="00E51DE8"/>
    <w:rsid w:val="00E52A86"/>
    <w:rsid w:val="00E54B47"/>
    <w:rsid w:val="00E553BF"/>
    <w:rsid w:val="00E55D93"/>
    <w:rsid w:val="00E55F7B"/>
    <w:rsid w:val="00E61294"/>
    <w:rsid w:val="00E6368C"/>
    <w:rsid w:val="00E63A11"/>
    <w:rsid w:val="00E64FE3"/>
    <w:rsid w:val="00E6602B"/>
    <w:rsid w:val="00E7237C"/>
    <w:rsid w:val="00E77C46"/>
    <w:rsid w:val="00E8101D"/>
    <w:rsid w:val="00E82597"/>
    <w:rsid w:val="00E82D9A"/>
    <w:rsid w:val="00E83493"/>
    <w:rsid w:val="00E86035"/>
    <w:rsid w:val="00E8642D"/>
    <w:rsid w:val="00E86CE8"/>
    <w:rsid w:val="00E9057A"/>
    <w:rsid w:val="00E90C21"/>
    <w:rsid w:val="00E90E82"/>
    <w:rsid w:val="00E925E1"/>
    <w:rsid w:val="00E9699E"/>
    <w:rsid w:val="00E975F2"/>
    <w:rsid w:val="00EA00CB"/>
    <w:rsid w:val="00EA1645"/>
    <w:rsid w:val="00EA1BAA"/>
    <w:rsid w:val="00EA1E5E"/>
    <w:rsid w:val="00EA3FCD"/>
    <w:rsid w:val="00EA42A0"/>
    <w:rsid w:val="00EA7005"/>
    <w:rsid w:val="00EB20EB"/>
    <w:rsid w:val="00EB6714"/>
    <w:rsid w:val="00EC0A68"/>
    <w:rsid w:val="00EC1C1B"/>
    <w:rsid w:val="00EC23B0"/>
    <w:rsid w:val="00EC3C32"/>
    <w:rsid w:val="00EC5006"/>
    <w:rsid w:val="00ED49C3"/>
    <w:rsid w:val="00ED6CE8"/>
    <w:rsid w:val="00ED6CFF"/>
    <w:rsid w:val="00ED7AA6"/>
    <w:rsid w:val="00EE2A56"/>
    <w:rsid w:val="00EE3279"/>
    <w:rsid w:val="00EE3818"/>
    <w:rsid w:val="00EE6A7D"/>
    <w:rsid w:val="00F00118"/>
    <w:rsid w:val="00F22264"/>
    <w:rsid w:val="00F2564D"/>
    <w:rsid w:val="00F342D4"/>
    <w:rsid w:val="00F35B05"/>
    <w:rsid w:val="00F3671F"/>
    <w:rsid w:val="00F408E1"/>
    <w:rsid w:val="00F413D9"/>
    <w:rsid w:val="00F46C5C"/>
    <w:rsid w:val="00F5135F"/>
    <w:rsid w:val="00F51F78"/>
    <w:rsid w:val="00F5306E"/>
    <w:rsid w:val="00F67F6D"/>
    <w:rsid w:val="00F72F0F"/>
    <w:rsid w:val="00F73E1B"/>
    <w:rsid w:val="00F75017"/>
    <w:rsid w:val="00F86F47"/>
    <w:rsid w:val="00F90B64"/>
    <w:rsid w:val="00FA1DF0"/>
    <w:rsid w:val="00FA3099"/>
    <w:rsid w:val="00FA4CBF"/>
    <w:rsid w:val="00FB2F0F"/>
    <w:rsid w:val="00FB4F23"/>
    <w:rsid w:val="00FB5086"/>
    <w:rsid w:val="00FB5411"/>
    <w:rsid w:val="00FB6392"/>
    <w:rsid w:val="00FC4F36"/>
    <w:rsid w:val="00FD3C70"/>
    <w:rsid w:val="00FD5579"/>
    <w:rsid w:val="00FD6820"/>
    <w:rsid w:val="00FE12D8"/>
    <w:rsid w:val="00FE1F29"/>
    <w:rsid w:val="00FE5D11"/>
    <w:rsid w:val="00FE6C51"/>
    <w:rsid w:val="00FE7DFB"/>
    <w:rsid w:val="00FF0187"/>
    <w:rsid w:val="00FF26B0"/>
    <w:rsid w:val="00FF7C02"/>
    <w:rsid w:val="024801E3"/>
    <w:rsid w:val="088D0F48"/>
    <w:rsid w:val="11392DDD"/>
    <w:rsid w:val="116F5AD2"/>
    <w:rsid w:val="1492EC97"/>
    <w:rsid w:val="16A90D6C"/>
    <w:rsid w:val="1C67D234"/>
    <w:rsid w:val="2926413C"/>
    <w:rsid w:val="300BB054"/>
    <w:rsid w:val="316E0A59"/>
    <w:rsid w:val="41F6C363"/>
    <w:rsid w:val="46A6005D"/>
    <w:rsid w:val="502E5E0A"/>
    <w:rsid w:val="5458F119"/>
    <w:rsid w:val="5A09CCF3"/>
    <w:rsid w:val="647B2B65"/>
    <w:rsid w:val="6B2CF8ED"/>
    <w:rsid w:val="6F70365F"/>
    <w:rsid w:val="78D2789B"/>
    <w:rsid w:val="7E82E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86035"/>
    <w:pPr>
      <w:tabs>
        <w:tab w:val="right" w:leader="dot" w:pos="8919"/>
      </w:tabs>
      <w:ind w:left="240" w:firstLine="753"/>
    </w:pPr>
    <w:rPr>
      <w:rFonts w:ascii="Arial" w:eastAsia="MS Gothic" w:hAnsi="Arial" w:cs="Arial"/>
      <w:noProof/>
      <w:sz w:val="20"/>
      <w:szCs w:val="20"/>
    </w:r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745B0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745B01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745B01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45B0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45B01"/>
    <w:rPr>
      <w:rFonts w:ascii="Georgia" w:hAnsi="Georgia"/>
      <w:b/>
      <w:bCs/>
    </w:rPr>
  </w:style>
  <w:style w:type="paragraph" w:customStyle="1" w:styleId="paragraph">
    <w:name w:val="paragraph"/>
    <w:basedOn w:val="Normal"/>
    <w:rsid w:val="00196FCE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7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206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2676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17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483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243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63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48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95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15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22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10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70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848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439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33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790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727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31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431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9252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026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106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642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862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80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0591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796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3499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800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13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5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498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100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944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2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058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2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361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926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324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82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471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581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3651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967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7310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1529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08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826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041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993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959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95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453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352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081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713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898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566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274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01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467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057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99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935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309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714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473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519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324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737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078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574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5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582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34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939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333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453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22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0556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5167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31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8587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675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610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782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627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3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2-2087047004-219/surrogate/Koagulationsstatus%20vid%20perkutana%20interventioner%2c%20handl%c3%a4ggning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385</Words>
  <Characters>3072</Characters>
  <Application>Microsoft Office Word</Application>
  <DocSecurity>0</DocSecurity>
  <Lines>25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3451</CharactersWithSpaces>
  <SharedDoc>false</SharedDoc>
  <HyperlinkBase/>
  <HLinks>
    <vt:vector size="6" baseType="variant"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Dubbel pigtail inläggning</dc:title>
  <dc:subject/>
  <dc:creator/>
  <keywords/>
  <lastModifiedBy/>
  <revision>3</revision>
  <dcterms:created xsi:type="dcterms:W3CDTF">2024-01-26T06:31:00.0000000Z</dcterms:created>
  <dcterms:modified xsi:type="dcterms:W3CDTF">2025-11-20T09:27:00.0000000Z</dcterms:modified>
</coreProperties>
</file>