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D983A8" w14:textId="24749BE6" w:rsidR="00723DB4" w:rsidRPr="00141769" w:rsidRDefault="00723DB4" w:rsidP="006D6980">
      <w:pPr>
        <w:pStyle w:val="Rubrik1"/>
      </w:pPr>
      <w:r w:rsidRPr="001D0556">
        <w:t>Patient</w:t>
      </w:r>
      <w:r>
        <w:t>er</w:t>
      </w:r>
      <w:r w:rsidRPr="001D0556">
        <w:t xml:space="preserve"> </w:t>
      </w:r>
      <w:r>
        <w:t>med stick- och/eller blodrädsla</w:t>
      </w:r>
    </w:p>
    <w:p w14:paraId="049C76C3" w14:textId="77777777" w:rsidR="00723DB4" w:rsidRPr="00141769" w:rsidRDefault="00723DB4" w:rsidP="00723DB4">
      <w:pPr>
        <w:rPr>
          <w:rFonts w:cstheme="minorHAnsi"/>
          <w:sz w:val="20"/>
          <w:szCs w:val="20"/>
        </w:rPr>
      </w:pPr>
    </w:p>
    <w:p w14:paraId="0184C932" w14:textId="77777777" w:rsidR="00723DB4" w:rsidRPr="00F81D6B" w:rsidRDefault="00723DB4" w:rsidP="006D6980">
      <w:pPr>
        <w:pStyle w:val="Rubrik2"/>
      </w:pPr>
      <w:r w:rsidRPr="00F81D6B">
        <w:t>Syfte</w:t>
      </w:r>
    </w:p>
    <w:p w14:paraId="5E273909" w14:textId="77777777" w:rsidR="00723DB4" w:rsidRDefault="00723DB4" w:rsidP="006D6980">
      <w:pPr>
        <w:pStyle w:val="Normalefterlista"/>
      </w:pPr>
      <w:r w:rsidRPr="00F81D6B">
        <w:t xml:space="preserve">Att </w:t>
      </w:r>
      <w:r>
        <w:t xml:space="preserve">underlätta för patienter inom </w:t>
      </w:r>
      <w:r w:rsidRPr="00F81D6B">
        <w:t>barn och ungdomspsykiatrin (BUP) NU-sjukvården</w:t>
      </w:r>
      <w:r>
        <w:t>.</w:t>
      </w:r>
    </w:p>
    <w:p w14:paraId="771ECF9A" w14:textId="4AA66FD8" w:rsidR="00723DB4" w:rsidRPr="006D6980" w:rsidRDefault="00723DB4" w:rsidP="006D6980">
      <w:pPr>
        <w:pStyle w:val="Normalefterlista"/>
      </w:pPr>
      <w:r>
        <w:t xml:space="preserve">med stick- och/eller blodrädsla som ska genomgå blodprovstagning i samband med medicinering och/eller utredning. Det finns behov av att inom BUP-verksamheten </w:t>
      </w:r>
      <w:r w:rsidRPr="00F81D6B">
        <w:t>tydliggöra rutiner</w:t>
      </w:r>
      <w:r>
        <w:t xml:space="preserve"> för patienter med stick- och/eller blodrädsla som har behov av att lämna blodprov i samband med medicinering och utredning inom</w:t>
      </w:r>
      <w:r w:rsidRPr="00F81D6B">
        <w:t xml:space="preserve"> </w:t>
      </w:r>
      <w:r>
        <w:t>BUP NU.</w:t>
      </w:r>
    </w:p>
    <w:p w14:paraId="740F3F81" w14:textId="77777777" w:rsidR="00723DB4" w:rsidRPr="00761B47" w:rsidRDefault="00723DB4" w:rsidP="006D6980">
      <w:pPr>
        <w:pStyle w:val="Rubrik2"/>
      </w:pPr>
      <w:r w:rsidRPr="00761B47">
        <w:t>Bakgrund</w:t>
      </w:r>
    </w:p>
    <w:p w14:paraId="20A926CF" w14:textId="4EAEB5BD" w:rsidR="00723DB4" w:rsidRPr="006D6980" w:rsidRDefault="00723DB4" w:rsidP="006D6980">
      <w:pPr>
        <w:pStyle w:val="Normalefterlista"/>
      </w:pPr>
      <w:r w:rsidRPr="00A05561">
        <w:t xml:space="preserve">Inom </w:t>
      </w:r>
      <w:r>
        <w:t>BUP NU</w:t>
      </w:r>
      <w:r w:rsidRPr="00A05561">
        <w:t xml:space="preserve"> finns det </w:t>
      </w:r>
      <w:r>
        <w:t>patienter</w:t>
      </w:r>
      <w:r w:rsidRPr="00A05561">
        <w:t xml:space="preserve"> som</w:t>
      </w:r>
      <w:r>
        <w:t xml:space="preserve"> har en stick- och/eller blodrädsla</w:t>
      </w:r>
      <w:r w:rsidRPr="00A05561">
        <w:t xml:space="preserve"> i samband med </w:t>
      </w:r>
      <w:r>
        <w:t>blodprovstagning vid medicinsk behandling och utredning.</w:t>
      </w:r>
      <w:r w:rsidRPr="00A05561">
        <w:t xml:space="preserve"> </w:t>
      </w:r>
      <w:r>
        <w:t xml:space="preserve">För patientgruppen kan det finnas behov av fördjupad information, ett </w:t>
      </w:r>
      <w:r w:rsidRPr="00A05561">
        <w:t>särskilt bemötande, anpassningar och förberedelser inför blodprov</w:t>
      </w:r>
      <w:r>
        <w:t xml:space="preserve">. </w:t>
      </w:r>
    </w:p>
    <w:p w14:paraId="1442A46D" w14:textId="77777777" w:rsidR="00723DB4" w:rsidRDefault="00723DB4" w:rsidP="006D6980">
      <w:pPr>
        <w:pStyle w:val="Normalefterlista"/>
      </w:pPr>
      <w:r>
        <w:t xml:space="preserve">Barn och ungdomar som inte har en aktuell kontakt inom BUP NU, eller patienter som inte har blodprovningstagningar via BUP NU som har stick- och/eller blodrädsla hänvisas till primärvården enligt de tre regionala medicinska riktlinjerna (RMR) </w:t>
      </w:r>
    </w:p>
    <w:p w14:paraId="5BAA992D" w14:textId="77777777" w:rsidR="00723DB4" w:rsidRPr="00FC74A7" w:rsidRDefault="00723DB4" w:rsidP="006D6980">
      <w:pPr>
        <w:pStyle w:val="Punktlista"/>
        <w:rPr>
          <w:rFonts w:ascii="Times New Roman" w:hAnsi="Times New Roman"/>
        </w:rPr>
      </w:pPr>
      <w:hyperlink r:id="rId12" w:history="1">
        <w:r w:rsidRPr="00FC74A7">
          <w:rPr>
            <w:rStyle w:val="Hyperlnk"/>
            <w:rFonts w:ascii="Times New Roman" w:hAnsi="Times New Roman"/>
          </w:rPr>
          <w:t xml:space="preserve">Ansvarsfördelning och konsultationer mellan primärvård och barn- och ungdomspsykiatri </w:t>
        </w:r>
      </w:hyperlink>
    </w:p>
    <w:p w14:paraId="3AC33A4D" w14:textId="77777777" w:rsidR="00723DB4" w:rsidRPr="00FC74A7" w:rsidRDefault="00723DB4" w:rsidP="006D6980">
      <w:pPr>
        <w:pStyle w:val="Punktlista"/>
        <w:rPr>
          <w:rFonts w:ascii="Times New Roman" w:hAnsi="Times New Roman"/>
        </w:rPr>
      </w:pPr>
      <w:hyperlink r:id="rId13" w:history="1">
        <w:r w:rsidRPr="00FC74A7">
          <w:rPr>
            <w:rStyle w:val="Hyperlnk"/>
            <w:rFonts w:ascii="Times New Roman" w:hAnsi="Times New Roman"/>
          </w:rPr>
          <w:t>Barn och unga med tecken på psykisk ohälsa-omhändertagande inom vårdval vårdcentral och vårdval rehab</w:t>
        </w:r>
      </w:hyperlink>
    </w:p>
    <w:p w14:paraId="6EA0657A" w14:textId="77777777" w:rsidR="00723DB4" w:rsidRPr="00FC74A7" w:rsidRDefault="00723DB4" w:rsidP="006D6980">
      <w:pPr>
        <w:pStyle w:val="Punktlista"/>
        <w:rPr>
          <w:rFonts w:ascii="Times New Roman" w:hAnsi="Times New Roman"/>
        </w:rPr>
      </w:pPr>
      <w:hyperlink r:id="rId14" w:history="1">
        <w:r w:rsidRPr="00FC74A7">
          <w:rPr>
            <w:rStyle w:val="Hyperlnk"/>
            <w:rFonts w:ascii="Times New Roman" w:hAnsi="Times New Roman"/>
          </w:rPr>
          <w:t>Ångestsyndrom hos barn och ungdomar</w:t>
        </w:r>
      </w:hyperlink>
    </w:p>
    <w:p w14:paraId="1A61DA6E" w14:textId="77777777" w:rsidR="00723DB4" w:rsidRDefault="00723DB4" w:rsidP="00723DB4">
      <w:pPr>
        <w:shd w:val="clear" w:color="auto" w:fill="FFFFFF" w:themeFill="background1"/>
        <w:spacing w:after="0" w:line="240" w:lineRule="auto"/>
        <w:textAlignment w:val="baseline"/>
        <w:rPr>
          <w:rFonts w:ascii="Times New Roman" w:hAnsi="Times New Roman"/>
          <w:color w:val="333333"/>
        </w:rPr>
      </w:pPr>
    </w:p>
    <w:p w14:paraId="66CDBC75" w14:textId="6819BD74" w:rsidR="00723DB4" w:rsidRPr="005D12CB" w:rsidRDefault="00723DB4" w:rsidP="005D12CB">
      <w:pPr>
        <w:rPr>
          <w:rFonts w:ascii="Calibri Light" w:hAnsi="Calibri Light" w:cs="Calibri Light"/>
          <w:color w:val="000000"/>
        </w:rPr>
      </w:pPr>
      <w:r>
        <w:t xml:space="preserve">Patienter inom BUP NU med stick- och/eller blodrädsla </w:t>
      </w:r>
      <w:r w:rsidRPr="00CD682D">
        <w:t xml:space="preserve">ska </w:t>
      </w:r>
      <w:r w:rsidRPr="00F830C6">
        <w:rPr>
          <w:b/>
          <w:bCs/>
          <w:u w:val="single"/>
        </w:rPr>
        <w:t>inte</w:t>
      </w:r>
      <w:r>
        <w:t xml:space="preserve"> remitteras till barn- och ungdomssjukvården, NÄL eller Uddevalla sjukhus. BUP NU har ansvaret att hantera patienter där blodprovstagning ordinerats. </w:t>
      </w:r>
    </w:p>
    <w:p w14:paraId="7DC3C711" w14:textId="77777777" w:rsidR="00723DB4" w:rsidRPr="00801977" w:rsidRDefault="00723DB4" w:rsidP="006D6980">
      <w:pPr>
        <w:pStyle w:val="Rubrik2"/>
      </w:pPr>
      <w:r w:rsidRPr="002E53EB">
        <w:t>Arbetsbeskrivning</w:t>
      </w:r>
      <w:r w:rsidRPr="00761B47">
        <w:t xml:space="preserve"> </w:t>
      </w:r>
    </w:p>
    <w:p w14:paraId="5AB8CCF6" w14:textId="77777777" w:rsidR="00723DB4" w:rsidRPr="002B7851" w:rsidRDefault="00723DB4" w:rsidP="00B042D7">
      <w:pPr>
        <w:pStyle w:val="Underrubrik"/>
      </w:pPr>
      <w:r w:rsidRPr="002B7851">
        <w:t>Psykoedukation om blodprov</w:t>
      </w:r>
    </w:p>
    <w:p w14:paraId="7E9BE7E2" w14:textId="77777777" w:rsidR="00723DB4" w:rsidRPr="00DB448B" w:rsidRDefault="00723DB4" w:rsidP="006D6980">
      <w:pPr>
        <w:pStyle w:val="Punktlista"/>
      </w:pPr>
      <w:r w:rsidRPr="00801977">
        <w:t xml:space="preserve">Inför en medicinsk undersökning med provtagning är det viktigt att patienten och </w:t>
      </w:r>
      <w:r w:rsidRPr="00DB448B">
        <w:t xml:space="preserve">föräldrar/närstående är förberedda. </w:t>
      </w:r>
    </w:p>
    <w:p w14:paraId="3E1BC63B" w14:textId="77777777" w:rsidR="00723DB4" w:rsidRPr="00DB448B" w:rsidRDefault="00723DB4" w:rsidP="006D6980">
      <w:pPr>
        <w:pStyle w:val="Punktlista"/>
      </w:pPr>
      <w:r w:rsidRPr="00DB448B">
        <w:t>Alla patienter ska få muntlig och skriftlig information inför en blodprovstagning. Det</w:t>
      </w:r>
      <w:r>
        <w:t xml:space="preserve"> är</w:t>
      </w:r>
      <w:r w:rsidRPr="00DB448B">
        <w:t xml:space="preserve"> viktigt att patienten och föräldrar/närstående är förberedda. </w:t>
      </w:r>
    </w:p>
    <w:p w14:paraId="4A90AC76" w14:textId="77777777" w:rsidR="00723DB4" w:rsidRPr="00DB448B" w:rsidRDefault="00723DB4" w:rsidP="006D6980">
      <w:pPr>
        <w:pStyle w:val="Punktlista"/>
      </w:pPr>
      <w:r w:rsidRPr="00DB448B">
        <w:t>Låt barnet och/eller föräldrar/närstående berätta om sina tidigare erfarenheter och upplevelser av stick i samband med provtagningar och vaccinationer. Det kan vara svårt för en förälder att veta vad som förväntas vid en blodprovstagning. För en förälder kan det vara svårt att sortera vad som är barnets respektive egen oro.</w:t>
      </w:r>
    </w:p>
    <w:p w14:paraId="197FAD13" w14:textId="77777777" w:rsidR="007C1F5C" w:rsidRPr="007C1F5C" w:rsidRDefault="00723DB4" w:rsidP="006D6980">
      <w:pPr>
        <w:pStyle w:val="Punktlista"/>
        <w:rPr>
          <w:color w:val="333333"/>
        </w:rPr>
      </w:pPr>
      <w:r w:rsidRPr="00766C9A">
        <w:t xml:space="preserve">Informera att det finns möjlighet till bedövningssalva/plåster (EMLA®) och hur den fungerar. EMLA ska sitta minst två timmar före blodprovstagning. </w:t>
      </w:r>
    </w:p>
    <w:p w14:paraId="7F7CBAA3" w14:textId="022CCC2B" w:rsidR="003049CE" w:rsidRDefault="003049CE" w:rsidP="00D33766">
      <w:pPr>
        <w:pStyle w:val="Punktlista"/>
      </w:pPr>
      <w:r>
        <w:t xml:space="preserve">Beställning av </w:t>
      </w:r>
      <w:r w:rsidRPr="00766C9A">
        <w:t>EMLA</w:t>
      </w:r>
      <w:r w:rsidR="00917D33">
        <w:t xml:space="preserve"> </w:t>
      </w:r>
      <w:r w:rsidR="0088060B">
        <w:t>görs av respektive</w:t>
      </w:r>
      <w:r w:rsidR="00917D33">
        <w:t xml:space="preserve"> enhet.</w:t>
      </w:r>
    </w:p>
    <w:p w14:paraId="2A9B1598" w14:textId="7FF1EF78" w:rsidR="00723DB4" w:rsidRPr="00801977" w:rsidRDefault="00723DB4" w:rsidP="00D33766">
      <w:pPr>
        <w:pStyle w:val="Punktlista"/>
      </w:pPr>
      <w:r w:rsidRPr="00801977">
        <w:t xml:space="preserve">Skriftlig information och bilder finns på 1177. </w:t>
      </w:r>
    </w:p>
    <w:p w14:paraId="1A982BA8" w14:textId="77777777" w:rsidR="00723DB4" w:rsidRPr="00FF35AD" w:rsidRDefault="00723DB4" w:rsidP="006D6980">
      <w:pPr>
        <w:pStyle w:val="Punktlista"/>
        <w:numPr>
          <w:ilvl w:val="1"/>
          <w:numId w:val="14"/>
        </w:numPr>
        <w:rPr>
          <w:rFonts w:ascii="Times New Roman" w:hAnsi="Times New Roman"/>
          <w:color w:val="333333"/>
        </w:rPr>
      </w:pPr>
      <w:hyperlink r:id="rId15" w:history="1">
        <w:r w:rsidRPr="00FF35AD">
          <w:rPr>
            <w:rStyle w:val="Hyperlnk"/>
            <w:rFonts w:ascii="Times New Roman" w:hAnsi="Times New Roman"/>
          </w:rPr>
          <w:t>Blodprov på barn - 1177</w:t>
        </w:r>
      </w:hyperlink>
    </w:p>
    <w:p w14:paraId="5ACF91CA" w14:textId="77777777" w:rsidR="00723DB4" w:rsidRPr="00FF35AD" w:rsidRDefault="00723DB4" w:rsidP="006D6980">
      <w:pPr>
        <w:pStyle w:val="Punktlista"/>
        <w:numPr>
          <w:ilvl w:val="1"/>
          <w:numId w:val="14"/>
        </w:numPr>
        <w:rPr>
          <w:rFonts w:ascii="Times New Roman" w:hAnsi="Times New Roman"/>
          <w:color w:val="333333"/>
        </w:rPr>
      </w:pPr>
      <w:hyperlink r:id="rId16" w:history="1">
        <w:r w:rsidRPr="00FF35AD">
          <w:rPr>
            <w:rStyle w:val="Hyperlnk"/>
            <w:rFonts w:ascii="Times New Roman" w:hAnsi="Times New Roman"/>
          </w:rPr>
          <w:t>Att vara rädd för nålstick - 1177</w:t>
        </w:r>
      </w:hyperlink>
    </w:p>
    <w:p w14:paraId="6818D057" w14:textId="77777777" w:rsidR="00723DB4" w:rsidRPr="00F218B0" w:rsidRDefault="00723DB4" w:rsidP="006D6980">
      <w:pPr>
        <w:pStyle w:val="Punktlista"/>
        <w:numPr>
          <w:ilvl w:val="1"/>
          <w:numId w:val="14"/>
        </w:numPr>
        <w:rPr>
          <w:rStyle w:val="Hyperlnk"/>
          <w:rFonts w:ascii="Times New Roman" w:hAnsi="Times New Roman"/>
        </w:rPr>
      </w:pPr>
      <w:hyperlink r:id="rId17">
        <w:r w:rsidRPr="00FF35AD">
          <w:rPr>
            <w:rStyle w:val="Hyperlnk"/>
            <w:rFonts w:ascii="Times New Roman" w:hAnsi="Times New Roman"/>
          </w:rPr>
          <w:t>Psykoedukation vid specifik fobi</w:t>
        </w:r>
      </w:hyperlink>
    </w:p>
    <w:p w14:paraId="1AFD9145" w14:textId="77777777" w:rsidR="00723DB4" w:rsidRPr="00B66A65" w:rsidRDefault="00723DB4" w:rsidP="006D6980">
      <w:pPr>
        <w:pStyle w:val="Punktlista"/>
        <w:numPr>
          <w:ilvl w:val="1"/>
          <w:numId w:val="14"/>
        </w:numPr>
      </w:pPr>
      <w:r w:rsidRPr="00B66A65">
        <w:rPr>
          <w:rStyle w:val="Hyperlnk"/>
          <w:rFonts w:ascii="Times New Roman" w:hAnsi="Times New Roman"/>
        </w:rPr>
        <w:t>Skriftlig information</w:t>
      </w:r>
      <w:r>
        <w:rPr>
          <w:rStyle w:val="Hyperlnk"/>
          <w:rFonts w:ascii="Times New Roman" w:hAnsi="Times New Roman"/>
        </w:rPr>
        <w:t>, bilder och f</w:t>
      </w:r>
      <w:r w:rsidRPr="00B66A65">
        <w:rPr>
          <w:rStyle w:val="Hyperlnk"/>
          <w:rFonts w:ascii="Times New Roman" w:hAnsi="Times New Roman"/>
        </w:rPr>
        <w:t>ilmer</w:t>
      </w:r>
    </w:p>
    <w:p w14:paraId="0CBABA9E" w14:textId="77777777" w:rsidR="00723DB4" w:rsidRPr="00AD37E2" w:rsidRDefault="00723DB4" w:rsidP="006D6980">
      <w:pPr>
        <w:pStyle w:val="Punktlista"/>
        <w:numPr>
          <w:ilvl w:val="1"/>
          <w:numId w:val="14"/>
        </w:numPr>
        <w:rPr>
          <w:rFonts w:ascii="Times New Roman" w:hAnsi="Times New Roman"/>
        </w:rPr>
      </w:pPr>
      <w:hyperlink r:id="rId18">
        <w:proofErr w:type="spellStart"/>
        <w:r w:rsidRPr="00AD37E2">
          <w:rPr>
            <w:rStyle w:val="Hyperlnk"/>
            <w:rFonts w:ascii="Times New Roman" w:hAnsi="Times New Roman"/>
          </w:rPr>
          <w:t>MediPrep</w:t>
        </w:r>
        <w:proofErr w:type="spellEnd"/>
        <w:r w:rsidRPr="00AD37E2">
          <w:rPr>
            <w:rStyle w:val="Hyperlnk"/>
            <w:rFonts w:ascii="Times New Roman" w:hAnsi="Times New Roman"/>
          </w:rPr>
          <w:t xml:space="preserve"> Sprutor och stick</w:t>
        </w:r>
      </w:hyperlink>
    </w:p>
    <w:p w14:paraId="7EEC3D86" w14:textId="51DE4661" w:rsidR="00723DB4" w:rsidRPr="00B042D7" w:rsidRDefault="00723DB4" w:rsidP="00B042D7">
      <w:pPr>
        <w:pStyle w:val="Punktlista"/>
        <w:rPr>
          <w:color w:val="333333"/>
        </w:rPr>
      </w:pPr>
      <w:r>
        <w:t xml:space="preserve">Tips om att fysiska avslappningsövningar och andningsövningar kan underlätta inför och under blodprovstagning. I Rädda Barnen </w:t>
      </w:r>
      <w:proofErr w:type="spellStart"/>
      <w:r>
        <w:t>app</w:t>
      </w:r>
      <w:proofErr w:type="spellEnd"/>
      <w:r>
        <w:t xml:space="preserve"> </w:t>
      </w:r>
      <w:hyperlink r:id="rId19" w:history="1">
        <w:proofErr w:type="spellStart"/>
        <w:r w:rsidRPr="00B0748B">
          <w:rPr>
            <w:rStyle w:val="Hyperlnk"/>
            <w:rFonts w:ascii="Times New Roman" w:hAnsi="Times New Roman"/>
          </w:rPr>
          <w:t>Safe</w:t>
        </w:r>
        <w:proofErr w:type="spellEnd"/>
        <w:r w:rsidRPr="00B0748B">
          <w:rPr>
            <w:rStyle w:val="Hyperlnk"/>
            <w:rFonts w:ascii="Times New Roman" w:hAnsi="Times New Roman"/>
          </w:rPr>
          <w:t xml:space="preserve"> Place</w:t>
        </w:r>
      </w:hyperlink>
      <w:r>
        <w:t xml:space="preserve"> finns övningar att slappna av medkroppen och lugna jobbiga känslor. </w:t>
      </w:r>
    </w:p>
    <w:p w14:paraId="480141C7" w14:textId="77777777" w:rsidR="00723DB4" w:rsidRPr="000D65B0" w:rsidRDefault="00723DB4" w:rsidP="00B042D7">
      <w:pPr>
        <w:pStyle w:val="Underrubrik"/>
      </w:pPr>
      <w:r w:rsidRPr="000D65B0">
        <w:t xml:space="preserve">Psykoedukation </w:t>
      </w:r>
      <w:r>
        <w:t xml:space="preserve">– fördjupning inför </w:t>
      </w:r>
      <w:r w:rsidRPr="000D65B0">
        <w:t>blodprov</w:t>
      </w:r>
    </w:p>
    <w:p w14:paraId="7345521F" w14:textId="77777777" w:rsidR="00723DB4" w:rsidRDefault="00723DB4" w:rsidP="00B042D7">
      <w:pPr>
        <w:pStyle w:val="Punktlista"/>
      </w:pPr>
      <w:r w:rsidRPr="001759F7">
        <w:t>Finns det behov av ytterligare förberedelser inför blodprovstagning ska patienten erbjudas en ytterligare tid för psykoedukation och förberedelser hos sjuksköterska.</w:t>
      </w:r>
      <w:r>
        <w:t xml:space="preserve"> Kartlägg om patientens stickrädsla också innefattar en rädsla att konfronteras med eget eller andras blod. </w:t>
      </w:r>
      <w:r>
        <w:lastRenderedPageBreak/>
        <w:t>Bedömer sjuksköterskan att det finns behov av fortsatta insatser avseende stickrädsla ska patienten lyftas under behandlingskonferens.</w:t>
      </w:r>
    </w:p>
    <w:p w14:paraId="456C5F81" w14:textId="77777777" w:rsidR="00723DB4" w:rsidRDefault="00723DB4" w:rsidP="00723DB4">
      <w:pPr>
        <w:shd w:val="clear" w:color="auto" w:fill="FFFFFF"/>
        <w:spacing w:after="0" w:line="240" w:lineRule="auto"/>
        <w:textAlignment w:val="baseline"/>
        <w:rPr>
          <w:rFonts w:cstheme="minorHAnsi"/>
          <w:color w:val="333333"/>
          <w:sz w:val="26"/>
          <w:szCs w:val="26"/>
        </w:rPr>
      </w:pPr>
    </w:p>
    <w:p w14:paraId="6998B599" w14:textId="77777777" w:rsidR="00723DB4" w:rsidRPr="004B2C71" w:rsidRDefault="00723DB4" w:rsidP="005D12CB">
      <w:pPr>
        <w:pStyle w:val="Underrubrik"/>
      </w:pPr>
      <w:r w:rsidRPr="004B2C71">
        <w:t>Bedömningsinstrument</w:t>
      </w:r>
    </w:p>
    <w:p w14:paraId="227B9157" w14:textId="77777777" w:rsidR="00723DB4" w:rsidRPr="004B2C71" w:rsidRDefault="00723DB4" w:rsidP="00B042D7">
      <w:pPr>
        <w:rPr>
          <w:rFonts w:ascii="Times New Roman" w:hAnsi="Times New Roman"/>
        </w:rPr>
      </w:pPr>
      <w:hyperlink r:id="rId20" w:history="1">
        <w:r w:rsidRPr="004B2C71">
          <w:rPr>
            <w:rStyle w:val="Hyperlnk"/>
            <w:rFonts w:ascii="Times New Roman" w:hAnsi="Times New Roman"/>
          </w:rPr>
          <w:t xml:space="preserve">Injektionsfobiskalan för barn </w:t>
        </w:r>
        <w:proofErr w:type="gramStart"/>
        <w:r w:rsidRPr="004B2C71">
          <w:rPr>
            <w:rStyle w:val="Hyperlnk"/>
            <w:rFonts w:ascii="Times New Roman" w:hAnsi="Times New Roman"/>
          </w:rPr>
          <w:t>8-9</w:t>
        </w:r>
        <w:proofErr w:type="gramEnd"/>
        <w:r w:rsidRPr="004B2C71">
          <w:rPr>
            <w:rStyle w:val="Hyperlnk"/>
            <w:rFonts w:ascii="Times New Roman" w:hAnsi="Times New Roman"/>
          </w:rPr>
          <w:t xml:space="preserve"> år (sidan 22)</w:t>
        </w:r>
      </w:hyperlink>
    </w:p>
    <w:p w14:paraId="79837983" w14:textId="77777777" w:rsidR="00723DB4" w:rsidRPr="004B2C71" w:rsidRDefault="00723DB4" w:rsidP="00B042D7">
      <w:pPr>
        <w:rPr>
          <w:rFonts w:ascii="Times New Roman" w:hAnsi="Times New Roman"/>
        </w:rPr>
      </w:pPr>
      <w:hyperlink r:id="rId21" w:history="1">
        <w:r w:rsidRPr="004B2C71">
          <w:rPr>
            <w:rStyle w:val="Hyperlnk"/>
            <w:rFonts w:ascii="Times New Roman" w:hAnsi="Times New Roman"/>
          </w:rPr>
          <w:t xml:space="preserve">Injektionsfobiskalan för barn </w:t>
        </w:r>
        <w:proofErr w:type="gramStart"/>
        <w:r w:rsidRPr="004B2C71">
          <w:rPr>
            <w:rStyle w:val="Hyperlnk"/>
            <w:rFonts w:ascii="Times New Roman" w:hAnsi="Times New Roman"/>
          </w:rPr>
          <w:t>10-17</w:t>
        </w:r>
        <w:proofErr w:type="gramEnd"/>
        <w:r w:rsidRPr="004B2C71">
          <w:rPr>
            <w:rStyle w:val="Hyperlnk"/>
            <w:rFonts w:ascii="Times New Roman" w:hAnsi="Times New Roman"/>
          </w:rPr>
          <w:t xml:space="preserve"> år (sidan 23)</w:t>
        </w:r>
      </w:hyperlink>
    </w:p>
    <w:p w14:paraId="43D99EA9" w14:textId="77777777" w:rsidR="00723DB4" w:rsidRPr="004B2C71" w:rsidRDefault="00723DB4" w:rsidP="00B042D7">
      <w:pPr>
        <w:rPr>
          <w:rFonts w:ascii="Times New Roman" w:hAnsi="Times New Roman"/>
        </w:rPr>
      </w:pPr>
      <w:hyperlink r:id="rId22" w:history="1">
        <w:r w:rsidRPr="004B2C71">
          <w:rPr>
            <w:rStyle w:val="Hyperlnk"/>
            <w:rFonts w:ascii="Times New Roman" w:hAnsi="Times New Roman"/>
          </w:rPr>
          <w:t xml:space="preserve">Blodfobiskalan för barn </w:t>
        </w:r>
        <w:proofErr w:type="gramStart"/>
        <w:r w:rsidRPr="004B2C71">
          <w:rPr>
            <w:rStyle w:val="Hyperlnk"/>
            <w:rFonts w:ascii="Times New Roman" w:hAnsi="Times New Roman"/>
          </w:rPr>
          <w:t>8-9</w:t>
        </w:r>
        <w:proofErr w:type="gramEnd"/>
        <w:r w:rsidRPr="004B2C71">
          <w:rPr>
            <w:rStyle w:val="Hyperlnk"/>
            <w:rFonts w:ascii="Times New Roman" w:hAnsi="Times New Roman"/>
          </w:rPr>
          <w:t xml:space="preserve"> år (sidan 24)</w:t>
        </w:r>
      </w:hyperlink>
    </w:p>
    <w:p w14:paraId="0EA88DD8" w14:textId="77777777" w:rsidR="00723DB4" w:rsidRPr="004B2C71" w:rsidRDefault="00723DB4" w:rsidP="00B042D7">
      <w:pPr>
        <w:rPr>
          <w:rFonts w:ascii="Times New Roman" w:hAnsi="Times New Roman"/>
        </w:rPr>
      </w:pPr>
      <w:hyperlink r:id="rId23" w:history="1">
        <w:r w:rsidRPr="004B2C71">
          <w:rPr>
            <w:rStyle w:val="Hyperlnk"/>
            <w:rFonts w:ascii="Times New Roman" w:hAnsi="Times New Roman"/>
          </w:rPr>
          <w:t xml:space="preserve">Blodfobiskalan för barn </w:t>
        </w:r>
        <w:proofErr w:type="gramStart"/>
        <w:r w:rsidRPr="004B2C71">
          <w:rPr>
            <w:rStyle w:val="Hyperlnk"/>
            <w:rFonts w:ascii="Times New Roman" w:hAnsi="Times New Roman"/>
          </w:rPr>
          <w:t>10-17</w:t>
        </w:r>
        <w:proofErr w:type="gramEnd"/>
        <w:r w:rsidRPr="004B2C71">
          <w:rPr>
            <w:rStyle w:val="Hyperlnk"/>
            <w:rFonts w:ascii="Times New Roman" w:hAnsi="Times New Roman"/>
          </w:rPr>
          <w:t xml:space="preserve"> år (sidan 25)</w:t>
        </w:r>
      </w:hyperlink>
    </w:p>
    <w:p w14:paraId="73563FC7" w14:textId="77777777" w:rsidR="00723DB4" w:rsidRDefault="00723DB4" w:rsidP="00B042D7"/>
    <w:p w14:paraId="4ED9AADB" w14:textId="77777777" w:rsidR="00723DB4" w:rsidRPr="002B7851" w:rsidRDefault="00723DB4" w:rsidP="00B042D7">
      <w:pPr>
        <w:pStyle w:val="Underrubrik"/>
      </w:pPr>
      <w:r>
        <w:t>Behandlingskonferens</w:t>
      </w:r>
    </w:p>
    <w:p w14:paraId="0F7C6D40" w14:textId="77777777" w:rsidR="00723DB4" w:rsidRPr="002244AF" w:rsidRDefault="00723DB4" w:rsidP="00B042D7">
      <w:pPr>
        <w:pStyle w:val="Punktlista"/>
        <w:rPr>
          <w:rFonts w:ascii="Times New Roman" w:hAnsi="Times New Roman"/>
          <w:color w:val="333333"/>
        </w:rPr>
      </w:pPr>
      <w:r w:rsidRPr="000C2B3A">
        <w:rPr>
          <w:rFonts w:ascii="Times New Roman" w:hAnsi="Times New Roman"/>
          <w:color w:val="333333"/>
        </w:rPr>
        <w:t xml:space="preserve">Patienten lyfts på behandlingskonferens enligt </w:t>
      </w:r>
      <w:hyperlink r:id="rId24" w:history="1">
        <w:r>
          <w:rPr>
            <w:rStyle w:val="Hyperlnk"/>
            <w:rFonts w:ascii="Times New Roman" w:hAnsi="Times New Roman"/>
          </w:rPr>
          <w:t>rutin</w:t>
        </w:r>
      </w:hyperlink>
      <w:r w:rsidRPr="002244AF">
        <w:rPr>
          <w:rFonts w:ascii="Times New Roman" w:hAnsi="Times New Roman"/>
          <w:color w:val="000000"/>
        </w:rPr>
        <w:t xml:space="preserve"> </w:t>
      </w:r>
      <w:r>
        <w:rPr>
          <w:rFonts w:ascii="Times New Roman" w:hAnsi="Times New Roman"/>
          <w:color w:val="000000"/>
        </w:rPr>
        <w:t xml:space="preserve">där överläkare </w:t>
      </w:r>
      <w:r w:rsidRPr="002244AF">
        <w:rPr>
          <w:rFonts w:ascii="Times New Roman" w:hAnsi="Times New Roman"/>
          <w:color w:val="000000"/>
        </w:rPr>
        <w:t>bedömer om proverna är av akut/nödvändig karaktär. </w:t>
      </w:r>
    </w:p>
    <w:p w14:paraId="3377F3FC" w14:textId="77777777" w:rsidR="00723DB4" w:rsidRDefault="00723DB4" w:rsidP="00B042D7">
      <w:pPr>
        <w:pStyle w:val="Punktlista"/>
      </w:pPr>
      <w:r>
        <w:t>Bedömning och beslut om patienten ska erbjudas behandling för specifik fobi. Patienten erbjuds psykopedagogisk behandling eller k</w:t>
      </w:r>
      <w:r w:rsidRPr="00B24021">
        <w:t>ognitiv beteendeterapi (KBT)</w:t>
      </w:r>
      <w:r>
        <w:t xml:space="preserve">. </w:t>
      </w:r>
    </w:p>
    <w:p w14:paraId="591AD62C" w14:textId="6D9A7F07" w:rsidR="005442D5" w:rsidRPr="001F4F04" w:rsidRDefault="001F4F04" w:rsidP="001F4F04">
      <w:pPr>
        <w:pStyle w:val="Punktlista"/>
        <w:rPr>
          <w:rFonts w:ascii="Aptos" w:hAnsi="Aptos"/>
          <w:sz w:val="22"/>
          <w:szCs w:val="22"/>
        </w:rPr>
      </w:pPr>
      <w:r>
        <w:t xml:space="preserve">För de patienter som inte bedöms kunna tillgodogöra sig KBT ska provtagning erbjudas på barn- och ungdomspsykiatrisk akutmottagning (BUP AKM). Patienten aktualiseras av öppenvården på BUP AKM:s uppdragslista. Efter det lyfts patienten på behandlingskonferens </w:t>
      </w:r>
      <w:r w:rsidRPr="001F4F04">
        <w:t xml:space="preserve">på BUP AKM för </w:t>
      </w:r>
      <w:r>
        <w:t xml:space="preserve">vidare individuell planering. </w:t>
      </w:r>
    </w:p>
    <w:p w14:paraId="1BD7EC2E" w14:textId="77777777" w:rsidR="00723DB4" w:rsidRPr="00B24021" w:rsidRDefault="00723DB4" w:rsidP="00B042D7">
      <w:pPr>
        <w:pStyle w:val="Punktlista"/>
        <w:rPr>
          <w:rFonts w:ascii="Times New Roman" w:hAnsi="Times New Roman"/>
          <w:color w:val="333333"/>
        </w:rPr>
      </w:pPr>
      <w:r w:rsidRPr="00B24021">
        <w:rPr>
          <w:rFonts w:ascii="Times New Roman" w:hAnsi="Times New Roman"/>
        </w:rPr>
        <w:t xml:space="preserve">Samtycker patienten och vårdnadshavaren till vårdplaneringen ska vårdplanen uppdateras enligt </w:t>
      </w:r>
      <w:hyperlink r:id="rId25" w:history="1">
        <w:r w:rsidRPr="00B24021">
          <w:rPr>
            <w:rStyle w:val="Hyperlnk"/>
            <w:rFonts w:ascii="Times New Roman" w:hAnsi="Times New Roman"/>
          </w:rPr>
          <w:t>rutin.</w:t>
        </w:r>
      </w:hyperlink>
      <w:r w:rsidRPr="00B24021">
        <w:rPr>
          <w:rFonts w:ascii="Times New Roman" w:hAnsi="Times New Roman"/>
        </w:rPr>
        <w:t xml:space="preserve"> </w:t>
      </w:r>
    </w:p>
    <w:p w14:paraId="458C6E30" w14:textId="77777777" w:rsidR="00723DB4" w:rsidRPr="00043B13" w:rsidRDefault="00723DB4" w:rsidP="00B042D7">
      <w:pPr>
        <w:pStyle w:val="Punktlista"/>
        <w:rPr>
          <w:color w:val="333333"/>
        </w:rPr>
      </w:pPr>
      <w:r>
        <w:t>Patienter med stickrädsla och/eller blodrädsla som har behov av att lämna blodprov i samband med medicinsk behandling och utredning inom BUP ska prioriteras (</w:t>
      </w:r>
      <w:proofErr w:type="spellStart"/>
      <w:r>
        <w:t>prio</w:t>
      </w:r>
      <w:proofErr w:type="spellEnd"/>
      <w:r>
        <w:t xml:space="preserve"> 1).</w:t>
      </w:r>
    </w:p>
    <w:p w14:paraId="376BFA3C" w14:textId="77777777" w:rsidR="00723DB4" w:rsidRPr="00BA1679" w:rsidRDefault="00723DB4" w:rsidP="00723DB4">
      <w:pPr>
        <w:shd w:val="clear" w:color="auto" w:fill="FFFFFF" w:themeFill="background1"/>
        <w:spacing w:after="0" w:line="240" w:lineRule="auto"/>
        <w:textAlignment w:val="baseline"/>
        <w:rPr>
          <w:rFonts w:ascii="Times New Roman" w:hAnsi="Times New Roman"/>
          <w:color w:val="333333"/>
        </w:rPr>
      </w:pPr>
    </w:p>
    <w:p w14:paraId="446B9E9F" w14:textId="77777777" w:rsidR="00723DB4" w:rsidRDefault="00723DB4" w:rsidP="00B042D7">
      <w:pPr>
        <w:pStyle w:val="Underrubrik"/>
      </w:pPr>
      <w:r>
        <w:t>Behandling</w:t>
      </w:r>
    </w:p>
    <w:p w14:paraId="6FB116E5" w14:textId="77777777" w:rsidR="00723DB4" w:rsidRDefault="00723DB4" w:rsidP="00B042D7">
      <w:r w:rsidRPr="005E5A4B">
        <w:t>Inför behandling</w:t>
      </w:r>
      <w:r>
        <w:t>en</w:t>
      </w:r>
      <w:r w:rsidRPr="005E5A4B">
        <w:t xml:space="preserve"> ska det bedömas om patientens stickrädsla också innefattar en rädsla för att konfronteras med blod. </w:t>
      </w:r>
    </w:p>
    <w:p w14:paraId="77C846EC" w14:textId="77777777" w:rsidR="00723DB4" w:rsidRDefault="00723DB4" w:rsidP="00723DB4">
      <w:pPr>
        <w:shd w:val="clear" w:color="auto" w:fill="FFFFFF"/>
        <w:spacing w:after="0" w:line="240" w:lineRule="auto"/>
        <w:textAlignment w:val="baseline"/>
        <w:rPr>
          <w:rFonts w:cstheme="minorHAnsi"/>
          <w:color w:val="333333"/>
          <w:sz w:val="26"/>
          <w:szCs w:val="26"/>
        </w:rPr>
      </w:pPr>
    </w:p>
    <w:p w14:paraId="5955D620" w14:textId="77777777" w:rsidR="00723DB4" w:rsidRPr="00D87068" w:rsidRDefault="00723DB4" w:rsidP="00B042D7">
      <w:pPr>
        <w:pStyle w:val="Underrubrik"/>
      </w:pPr>
      <w:r w:rsidRPr="00D87068">
        <w:t>Psykopedagogisk behandling</w:t>
      </w:r>
    </w:p>
    <w:p w14:paraId="4D047658" w14:textId="5977D515" w:rsidR="00723DB4" w:rsidRPr="00DF5711" w:rsidRDefault="00723DB4" w:rsidP="00B042D7">
      <w:pPr>
        <w:pStyle w:val="Punktlista"/>
        <w:rPr>
          <w:color w:val="333333"/>
        </w:rPr>
      </w:pPr>
      <w:r w:rsidRPr="00D87068">
        <w:t>Psykopedagogisk behandling</w:t>
      </w:r>
      <w:r w:rsidRPr="00AA6F66">
        <w:t xml:space="preserve"> </w:t>
      </w:r>
      <w:r w:rsidR="005D0855">
        <w:t>1–2</w:t>
      </w:r>
      <w:r w:rsidRPr="00AA6F66">
        <w:t xml:space="preserve"> sessioner</w:t>
      </w:r>
      <w:r>
        <w:t xml:space="preserve"> mot specifik fobi</w:t>
      </w:r>
      <w:r w:rsidRPr="00AA6F66">
        <w:t>, fördelade på lika många veckor</w:t>
      </w:r>
      <w:r>
        <w:t xml:space="preserve">. </w:t>
      </w:r>
    </w:p>
    <w:p w14:paraId="3F3CFD50" w14:textId="77777777" w:rsidR="00723DB4" w:rsidRDefault="00723DB4" w:rsidP="00723DB4">
      <w:pPr>
        <w:shd w:val="clear" w:color="auto" w:fill="FFFFFF"/>
        <w:spacing w:after="0" w:line="240" w:lineRule="auto"/>
        <w:textAlignment w:val="baseline"/>
        <w:rPr>
          <w:rFonts w:ascii="Times New Roman" w:hAnsi="Times New Roman"/>
          <w:color w:val="333333"/>
        </w:rPr>
      </w:pPr>
    </w:p>
    <w:p w14:paraId="21CEBCC2" w14:textId="77777777" w:rsidR="00723DB4" w:rsidRPr="00DF5711" w:rsidRDefault="00723DB4" w:rsidP="00723DB4">
      <w:pPr>
        <w:shd w:val="clear" w:color="auto" w:fill="FFFFFF"/>
        <w:spacing w:after="0" w:line="240" w:lineRule="auto"/>
        <w:textAlignment w:val="baseline"/>
        <w:rPr>
          <w:rFonts w:ascii="Times New Roman" w:hAnsi="Times New Roman"/>
          <w:color w:val="333333"/>
        </w:rPr>
      </w:pPr>
    </w:p>
    <w:p w14:paraId="132C1806" w14:textId="77777777" w:rsidR="00723DB4" w:rsidRDefault="00723DB4" w:rsidP="00723DB4">
      <w:pPr>
        <w:shd w:val="clear" w:color="auto" w:fill="FFFFFF"/>
        <w:spacing w:after="0" w:line="240" w:lineRule="auto"/>
        <w:textAlignment w:val="baseline"/>
        <w:rPr>
          <w:rFonts w:ascii="Times New Roman" w:hAnsi="Times New Roman"/>
        </w:rPr>
      </w:pPr>
    </w:p>
    <w:p w14:paraId="1DA264D7" w14:textId="77777777" w:rsidR="00723DB4" w:rsidRPr="00BA1679" w:rsidRDefault="00723DB4" w:rsidP="00B042D7">
      <w:pPr>
        <w:pStyle w:val="Underrubrik"/>
        <w:rPr>
          <w:rFonts w:eastAsia="Times New Roman" w:cstheme="minorHAnsi"/>
          <w:color w:val="333333"/>
          <w:sz w:val="26"/>
          <w:szCs w:val="26"/>
        </w:rPr>
      </w:pPr>
      <w:r w:rsidRPr="00BA1679">
        <w:t>KBT med exponering</w:t>
      </w:r>
    </w:p>
    <w:p w14:paraId="7A034A98" w14:textId="77777777" w:rsidR="00723DB4" w:rsidRPr="005E4141" w:rsidRDefault="00723DB4" w:rsidP="00B042D7">
      <w:r w:rsidRPr="005E4141">
        <w:t xml:space="preserve">Behandlingen utförs av behandlaren med grundläggande psykoterapiutbildning i KBT som samarbetar med sjuksköterska som har erfarenhet av att arbeta med provtagning. </w:t>
      </w:r>
    </w:p>
    <w:p w14:paraId="0A8DCF44" w14:textId="4EF66CA6" w:rsidR="00723DB4" w:rsidRPr="0097401E" w:rsidRDefault="00723DB4" w:rsidP="0097401E">
      <w:pPr>
        <w:pStyle w:val="Punktlista"/>
      </w:pPr>
      <w:r w:rsidRPr="0097401E">
        <w:rPr>
          <w:b/>
          <w:bCs/>
        </w:rPr>
        <w:t>Psykoedukation</w:t>
      </w:r>
      <w:r w:rsidR="004A67E7">
        <w:br/>
      </w:r>
      <w:r w:rsidRPr="00905688">
        <w:t xml:space="preserve">Psykoedukation </w:t>
      </w:r>
      <w:r>
        <w:t xml:space="preserve">om </w:t>
      </w:r>
      <w:r w:rsidRPr="00A50CC4">
        <w:t>specifik</w:t>
      </w:r>
      <w:r>
        <w:t xml:space="preserve"> fobi. </w:t>
      </w:r>
    </w:p>
    <w:p w14:paraId="350DCC26" w14:textId="0F37A7FF" w:rsidR="00723DB4" w:rsidRPr="00561961" w:rsidRDefault="00723DB4" w:rsidP="00561961">
      <w:pPr>
        <w:pStyle w:val="Punktlista"/>
      </w:pPr>
      <w:r w:rsidRPr="0097401E">
        <w:rPr>
          <w:b/>
          <w:bCs/>
        </w:rPr>
        <w:t>Exponering</w:t>
      </w:r>
      <w:r w:rsidR="004A67E7">
        <w:br/>
      </w:r>
      <w:r w:rsidRPr="004A67E7">
        <w:t>Patienten tränas gradvis och tryggt på att stanna kvar i den fobiska situationen när ångesten ökar. Syftet är att uppnå en tillvänjning av ångestreaktionerna och att det ska ske en nyinläring.</w:t>
      </w:r>
    </w:p>
    <w:p w14:paraId="2842FFAC" w14:textId="0CD9532D" w:rsidR="00723DB4" w:rsidRPr="00561961" w:rsidRDefault="00723DB4" w:rsidP="00561961">
      <w:pPr>
        <w:pStyle w:val="Punktlista"/>
      </w:pPr>
      <w:r w:rsidRPr="00561961">
        <w:rPr>
          <w:b/>
          <w:bCs/>
        </w:rPr>
        <w:t>Deltagande modellering</w:t>
      </w:r>
      <w:r w:rsidR="004A67E7">
        <w:br/>
      </w:r>
      <w:r w:rsidRPr="004A67E7">
        <w:t>Behandlaren demonstrerar ett adekvat beteende i förhållande till det fobiska objektet och därefter uppmuntras och instrueras patienten att gradvis göra samma sak.</w:t>
      </w:r>
    </w:p>
    <w:p w14:paraId="0B0A10AE" w14:textId="1F600277" w:rsidR="00723DB4" w:rsidRDefault="00723DB4" w:rsidP="00A50CC4">
      <w:pPr>
        <w:pStyle w:val="Punktlista"/>
      </w:pPr>
      <w:r w:rsidRPr="00561961">
        <w:rPr>
          <w:b/>
          <w:bCs/>
        </w:rPr>
        <w:t>Tillämpad spänning</w:t>
      </w:r>
      <w:r w:rsidR="00A50CC4">
        <w:br/>
      </w:r>
      <w:r w:rsidRPr="00A50CC4">
        <w:t>Vid blodfobi eller sprutfobi, där det finns risk för att patienten svimmar.</w:t>
      </w:r>
    </w:p>
    <w:p w14:paraId="1C2E8A40" w14:textId="77777777" w:rsidR="00723DB4" w:rsidRPr="00AE5002" w:rsidRDefault="00723DB4" w:rsidP="00A50CC4">
      <w:pPr>
        <w:rPr>
          <w:rFonts w:ascii="Times New Roman" w:hAnsi="Times New Roman"/>
          <w:color w:val="000000"/>
        </w:rPr>
      </w:pPr>
      <w:hyperlink r:id="rId26" w:history="1">
        <w:r w:rsidRPr="00AE5002">
          <w:rPr>
            <w:rStyle w:val="Hyperlnk"/>
            <w:rFonts w:ascii="Times New Roman" w:hAnsi="Times New Roman"/>
          </w:rPr>
          <w:t>KBT inom barn- och ungdomspsykiatrin - Lars-Göran Öst (red).</w:t>
        </w:r>
      </w:hyperlink>
    </w:p>
    <w:p w14:paraId="407A8514" w14:textId="77777777" w:rsidR="00723DB4" w:rsidRDefault="00723DB4" w:rsidP="00723DB4">
      <w:pPr>
        <w:shd w:val="clear" w:color="auto" w:fill="FFFFFF"/>
        <w:spacing w:after="0" w:line="240" w:lineRule="auto"/>
        <w:ind w:left="1134"/>
        <w:textAlignment w:val="baseline"/>
        <w:rPr>
          <w:rFonts w:cstheme="minorHAnsi"/>
          <w:color w:val="333333"/>
          <w:sz w:val="26"/>
          <w:szCs w:val="26"/>
        </w:rPr>
      </w:pPr>
    </w:p>
    <w:p w14:paraId="37502336" w14:textId="77777777" w:rsidR="00723DB4" w:rsidRPr="00BA28DD" w:rsidRDefault="00723DB4" w:rsidP="00A50CC4">
      <w:pPr>
        <w:pStyle w:val="Rubrik2"/>
      </w:pPr>
      <w:bookmarkStart w:id="0" w:name="_Hlk170718687"/>
      <w:r>
        <w:t>Åtgärdskoder</w:t>
      </w:r>
      <w:r w:rsidRPr="00BA28DD">
        <w:t xml:space="preserve"> </w:t>
      </w:r>
    </w:p>
    <w:p w14:paraId="1863AB62" w14:textId="77777777" w:rsidR="00723DB4" w:rsidRPr="00116E1F" w:rsidRDefault="00723DB4" w:rsidP="00A50CC4">
      <w:pPr>
        <w:pStyle w:val="Normalefterlista"/>
      </w:pPr>
      <w:r w:rsidRPr="00116E1F">
        <w:rPr>
          <w:shd w:val="clear" w:color="auto" w:fill="FFFFFF"/>
        </w:rPr>
        <w:t>Information och undervisning riktad till patient</w:t>
      </w:r>
      <w:r w:rsidRPr="00116E1F">
        <w:rPr>
          <w:shd w:val="clear" w:color="auto" w:fill="FFFFFF"/>
        </w:rPr>
        <w:tab/>
        <w:t>GB009</w:t>
      </w:r>
    </w:p>
    <w:p w14:paraId="42B27D22" w14:textId="77777777" w:rsidR="00723DB4" w:rsidRPr="00116E1F" w:rsidRDefault="00723DB4" w:rsidP="00A50CC4">
      <w:pPr>
        <w:pStyle w:val="Normalefterlista"/>
      </w:pPr>
      <w:r w:rsidRPr="00116E1F">
        <w:rPr>
          <w:shd w:val="clear" w:color="auto" w:fill="FFFFFF"/>
        </w:rPr>
        <w:t>Information och undervisning riktad till närstående</w:t>
      </w:r>
      <w:r w:rsidRPr="00116E1F">
        <w:rPr>
          <w:shd w:val="clear" w:color="auto" w:fill="FFFFFF"/>
        </w:rPr>
        <w:tab/>
        <w:t>GB010</w:t>
      </w:r>
    </w:p>
    <w:p w14:paraId="54775379" w14:textId="34C34751" w:rsidR="00723DB4" w:rsidRPr="00116E1F" w:rsidRDefault="00723DB4" w:rsidP="00A50CC4">
      <w:pPr>
        <w:pStyle w:val="Normalefterlista"/>
      </w:pPr>
      <w:r w:rsidRPr="00116E1F">
        <w:t>Psykopedagogisk behandling</w:t>
      </w:r>
      <w:r w:rsidRPr="00116E1F">
        <w:tab/>
      </w:r>
      <w:r w:rsidR="00CC7E07">
        <w:tab/>
      </w:r>
      <w:r w:rsidRPr="00116E1F">
        <w:t>DU023</w:t>
      </w:r>
    </w:p>
    <w:p w14:paraId="6618B89B" w14:textId="5EE142D3" w:rsidR="00723DB4" w:rsidRPr="00FB51CD" w:rsidRDefault="00723DB4" w:rsidP="00FB51CD">
      <w:pPr>
        <w:pStyle w:val="Normalefterlista"/>
      </w:pPr>
      <w:r w:rsidRPr="00116E1F">
        <w:t xml:space="preserve">Systematisk psykologisk behandling KBT </w:t>
      </w:r>
      <w:r w:rsidR="00FB51CD">
        <w:tab/>
      </w:r>
      <w:r w:rsidRPr="00116E1F">
        <w:t>DU011</w:t>
      </w:r>
    </w:p>
    <w:p w14:paraId="5D6F06AC" w14:textId="77777777" w:rsidR="00723DB4" w:rsidRPr="00BA28DD" w:rsidRDefault="00723DB4" w:rsidP="00A50CC4">
      <w:pPr>
        <w:pStyle w:val="Rubrik2"/>
      </w:pPr>
      <w:r w:rsidRPr="00BA28DD">
        <w:t xml:space="preserve">Ansvariga </w:t>
      </w:r>
    </w:p>
    <w:p w14:paraId="34C3B965" w14:textId="3A3F1FF7" w:rsidR="00723DB4" w:rsidRPr="00FB51CD" w:rsidRDefault="00723DB4" w:rsidP="00FB51CD">
      <w:r w:rsidRPr="00F81D6B">
        <w:t>Ansvariga för att rutinen följs är Verksamhetschef, enhetschef och medicinsk</w:t>
      </w:r>
      <w:r>
        <w:t>t</w:t>
      </w:r>
      <w:r w:rsidRPr="00F81D6B">
        <w:t xml:space="preserve"> ledningsansvarig läkare. </w:t>
      </w:r>
    </w:p>
    <w:p w14:paraId="53AC235E" w14:textId="77777777" w:rsidR="00723DB4" w:rsidRPr="00BA28DD" w:rsidRDefault="00723DB4" w:rsidP="00A50CC4">
      <w:pPr>
        <w:pStyle w:val="Rubrik2"/>
      </w:pPr>
      <w:r w:rsidRPr="00BA28DD">
        <w:t>Uppföljning och utvärdering</w:t>
      </w:r>
    </w:p>
    <w:p w14:paraId="42FD3CEF" w14:textId="198C1ED5" w:rsidR="00723DB4" w:rsidRPr="00FC48B6" w:rsidRDefault="00723DB4" w:rsidP="00FC48B6">
      <w:pPr>
        <w:pStyle w:val="Normalefterlista"/>
      </w:pPr>
      <w:r w:rsidRPr="00F81D6B">
        <w:t>Verksamheten ansvarar för att följa upp att rutinen följs. Avsteg från rutinen rapporteras i MedControl PRO.</w:t>
      </w:r>
    </w:p>
    <w:p w14:paraId="081775FE" w14:textId="77777777" w:rsidR="00723DB4" w:rsidRPr="00BA28DD" w:rsidRDefault="00723DB4" w:rsidP="00A50CC4">
      <w:pPr>
        <w:pStyle w:val="Rubrik2"/>
      </w:pPr>
      <w:r w:rsidRPr="00BA28DD">
        <w:lastRenderedPageBreak/>
        <w:t>Länkar</w:t>
      </w:r>
    </w:p>
    <w:bookmarkEnd w:id="0"/>
    <w:p w14:paraId="07164A99" w14:textId="77777777" w:rsidR="00723DB4" w:rsidRPr="008B3DDB" w:rsidRDefault="00723DB4" w:rsidP="00A50CC4">
      <w:pPr>
        <w:pStyle w:val="Underrubrik"/>
      </w:pPr>
      <w:r w:rsidRPr="008B3DDB">
        <w:t>Regionala medicinska riktlinjer</w:t>
      </w:r>
    </w:p>
    <w:p w14:paraId="7D388155" w14:textId="77777777" w:rsidR="00723DB4" w:rsidRPr="00DD2C9A" w:rsidRDefault="00723DB4" w:rsidP="00A50CC4">
      <w:pPr>
        <w:pStyle w:val="Normalefterlista"/>
        <w:rPr>
          <w:rFonts w:ascii="Times New Roman" w:hAnsi="Times New Roman"/>
        </w:rPr>
      </w:pPr>
      <w:hyperlink r:id="rId27" w:history="1">
        <w:r w:rsidRPr="00DD2C9A">
          <w:rPr>
            <w:rStyle w:val="Hyperlnk"/>
            <w:rFonts w:ascii="Times New Roman" w:hAnsi="Times New Roman"/>
          </w:rPr>
          <w:t xml:space="preserve">Ansvarsfördelning och konsultationer mellan primärvård och barn- och ungdomspsykiatri </w:t>
        </w:r>
      </w:hyperlink>
    </w:p>
    <w:p w14:paraId="7BC68B18" w14:textId="77777777" w:rsidR="00723DB4" w:rsidRPr="00DD2C9A" w:rsidRDefault="00723DB4" w:rsidP="00A50CC4">
      <w:pPr>
        <w:pStyle w:val="Normalefterlista"/>
        <w:rPr>
          <w:rFonts w:ascii="Times New Roman" w:hAnsi="Times New Roman"/>
        </w:rPr>
      </w:pPr>
      <w:hyperlink r:id="rId28" w:history="1">
        <w:r w:rsidRPr="00DD2C9A">
          <w:rPr>
            <w:rStyle w:val="Hyperlnk"/>
            <w:rFonts w:ascii="Times New Roman" w:hAnsi="Times New Roman"/>
          </w:rPr>
          <w:t>Barn och unga med tecken på psykisk ohälsa-omhändertagande inom vårdval vårdcentral och vårdval rehab</w:t>
        </w:r>
      </w:hyperlink>
    </w:p>
    <w:p w14:paraId="0AD3033F" w14:textId="77777777" w:rsidR="00723DB4" w:rsidRPr="00DD2C9A" w:rsidRDefault="00723DB4" w:rsidP="00A50CC4">
      <w:pPr>
        <w:pStyle w:val="Normalefterlista"/>
        <w:rPr>
          <w:rFonts w:ascii="Times New Roman" w:hAnsi="Times New Roman"/>
        </w:rPr>
      </w:pPr>
      <w:hyperlink r:id="rId29" w:history="1">
        <w:r>
          <w:rPr>
            <w:rStyle w:val="Hyperlnk"/>
            <w:rFonts w:ascii="Times New Roman" w:hAnsi="Times New Roman"/>
          </w:rPr>
          <w:t>Ångestsyndrom hos barn och ungdomar</w:t>
        </w:r>
      </w:hyperlink>
    </w:p>
    <w:p w14:paraId="5C302E2C" w14:textId="77777777" w:rsidR="00723DB4" w:rsidRPr="00DD2C9A" w:rsidRDefault="00723DB4" w:rsidP="00723DB4">
      <w:pPr>
        <w:shd w:val="clear" w:color="auto" w:fill="FFFFFF" w:themeFill="background1"/>
        <w:spacing w:after="0" w:line="240" w:lineRule="auto"/>
        <w:textAlignment w:val="baseline"/>
        <w:rPr>
          <w:rFonts w:ascii="Times New Roman" w:hAnsi="Times New Roman"/>
        </w:rPr>
      </w:pPr>
    </w:p>
    <w:p w14:paraId="3F684738" w14:textId="77777777" w:rsidR="00723DB4" w:rsidRPr="008B3DDB" w:rsidRDefault="00723DB4" w:rsidP="00A50CC4">
      <w:pPr>
        <w:pStyle w:val="Underrubrik"/>
      </w:pPr>
      <w:r w:rsidRPr="008B3DDB">
        <w:t>Information om blodprovstagning och specifik fobi</w:t>
      </w:r>
    </w:p>
    <w:p w14:paraId="1E810524" w14:textId="77777777" w:rsidR="00723DB4" w:rsidRPr="006A654E" w:rsidRDefault="00723DB4" w:rsidP="00A50CC4">
      <w:pPr>
        <w:pStyle w:val="Normalefterlista"/>
        <w:rPr>
          <w:rFonts w:ascii="Times New Roman" w:eastAsia="Times New Roman" w:hAnsi="Times New Roman"/>
          <w:color w:val="333333"/>
        </w:rPr>
      </w:pPr>
      <w:hyperlink r:id="rId30" w:history="1">
        <w:r w:rsidRPr="006A654E">
          <w:rPr>
            <w:rStyle w:val="Hyperlnk"/>
            <w:rFonts w:ascii="Times New Roman" w:hAnsi="Times New Roman"/>
          </w:rPr>
          <w:t>Blodprov på barn - 1177</w:t>
        </w:r>
      </w:hyperlink>
    </w:p>
    <w:p w14:paraId="56AEE8BB" w14:textId="77777777" w:rsidR="00723DB4" w:rsidRPr="006A654E" w:rsidRDefault="00723DB4" w:rsidP="00A50CC4">
      <w:pPr>
        <w:pStyle w:val="Normalefterlista"/>
        <w:rPr>
          <w:rFonts w:ascii="Times New Roman" w:hAnsi="Times New Roman"/>
        </w:rPr>
      </w:pPr>
      <w:hyperlink r:id="rId31" w:history="1">
        <w:r w:rsidRPr="006A654E">
          <w:rPr>
            <w:rStyle w:val="Hyperlnk"/>
            <w:rFonts w:ascii="Times New Roman" w:hAnsi="Times New Roman"/>
          </w:rPr>
          <w:t>Att vara rädd för nålstick - 1177</w:t>
        </w:r>
      </w:hyperlink>
    </w:p>
    <w:p w14:paraId="0F231FAF" w14:textId="77777777" w:rsidR="00723DB4" w:rsidRPr="006A654E" w:rsidRDefault="00723DB4" w:rsidP="00A50CC4">
      <w:pPr>
        <w:pStyle w:val="Normalefterlista"/>
        <w:rPr>
          <w:rFonts w:ascii="Times New Roman" w:hAnsi="Times New Roman"/>
        </w:rPr>
      </w:pPr>
      <w:hyperlink r:id="rId32" w:history="1">
        <w:r w:rsidRPr="006A654E">
          <w:rPr>
            <w:rStyle w:val="Hyperlnk"/>
            <w:rFonts w:ascii="Times New Roman" w:hAnsi="Times New Roman"/>
          </w:rPr>
          <w:t>Psykoedukation vid specifik fobi</w:t>
        </w:r>
      </w:hyperlink>
    </w:p>
    <w:p w14:paraId="51833691" w14:textId="77777777" w:rsidR="00723DB4" w:rsidRDefault="00723DB4" w:rsidP="00723DB4">
      <w:pPr>
        <w:shd w:val="clear" w:color="auto" w:fill="FFFFFF" w:themeFill="background1"/>
        <w:spacing w:after="0" w:line="240" w:lineRule="auto"/>
        <w:textAlignment w:val="baseline"/>
        <w:rPr>
          <w:rStyle w:val="Hyperlnk"/>
          <w:rFonts w:ascii="Times New Roman" w:hAnsi="Times New Roman"/>
        </w:rPr>
      </w:pPr>
      <w:hyperlink r:id="rId33" w:history="1">
        <w:r w:rsidRPr="006A654E">
          <w:rPr>
            <w:rStyle w:val="Hyperlnk"/>
            <w:rFonts w:ascii="Times New Roman" w:hAnsi="Times New Roman"/>
          </w:rPr>
          <w:t>Mer än rädd. Information om ångestsjukdomar hos barn och unga.</w:t>
        </w:r>
      </w:hyperlink>
    </w:p>
    <w:p w14:paraId="44EFDC92" w14:textId="18CEFF62" w:rsidR="00723DB4" w:rsidRPr="00A50CC4" w:rsidRDefault="00723DB4" w:rsidP="00A50CC4">
      <w:pPr>
        <w:pStyle w:val="Normalefterlista"/>
        <w:rPr>
          <w:rFonts w:ascii="Times New Roman" w:hAnsi="Times New Roman"/>
        </w:rPr>
      </w:pPr>
      <w:hyperlink r:id="rId34">
        <w:proofErr w:type="spellStart"/>
        <w:r w:rsidRPr="007B51F4">
          <w:rPr>
            <w:rStyle w:val="Hyperlnk"/>
            <w:rFonts w:ascii="Times New Roman" w:hAnsi="Times New Roman"/>
          </w:rPr>
          <w:t>MediPrep</w:t>
        </w:r>
        <w:proofErr w:type="spellEnd"/>
        <w:r w:rsidRPr="007B51F4">
          <w:rPr>
            <w:rStyle w:val="Hyperlnk"/>
            <w:rFonts w:ascii="Times New Roman" w:hAnsi="Times New Roman"/>
          </w:rPr>
          <w:t xml:space="preserve"> Sprutor och stick</w:t>
        </w:r>
      </w:hyperlink>
    </w:p>
    <w:p w14:paraId="40ED957F" w14:textId="77777777" w:rsidR="00723DB4" w:rsidRPr="008B3DDB" w:rsidRDefault="00723DB4" w:rsidP="00723DB4">
      <w:pPr>
        <w:shd w:val="clear" w:color="auto" w:fill="FFFFFF" w:themeFill="background1"/>
        <w:spacing w:after="0" w:line="240" w:lineRule="auto"/>
        <w:textAlignment w:val="baseline"/>
        <w:rPr>
          <w:rFonts w:ascii="Times New Roman" w:hAnsi="Times New Roman"/>
        </w:rPr>
      </w:pPr>
    </w:p>
    <w:p w14:paraId="758CF569" w14:textId="77777777" w:rsidR="00723DB4" w:rsidRPr="008B3DDB" w:rsidRDefault="00723DB4" w:rsidP="00A50CC4">
      <w:pPr>
        <w:pStyle w:val="Underrubrik"/>
      </w:pPr>
      <w:r w:rsidRPr="008B3DDB">
        <w:t xml:space="preserve">Övrigt </w:t>
      </w:r>
    </w:p>
    <w:p w14:paraId="3BAFB9E7" w14:textId="77777777" w:rsidR="00723DB4" w:rsidRPr="008B3DDB" w:rsidRDefault="00723DB4" w:rsidP="00A50CC4">
      <w:pPr>
        <w:rPr>
          <w:rFonts w:ascii="Times New Roman" w:hAnsi="Times New Roman"/>
          <w:color w:val="333333"/>
        </w:rPr>
      </w:pPr>
      <w:hyperlink r:id="rId35" w:history="1">
        <w:r w:rsidRPr="008B3DDB">
          <w:rPr>
            <w:rStyle w:val="Hyperlnk"/>
            <w:rFonts w:ascii="Times New Roman" w:hAnsi="Times New Roman"/>
          </w:rPr>
          <w:t>Injektionsfobiskalan för barn: Normdata och psykometriska egenskaper</w:t>
        </w:r>
      </w:hyperlink>
    </w:p>
    <w:p w14:paraId="5F7B9707" w14:textId="77777777" w:rsidR="00723DB4" w:rsidRPr="008B3DDB" w:rsidRDefault="00723DB4" w:rsidP="00A50CC4">
      <w:hyperlink r:id="rId36" w:history="1">
        <w:r w:rsidRPr="008B3DDB">
          <w:rPr>
            <w:rStyle w:val="Hyperlnk"/>
            <w:rFonts w:ascii="Times New Roman" w:hAnsi="Times New Roman"/>
          </w:rPr>
          <w:t xml:space="preserve">På lek och alvar. Bemötande och </w:t>
        </w:r>
        <w:proofErr w:type="spellStart"/>
        <w:r w:rsidRPr="008B3DDB">
          <w:rPr>
            <w:rStyle w:val="Hyperlnk"/>
            <w:rFonts w:ascii="Times New Roman" w:hAnsi="Times New Roman"/>
          </w:rPr>
          <w:t>bildstöd</w:t>
        </w:r>
        <w:proofErr w:type="spellEnd"/>
        <w:r w:rsidRPr="008B3DDB">
          <w:rPr>
            <w:rStyle w:val="Hyperlnk"/>
            <w:rFonts w:ascii="Times New Roman" w:hAnsi="Times New Roman"/>
          </w:rPr>
          <w:t xml:space="preserve"> vid: förberedelse medicinska procedurer, bearbetning vid injektionsrädsla</w:t>
        </w:r>
      </w:hyperlink>
    </w:p>
    <w:p w14:paraId="235DC5A8" w14:textId="77777777" w:rsidR="00723DB4" w:rsidRPr="008B3DDB" w:rsidRDefault="00723DB4" w:rsidP="00A50CC4">
      <w:pPr>
        <w:rPr>
          <w:rFonts w:ascii="Times New Roman" w:hAnsi="Times New Roman"/>
        </w:rPr>
      </w:pPr>
      <w:hyperlink r:id="rId37" w:history="1">
        <w:r w:rsidRPr="008B3DDB">
          <w:rPr>
            <w:rStyle w:val="Hyperlnk"/>
            <w:rFonts w:ascii="Times New Roman" w:hAnsi="Times New Roman"/>
          </w:rPr>
          <w:t>Stickradda-barn-och-ungdomar, Elevhälsan Region Västmanland</w:t>
        </w:r>
      </w:hyperlink>
    </w:p>
    <w:p w14:paraId="11010C13" w14:textId="0E706920" w:rsidR="00747066" w:rsidRPr="00FC48B6" w:rsidRDefault="00723DB4" w:rsidP="00FC48B6">
      <w:pPr>
        <w:rPr>
          <w:rFonts w:ascii="Times New Roman" w:hAnsi="Times New Roman"/>
          <w:color w:val="006298" w:themeColor="hyperlink"/>
          <w:u w:val="single"/>
        </w:rPr>
      </w:pPr>
      <w:hyperlink r:id="rId38" w:history="1">
        <w:r w:rsidRPr="008B3DDB">
          <w:rPr>
            <w:rStyle w:val="Hyperlnk"/>
            <w:rFonts w:ascii="Times New Roman" w:hAnsi="Times New Roman"/>
          </w:rPr>
          <w:t xml:space="preserve">Stickrädsla hos barn som är äldre än 5 år </w:t>
        </w:r>
      </w:hyperlink>
    </w:p>
    <w:sectPr w:rsidR="00747066" w:rsidRPr="00FC48B6" w:rsidSect="00330F6A">
      <w:headerReference w:type="even" r:id="rId39"/>
      <w:headerReference w:type="default" r:id="rId40"/>
      <w:footerReference w:type="even" r:id="rId41"/>
      <w:footerReference w:type="default" r:id="rId42"/>
      <w:headerReference w:type="first" r:id="rId43"/>
      <w:footerReference w:type="first" r:id="rId4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612DAB" w14:textId="77777777" w:rsidR="00A374B1" w:rsidRDefault="00A374B1">
      <w:r>
        <w:separator/>
      </w:r>
    </w:p>
  </w:endnote>
  <w:endnote w:type="continuationSeparator" w:id="0">
    <w:p w14:paraId="5431A0DF" w14:textId="77777777" w:rsidR="00A374B1" w:rsidRDefault="00A374B1">
      <w:r>
        <w:continuationSeparator/>
      </w:r>
    </w:p>
  </w:endnote>
  <w:endnote w:type="continuationNotice" w:id="1">
    <w:p w14:paraId="77980BF3" w14:textId="77777777" w:rsidR="00A374B1" w:rsidRDefault="00A374B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83036A" w14:textId="77777777" w:rsidR="00A374B1" w:rsidRDefault="00A374B1"/>
  </w:footnote>
  <w:footnote w:type="continuationSeparator" w:id="0">
    <w:p w14:paraId="542CD976" w14:textId="77777777" w:rsidR="00A374B1" w:rsidRDefault="00A374B1">
      <w:r>
        <w:continuationSeparator/>
      </w:r>
    </w:p>
  </w:footnote>
  <w:footnote w:type="continuationNotice" w:id="1">
    <w:p w14:paraId="1AD19849" w14:textId="77777777" w:rsidR="00A374B1" w:rsidRDefault="00A374B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C72B3C"/>
    <w:multiLevelType w:val="hybridMultilevel"/>
    <w:tmpl w:val="B7F01C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4C3DCE"/>
    <w:multiLevelType w:val="hybridMultilevel"/>
    <w:tmpl w:val="A398A84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99A2F43"/>
    <w:multiLevelType w:val="hybridMultilevel"/>
    <w:tmpl w:val="2ED287CA"/>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F6B679A"/>
    <w:multiLevelType w:val="hybridMultilevel"/>
    <w:tmpl w:val="931E551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595165"/>
    <w:multiLevelType w:val="hybridMultilevel"/>
    <w:tmpl w:val="8F3C594E"/>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7812FEC"/>
    <w:multiLevelType w:val="hybridMultilevel"/>
    <w:tmpl w:val="57BEA7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59862BCE"/>
    <w:multiLevelType w:val="multilevel"/>
    <w:tmpl w:val="5332F67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A4742B6"/>
    <w:multiLevelType w:val="hybridMultilevel"/>
    <w:tmpl w:val="1944C53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5"/>
  </w:num>
  <w:num w:numId="2" w16cid:durableId="77752350">
    <w:abstractNumId w:val="19"/>
  </w:num>
  <w:num w:numId="3" w16cid:durableId="907374553">
    <w:abstractNumId w:val="0"/>
  </w:num>
  <w:num w:numId="4" w16cid:durableId="1816144419">
    <w:abstractNumId w:val="8"/>
  </w:num>
  <w:num w:numId="5" w16cid:durableId="1010715744">
    <w:abstractNumId w:val="22"/>
  </w:num>
  <w:num w:numId="6" w16cid:durableId="82379985">
    <w:abstractNumId w:val="2"/>
  </w:num>
  <w:num w:numId="7" w16cid:durableId="32001010">
    <w:abstractNumId w:val="16"/>
  </w:num>
  <w:num w:numId="8" w16cid:durableId="800811010">
    <w:abstractNumId w:val="12"/>
  </w:num>
  <w:num w:numId="9" w16cid:durableId="1918400350">
    <w:abstractNumId w:val="1"/>
  </w:num>
  <w:num w:numId="10" w16cid:durableId="1120104860">
    <w:abstractNumId w:val="1"/>
  </w:num>
  <w:num w:numId="11" w16cid:durableId="789979897">
    <w:abstractNumId w:val="4"/>
  </w:num>
  <w:num w:numId="12" w16cid:durableId="1611665312">
    <w:abstractNumId w:val="6"/>
  </w:num>
  <w:num w:numId="13" w16cid:durableId="1657802124">
    <w:abstractNumId w:val="18"/>
  </w:num>
  <w:num w:numId="14" w16cid:durableId="1621447758">
    <w:abstractNumId w:val="13"/>
  </w:num>
  <w:num w:numId="15" w16cid:durableId="771632992">
    <w:abstractNumId w:val="9"/>
  </w:num>
  <w:num w:numId="16" w16cid:durableId="1513834274">
    <w:abstractNumId w:val="17"/>
  </w:num>
  <w:num w:numId="17" w16cid:durableId="249698029">
    <w:abstractNumId w:val="7"/>
  </w:num>
  <w:num w:numId="18" w16cid:durableId="1007949876">
    <w:abstractNumId w:val="15"/>
  </w:num>
  <w:num w:numId="19" w16cid:durableId="532377923">
    <w:abstractNumId w:val="24"/>
  </w:num>
  <w:num w:numId="20" w16cid:durableId="513886001">
    <w:abstractNumId w:val="20"/>
  </w:num>
  <w:num w:numId="21" w16cid:durableId="893546883">
    <w:abstractNumId w:val="5"/>
  </w:num>
  <w:num w:numId="22" w16cid:durableId="1610698933">
    <w:abstractNumId w:val="3"/>
  </w:num>
  <w:num w:numId="23" w16cid:durableId="1161965820">
    <w:abstractNumId w:val="23"/>
  </w:num>
  <w:num w:numId="24" w16cid:durableId="1644501714">
    <w:abstractNumId w:val="10"/>
  </w:num>
  <w:num w:numId="25" w16cid:durableId="1814638722">
    <w:abstractNumId w:val="11"/>
  </w:num>
  <w:num w:numId="26" w16cid:durableId="1293435929">
    <w:abstractNumId w:val="14"/>
  </w:num>
  <w:num w:numId="27" w16cid:durableId="81063705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0C1B"/>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F4F04"/>
    <w:rsid w:val="002045EE"/>
    <w:rsid w:val="00211487"/>
    <w:rsid w:val="00211D91"/>
    <w:rsid w:val="00217DEC"/>
    <w:rsid w:val="00235B57"/>
    <w:rsid w:val="00250F24"/>
    <w:rsid w:val="002523C5"/>
    <w:rsid w:val="0025380B"/>
    <w:rsid w:val="00253BA2"/>
    <w:rsid w:val="0025703A"/>
    <w:rsid w:val="00262F3D"/>
    <w:rsid w:val="00263281"/>
    <w:rsid w:val="002651D6"/>
    <w:rsid w:val="0026551F"/>
    <w:rsid w:val="00270C5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49CE"/>
    <w:rsid w:val="003066D0"/>
    <w:rsid w:val="00311401"/>
    <w:rsid w:val="003203D7"/>
    <w:rsid w:val="00320F86"/>
    <w:rsid w:val="00324171"/>
    <w:rsid w:val="0032462F"/>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2BCA"/>
    <w:rsid w:val="00465651"/>
    <w:rsid w:val="00470CE7"/>
    <w:rsid w:val="00470F4F"/>
    <w:rsid w:val="00472482"/>
    <w:rsid w:val="00480DC7"/>
    <w:rsid w:val="004876F6"/>
    <w:rsid w:val="0049236A"/>
    <w:rsid w:val="00492718"/>
    <w:rsid w:val="004A355D"/>
    <w:rsid w:val="004A4970"/>
    <w:rsid w:val="004A67E7"/>
    <w:rsid w:val="004B2183"/>
    <w:rsid w:val="004B2A01"/>
    <w:rsid w:val="004B674A"/>
    <w:rsid w:val="004C3536"/>
    <w:rsid w:val="004D478B"/>
    <w:rsid w:val="004D7BA3"/>
    <w:rsid w:val="004F4518"/>
    <w:rsid w:val="004F4C62"/>
    <w:rsid w:val="004F739F"/>
    <w:rsid w:val="00501433"/>
    <w:rsid w:val="00511CC4"/>
    <w:rsid w:val="00531E60"/>
    <w:rsid w:val="00541D07"/>
    <w:rsid w:val="005442D5"/>
    <w:rsid w:val="00544BAB"/>
    <w:rsid w:val="00545F31"/>
    <w:rsid w:val="005578FA"/>
    <w:rsid w:val="00561961"/>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855"/>
    <w:rsid w:val="005D0B0C"/>
    <w:rsid w:val="005D12CB"/>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3647"/>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6980"/>
    <w:rsid w:val="006D7535"/>
    <w:rsid w:val="006E450B"/>
    <w:rsid w:val="006F0D7E"/>
    <w:rsid w:val="007064C6"/>
    <w:rsid w:val="00710B77"/>
    <w:rsid w:val="007155D5"/>
    <w:rsid w:val="0072075B"/>
    <w:rsid w:val="007221C2"/>
    <w:rsid w:val="00723DB4"/>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C1F5C"/>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758CE"/>
    <w:rsid w:val="0088060B"/>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17D33"/>
    <w:rsid w:val="00921F47"/>
    <w:rsid w:val="009228AB"/>
    <w:rsid w:val="0093085B"/>
    <w:rsid w:val="00931C57"/>
    <w:rsid w:val="009347A5"/>
    <w:rsid w:val="00942257"/>
    <w:rsid w:val="009471BF"/>
    <w:rsid w:val="00950E4E"/>
    <w:rsid w:val="009529BD"/>
    <w:rsid w:val="009533B4"/>
    <w:rsid w:val="00957D35"/>
    <w:rsid w:val="00971D93"/>
    <w:rsid w:val="0097401E"/>
    <w:rsid w:val="009B1F6B"/>
    <w:rsid w:val="009B4EC6"/>
    <w:rsid w:val="009C0D12"/>
    <w:rsid w:val="009C192E"/>
    <w:rsid w:val="009C2E3E"/>
    <w:rsid w:val="009D6819"/>
    <w:rsid w:val="009D6D1C"/>
    <w:rsid w:val="009E0CF9"/>
    <w:rsid w:val="009E531B"/>
    <w:rsid w:val="009E6C56"/>
    <w:rsid w:val="009E7DCF"/>
    <w:rsid w:val="009F4A56"/>
    <w:rsid w:val="009F4E65"/>
    <w:rsid w:val="00A00591"/>
    <w:rsid w:val="00A006A5"/>
    <w:rsid w:val="00A05942"/>
    <w:rsid w:val="00A07BEC"/>
    <w:rsid w:val="00A264BE"/>
    <w:rsid w:val="00A272CA"/>
    <w:rsid w:val="00A33051"/>
    <w:rsid w:val="00A374B1"/>
    <w:rsid w:val="00A407AD"/>
    <w:rsid w:val="00A40923"/>
    <w:rsid w:val="00A41C05"/>
    <w:rsid w:val="00A42426"/>
    <w:rsid w:val="00A45D8D"/>
    <w:rsid w:val="00A50CC4"/>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2D7"/>
    <w:rsid w:val="00B046D8"/>
    <w:rsid w:val="00B13F4C"/>
    <w:rsid w:val="00B16219"/>
    <w:rsid w:val="00B16C59"/>
    <w:rsid w:val="00B33FDD"/>
    <w:rsid w:val="00B359CC"/>
    <w:rsid w:val="00B36107"/>
    <w:rsid w:val="00B41789"/>
    <w:rsid w:val="00B45984"/>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502A"/>
    <w:rsid w:val="00CC167C"/>
    <w:rsid w:val="00CC4B53"/>
    <w:rsid w:val="00CC52D9"/>
    <w:rsid w:val="00CC7E07"/>
    <w:rsid w:val="00CD6647"/>
    <w:rsid w:val="00CE4B73"/>
    <w:rsid w:val="00CF70BB"/>
    <w:rsid w:val="00D00A91"/>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2CCE"/>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01F32"/>
    <w:rsid w:val="00F22264"/>
    <w:rsid w:val="00F2564D"/>
    <w:rsid w:val="00F35B05"/>
    <w:rsid w:val="00F413D9"/>
    <w:rsid w:val="00F5135F"/>
    <w:rsid w:val="00F51F78"/>
    <w:rsid w:val="00F830C6"/>
    <w:rsid w:val="00F86F47"/>
    <w:rsid w:val="00F90B64"/>
    <w:rsid w:val="00FB2F0F"/>
    <w:rsid w:val="00FB5086"/>
    <w:rsid w:val="00FB51CD"/>
    <w:rsid w:val="00FB5411"/>
    <w:rsid w:val="00FB6392"/>
    <w:rsid w:val="00FC48B6"/>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B042D7"/>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B042D7"/>
    <w:rPr>
      <w:rFonts w:asciiTheme="minorHAnsi" w:eastAsiaTheme="minorEastAsia" w:hAnsiTheme="minorHAnsi" w:cstheme="minorBidi"/>
      <w:color w:val="5A5A5A" w:themeColor="text1" w:themeTint="A5"/>
      <w:spacing w:val="15"/>
      <w:sz w:val="22"/>
      <w:szCs w:val="22"/>
    </w:rPr>
  </w:style>
  <w:style w:type="paragraph" w:customStyle="1" w:styleId="xxxmsonormal">
    <w:name w:val="x_xxmsonormal"/>
    <w:basedOn w:val="Normal"/>
    <w:rsid w:val="001F4F04"/>
    <w:pPr>
      <w:spacing w:after="0" w:line="240" w:lineRule="auto"/>
      <w:ind w:left="0" w:right="0"/>
    </w:pPr>
    <w:rPr>
      <w:rFonts w:ascii="Aptos" w:eastAsiaTheme="minorHAnsi" w:hAnsi="Aptos" w:cs="Apto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7489917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1800-2140136717-393/surrogate/Barn%20och%20unga%20med%20tecken%20p%c3%a5%20psykisk%20oh%c3%a4lsa-omh%c3%a4ndertagande%20inom%20v%c3%a5rdval%20v%c3%a5rdcentral%20och%20v%c3%a5rdval%20rehab.pdf" TargetMode="External" Id="rId13" /><Relationship Type="http://schemas.openxmlformats.org/officeDocument/2006/relationships/hyperlink" Target="https://mediprep.se/sprutor-och-stick" TargetMode="External" Id="rId18" /><Relationship Type="http://schemas.openxmlformats.org/officeDocument/2006/relationships/hyperlink" Target="https://www.adlibris.com/se/bok/kbt-inom-barn--och-ungdomspsykiatrin-9789127819375" TargetMode="External" Id="rId26" /><Relationship Type="http://schemas.openxmlformats.org/officeDocument/2006/relationships/header" Target="header1.xml" Id="rId39" /><Relationship Type="http://schemas.openxmlformats.org/officeDocument/2006/relationships/hyperlink" Target="https://www.diva-portal.org/smash/get/diva2:199342/FULLTEXT01.pdf" TargetMode="External" Id="rId21" /><Relationship Type="http://schemas.openxmlformats.org/officeDocument/2006/relationships/hyperlink" Target="https://mediprep.se/sprutor-och-stick" TargetMode="External" Id="rId34" /><Relationship Type="http://schemas.openxmlformats.org/officeDocument/2006/relationships/footer" Target="footer2.xml" Id="rId42"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 Id="rId12" /><Relationship Type="http://schemas.openxmlformats.org/officeDocument/2006/relationships/hyperlink" Target="https://mellanarkiv-offentlig.vgregion.se/alfresco/s/archive/stream/public/v1/source/available/sofia/rhs11825-1494585214-59/native/Psykoedukation%20-%20specifik%20fobi.pdf" TargetMode="External" Id="rId17"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25" /><Relationship Type="http://schemas.openxmlformats.org/officeDocument/2006/relationships/hyperlink" Target="https://mellanarkiv-offentlig.vgregion.se/alfresco/s/archive/stream/public/v1/source/available/sofia/rhs11825-1494585214-72/native/Mer%20%c3%a4n%20r%c3%a4dd%20170131.pdf" TargetMode="External" Id="rId33" /><Relationship Type="http://schemas.openxmlformats.org/officeDocument/2006/relationships/hyperlink" Target="https://mellanarkiv-offentlig.vgregion.se/alfresco/s/archive/stream/public/v1/source/available/SOFIA/SU9805-1593997-1706/SURROGATE/Stickr%c3%a4dsla%20hos%20barn%20som%20%c3%a4r%20%c3%a4ldre%20%c3%a4n%205%20%c3%a5r.pdf" TargetMode="External" Id="rId38" /><Relationship Type="http://schemas.openxmlformats.org/officeDocument/2006/relationships/theme" Target="theme/theme1.xml" Id="rId46" /><Relationship Type="http://schemas.openxmlformats.org/officeDocument/2006/relationships/hyperlink" Target="https://www.1177.se/Vastra-Gotaland/undersokning-behandling/undersokningar-och-provtagning/provtagning-och-matningar/att-vara-radd-for-nalstick/" TargetMode="External" Id="rId16" /><Relationship Type="http://schemas.openxmlformats.org/officeDocument/2006/relationships/hyperlink" Target="https://www.diva-portal.org/smash/get/diva2:199342/FULLTEXT01.pdf" TargetMode="External" Id="rId20" /><Relationship Type="http://schemas.openxmlformats.org/officeDocument/2006/relationships/hyperlink" Target="https://mellanarkiv-offentlig.vgregion.se/alfresco/s/archive/stream/public/v1/source/available/sofia/ssn11800-2140136717-554/surrogate/%c3%85ngestsyndrom%20hos%20barn%20och%20ungdomar.pdf" TargetMode="External" Id="rId29" /><Relationship Type="http://schemas.openxmlformats.org/officeDocument/2006/relationships/footer" Target="footer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094-1515470546-19/surrogate/Behandlingskonferens%20%20inom%20Barn-%20och%20ungdomspsykiatriska%20kliniken.pdf" TargetMode="External" Id="rId24" /><Relationship Type="http://schemas.openxmlformats.org/officeDocument/2006/relationships/hyperlink" Target="https://mellanarkiv-offentlig.vgregion.se/alfresco/s/archive/stream/public/v1/source/available/sofia/rhs11825-1494585214-59/native/Psykoedukation%20-%20specifik%20fobi.pdf" TargetMode="External" Id="rId32" /><Relationship Type="http://schemas.openxmlformats.org/officeDocument/2006/relationships/hyperlink" Target="https://regionvastmanland.se/globalassets/vardgivare-och-samarbetspartners/avtal-och-samverkan/elevhalsans-medicinska-insats/vaccination/20200205-stickradda-barn-och-ungdomar.pdf" TargetMode="External" Id="rId37" /><Relationship Type="http://schemas.openxmlformats.org/officeDocument/2006/relationships/header" Target="header2.xml" Id="rId40" /><Relationship Type="http://schemas.openxmlformats.org/officeDocument/2006/relationships/fontTable" Target="fontTable.xml" Id="rId45" /><Relationship Type="http://schemas.openxmlformats.org/officeDocument/2006/relationships/hyperlink" Target="https://www.1177.se/Vastra-Gotaland/undersokning-behandling/undersokningar-och-provtagning/provtagning-och-matningar/blodprov/blodprov-pa-barn/" TargetMode="External" Id="rId15" /><Relationship Type="http://schemas.openxmlformats.org/officeDocument/2006/relationships/hyperlink" Target="https://www.diva-portal.org/smash/get/diva2:199342/FULLTEXT01.pdf" TargetMode="External" Id="rId23" /><Relationship Type="http://schemas.openxmlformats.org/officeDocument/2006/relationships/hyperlink" Target="https://mellanarkiv-offentlig.vgregion.se/alfresco/s/archive/stream/public/v1/source/available/sofia/ssn11800-2140136717-393/surrogate/Barn%20och%20unga%20med%20tecken%20p%c3%a5%20psykisk%20oh%c3%a4lsa-omh%c3%a4ndertagande%20inom%20v%c3%a5rdval%20v%c3%a5rdcentral%20och%20v%c3%a5rdval%20rehab.pdf" TargetMode="External" Id="rId28" /><Relationship Type="http://schemas.openxmlformats.org/officeDocument/2006/relationships/hyperlink" Target="https://www.akademiska.se/globalassets/generella-block/pa-lek-o-allvar-pdf.pdf" TargetMode="External" Id="rId36" /><Relationship Type="http://schemas.openxmlformats.org/officeDocument/2006/relationships/footnotes" Target="footnotes.xml" Id="rId10" /><Relationship Type="http://schemas.openxmlformats.org/officeDocument/2006/relationships/hyperlink" Target="https://www.raddabarnen.se/rad-och-kunskap/barn-och-unga/safe-place/" TargetMode="External" Id="rId19" /><Relationship Type="http://schemas.openxmlformats.org/officeDocument/2006/relationships/hyperlink" Target="https://www.1177.se/Vastra-Gotaland/undersokning-behandling/undersokningar-och-provtagning/provtagning-och-matningar/att-vara-radd-for-nalstick/" TargetMode="External" Id="rId31" /><Relationship Type="http://schemas.openxmlformats.org/officeDocument/2006/relationships/footer" Target="footer3.xml" Id="rId44"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1800-2140136717-554/surrogate/%c3%85ngestsyndrom%20hos%20barn%20och%20ungdomar.pdf" TargetMode="External" Id="rId14" /><Relationship Type="http://schemas.openxmlformats.org/officeDocument/2006/relationships/hyperlink" Target="https://www.diva-portal.org/smash/get/diva2:199342/FULLTEXT01.pdf" TargetMode="External" Id="rId22" /><Relationship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 Id="rId27" /><Relationship Type="http://schemas.openxmlformats.org/officeDocument/2006/relationships/hyperlink" Target="https://www.1177.se/Vastra-Gotaland/undersokning-behandling/undersokningar-och-provtagning/provtagning-och-matningar/blodprov/blodprov-pa-barn/" TargetMode="External" Id="rId30" /><Relationship Type="http://schemas.openxmlformats.org/officeDocument/2006/relationships/hyperlink" Target="https://vgregion-my.sharepoint.com/personal/marca81_vgregion_se/Documents/Injektionsfobiskalan%20f&#246;r%20barn:" TargetMode="External" Id="rId35" /><Relationship Type="http://schemas.openxmlformats.org/officeDocument/2006/relationships/header" Target="header3.xml" Id="rId4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1743</Words>
  <Characters>9243</Characters>
  <Application>Microsoft Office Word</Application>
  <DocSecurity>0</DocSecurity>
  <Lines>77</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10965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Patienter med stick- och eller blodrädsla</dc:title>
  <dc:subject/>
  <dc:creator/>
  <keywords/>
  <lastModifiedBy/>
  <revision>1</revision>
  <dcterms:created xsi:type="dcterms:W3CDTF">2024-01-25T12:31:00.0000000Z</dcterms:created>
  <dcterms:modified xsi:type="dcterms:W3CDTF">2025-09-05T12:45:00.0000000Z</dcterms:modified>
</coreProperties>
</file>