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7EF57" w14:textId="77777777" w:rsidR="00537865" w:rsidRDefault="00537865" w:rsidP="00F35B05">
      <w:pPr>
        <w:pStyle w:val="Rubrik2"/>
        <w:sectPr w:rsidR="00537865" w:rsidSect="0053786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C4E8D72" w14:textId="77777777" w:rsidR="00537865" w:rsidRPr="00537865" w:rsidRDefault="00537865" w:rsidP="00537865">
      <w:pPr>
        <w:spacing w:after="0" w:line="240" w:lineRule="auto"/>
        <w:ind w:left="0" w:right="0"/>
        <w:rPr>
          <w:szCs w:val="20"/>
        </w:rPr>
      </w:pPr>
    </w:p>
    <w:p w14:paraId="4C953A89" w14:textId="77777777" w:rsidR="00537865" w:rsidRPr="00537865" w:rsidRDefault="00537865" w:rsidP="00537865">
      <w:pPr>
        <w:spacing w:after="0" w:line="240" w:lineRule="auto"/>
        <w:ind w:left="0" w:right="0"/>
        <w:rPr>
          <w:szCs w:val="20"/>
        </w:rPr>
      </w:pPr>
    </w:p>
    <w:p w14:paraId="13F377BC" w14:textId="77777777" w:rsidR="00537865" w:rsidRPr="00537865" w:rsidRDefault="00537865" w:rsidP="0053786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537865">
        <w:rPr>
          <w:szCs w:val="20"/>
        </w:rPr>
        <w:tab/>
      </w:r>
    </w:p>
    <w:p w14:paraId="7E45123A" w14:textId="0F55EEE2" w:rsidR="00537865" w:rsidRPr="00537865" w:rsidRDefault="00537865" w:rsidP="00537865">
      <w:pPr>
        <w:spacing w:after="0" w:line="240" w:lineRule="auto"/>
        <w:ind w:left="0" w:right="-568"/>
        <w:rPr>
          <w:szCs w:val="20"/>
        </w:rPr>
      </w:pPr>
      <w:r w:rsidRPr="0053786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B2640" wp14:editId="2D6ED108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73D5D" w14:textId="77777777" w:rsidR="00537865" w:rsidRPr="003D37FD" w:rsidRDefault="00537865" w:rsidP="0053786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35810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2B264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7673D5D" w14:textId="77777777" w:rsidR="00537865" w:rsidRPr="003D37FD" w:rsidRDefault="00537865" w:rsidP="0053786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35810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14:paraId="0EC28AEC" w14:textId="77777777" w:rsidR="00BB322B" w:rsidRPr="00537865" w:rsidRDefault="00BB322B" w:rsidP="00BB322B">
      <w:pPr>
        <w:pStyle w:val="Rubrik1"/>
        <w:rPr>
          <w:sz w:val="32"/>
        </w:rPr>
      </w:pPr>
      <w:bookmarkStart w:id="1" w:name="_1314629194"/>
      <w:bookmarkStart w:id="2" w:name="Rubrik"/>
      <w:bookmarkEnd w:id="1"/>
      <w:bookmarkEnd w:id="2"/>
      <w:r w:rsidRPr="00537865">
        <w:t>Mentorskap för nya chefer</w:t>
      </w:r>
    </w:p>
    <w:p w14:paraId="2BA7BA5B" w14:textId="77777777" w:rsidR="00537865" w:rsidRPr="00537865" w:rsidRDefault="00537865" w:rsidP="00537865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14:paraId="34E3786A" w14:textId="43BC1E44" w:rsidR="00537865" w:rsidRPr="00537865" w:rsidRDefault="00537865" w:rsidP="00BB322B">
      <w:r w:rsidRPr="00537865">
        <w:t>I samband med anställning av ny chef utses en mer erfaren chef som mentor.</w:t>
      </w:r>
      <w:r w:rsidR="00BB322B">
        <w:t xml:space="preserve"> </w:t>
      </w:r>
      <w:r w:rsidRPr="00537865">
        <w:t>Under första halvåret möter nya chefen sin mentor minst en timma var 14:e dag.</w:t>
      </w:r>
      <w:r w:rsidR="00BB322B">
        <w:t xml:space="preserve"> </w:t>
      </w:r>
      <w:r w:rsidRPr="00537865">
        <w:t>Under andra halvåret möter nya chefen sin mentor minst en timma per månad.</w:t>
      </w:r>
    </w:p>
    <w:p w14:paraId="158F5600" w14:textId="77777777" w:rsidR="00537865" w:rsidRPr="00537865" w:rsidRDefault="00537865" w:rsidP="00BB322B">
      <w:r w:rsidRPr="00537865">
        <w:t>Ny chef och mentor avgör själva vad som ska tas upp på mötet. Mötet är ett dialogmöte och ingen undervisning. Exempelvis kan personalärenden tas upp för reflektion.</w:t>
      </w:r>
    </w:p>
    <w:p w14:paraId="36E2E929" w14:textId="77777777" w:rsidR="00537865" w:rsidRPr="00537865" w:rsidRDefault="00537865" w:rsidP="00537865">
      <w:pPr>
        <w:spacing w:after="0" w:line="240" w:lineRule="auto"/>
        <w:ind w:left="0" w:right="0"/>
        <w:rPr>
          <w:sz w:val="28"/>
          <w:szCs w:val="28"/>
        </w:rPr>
      </w:pPr>
    </w:p>
    <w:p w14:paraId="3A179559" w14:textId="77777777" w:rsidR="00537865" w:rsidRPr="00537865" w:rsidRDefault="00537865" w:rsidP="00537865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53786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6D9698" w14:textId="77777777" w:rsidR="00363B23" w:rsidRDefault="00363B23">
      <w:r>
        <w:separator/>
      </w:r>
    </w:p>
  </w:endnote>
  <w:endnote w:type="continuationSeparator" w:id="0">
    <w:p w14:paraId="38030764" w14:textId="77777777" w:rsidR="00363B23" w:rsidRDefault="00363B23">
      <w:r>
        <w:continuationSeparator/>
      </w:r>
    </w:p>
  </w:endnote>
  <w:endnote w:type="continuationNotice" w:id="1">
    <w:p w14:paraId="0576E0AF" w14:textId="77777777" w:rsidR="00363B23" w:rsidRDefault="00363B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5526E6" w14:textId="77777777" w:rsidR="00363B23" w:rsidRDefault="00363B23"/>
  </w:footnote>
  <w:footnote w:type="continuationSeparator" w:id="0">
    <w:p w14:paraId="5C57738A" w14:textId="77777777" w:rsidR="00363B23" w:rsidRDefault="00363B23">
      <w:r>
        <w:continuationSeparator/>
      </w:r>
    </w:p>
  </w:footnote>
  <w:footnote w:type="continuationNotice" w:id="1">
    <w:p w14:paraId="4F5088BD" w14:textId="77777777" w:rsidR="00363B23" w:rsidRDefault="00363B2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010600599">
    <w:abstractNumId w:val="17"/>
  </w:num>
  <w:num w:numId="2" w16cid:durableId="1329946862">
    <w:abstractNumId w:val="14"/>
  </w:num>
  <w:num w:numId="3" w16cid:durableId="911160774">
    <w:abstractNumId w:val="0"/>
  </w:num>
  <w:num w:numId="4" w16cid:durableId="2093506551">
    <w:abstractNumId w:val="6"/>
  </w:num>
  <w:num w:numId="5" w16cid:durableId="538279417">
    <w:abstractNumId w:val="15"/>
  </w:num>
  <w:num w:numId="6" w16cid:durableId="2071032539">
    <w:abstractNumId w:val="2"/>
  </w:num>
  <w:num w:numId="7" w16cid:durableId="1079789791">
    <w:abstractNumId w:val="11"/>
  </w:num>
  <w:num w:numId="8" w16cid:durableId="41757646">
    <w:abstractNumId w:val="8"/>
  </w:num>
  <w:num w:numId="9" w16cid:durableId="1488666474">
    <w:abstractNumId w:val="1"/>
  </w:num>
  <w:num w:numId="10" w16cid:durableId="1412851846">
    <w:abstractNumId w:val="1"/>
  </w:num>
  <w:num w:numId="11" w16cid:durableId="1786119584">
    <w:abstractNumId w:val="3"/>
  </w:num>
  <w:num w:numId="12" w16cid:durableId="1666208194">
    <w:abstractNumId w:val="4"/>
  </w:num>
  <w:num w:numId="13" w16cid:durableId="227420332">
    <w:abstractNumId w:val="13"/>
  </w:num>
  <w:num w:numId="14" w16cid:durableId="1466318555">
    <w:abstractNumId w:val="9"/>
  </w:num>
  <w:num w:numId="15" w16cid:durableId="1717974560">
    <w:abstractNumId w:val="7"/>
  </w:num>
  <w:num w:numId="16" w16cid:durableId="1939871285">
    <w:abstractNumId w:val="12"/>
  </w:num>
  <w:num w:numId="17" w16cid:durableId="225141589">
    <w:abstractNumId w:val="5"/>
  </w:num>
  <w:num w:numId="18" w16cid:durableId="1260455672">
    <w:abstractNumId w:val="10"/>
  </w:num>
  <w:num w:numId="19" w16cid:durableId="122914505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6EA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37865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322B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72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430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Mentorskap för nya chefer</dc:title>
  <dc:subject/>
  <dc:creator>patrik.jens.johansson@vgregion.se</dc:creator>
  <keywords/>
  <lastModifiedBy>Erica Fransson</lastModifiedBy>
  <revision>4</revision>
  <lastPrinted>2016-03-31T10:56:00.0000000Z</lastPrinted>
  <dcterms:created xsi:type="dcterms:W3CDTF">2022-05-20T03:56:00.0000000Z</dcterms:created>
  <dcterms:modified xsi:type="dcterms:W3CDTF">2024-04-23T11:09:00.0000000Z</dcterms:modified>
</coreProperties>
</file>