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99DBC2" w14:textId="76FA2990" w:rsidR="00184167" w:rsidRPr="006B266D" w:rsidRDefault="00B34836" w:rsidP="006B266D">
      <w:pPr>
        <w:pStyle w:val="Rubrik1"/>
      </w:pPr>
      <w:bookmarkStart w:id="0" w:name="_Toc321146591"/>
      <w:r>
        <w:t>Årlig hälsokontroll gällande levnadsvanor inom rättspsykiatrin</w:t>
      </w:r>
    </w:p>
    <w:bookmarkEnd w:id="0"/>
    <w:p w14:paraId="514DD816" w14:textId="77777777" w:rsidR="00B34836" w:rsidRPr="00CB6A0F" w:rsidRDefault="00B34836" w:rsidP="00B34836">
      <w:pPr>
        <w:pStyle w:val="Rubrik2"/>
        <w:rPr>
          <w:bCs w:val="0"/>
        </w:rPr>
      </w:pPr>
      <w:r w:rsidRPr="00CB6A0F">
        <w:rPr>
          <w:bCs w:val="0"/>
        </w:rPr>
        <w:t>Syfte</w:t>
      </w:r>
    </w:p>
    <w:p w14:paraId="3267A480" w14:textId="77777777" w:rsidR="00B34836" w:rsidRPr="00CB6A0F" w:rsidRDefault="00B34836" w:rsidP="00B34836">
      <w:r w:rsidRPr="00CB6A0F">
        <w:t>Skapa en positiv livsstilsförändring gällande levnadsvanor.</w:t>
      </w:r>
    </w:p>
    <w:p w14:paraId="4D1E9A8A" w14:textId="77777777" w:rsidR="00B34836" w:rsidRPr="00CB6A0F" w:rsidRDefault="00B34836" w:rsidP="00B34836">
      <w:pPr>
        <w:pStyle w:val="Rubrik2"/>
        <w:rPr>
          <w:bCs w:val="0"/>
        </w:rPr>
      </w:pPr>
      <w:r w:rsidRPr="00CB6A0F">
        <w:rPr>
          <w:bCs w:val="0"/>
        </w:rPr>
        <w:t>Mål</w:t>
      </w:r>
    </w:p>
    <w:p w14:paraId="2A1B8A62" w14:textId="77777777" w:rsidR="00B34836" w:rsidRPr="00CB6A0F" w:rsidRDefault="00B34836" w:rsidP="00B34836">
      <w:r w:rsidRPr="00CB6A0F">
        <w:t>Patienter som vårdas inom rättspsykiatrin skall erbjudas möjligheter att förändra sina levnadsvanor.</w:t>
      </w:r>
    </w:p>
    <w:p w14:paraId="7D989ACE" w14:textId="77777777" w:rsidR="00B34836" w:rsidRPr="00CB6A0F" w:rsidRDefault="00B34836" w:rsidP="00B34836">
      <w:pPr>
        <w:pStyle w:val="Rubrik2"/>
        <w:rPr>
          <w:bCs w:val="0"/>
        </w:rPr>
      </w:pPr>
      <w:r w:rsidRPr="00CB6A0F">
        <w:rPr>
          <w:bCs w:val="0"/>
        </w:rPr>
        <w:t>Handläggning enligt följande</w:t>
      </w:r>
    </w:p>
    <w:p w14:paraId="6277BC6E" w14:textId="77777777" w:rsidR="00B34836" w:rsidRPr="00CB6A0F" w:rsidRDefault="00B34836" w:rsidP="00B34836">
      <w:r w:rsidRPr="00CB6A0F">
        <w:rPr>
          <w:b/>
          <w:bCs/>
        </w:rPr>
        <w:t>Patientansvarig sjuksköterska (PAS):</w:t>
      </w:r>
      <w:r w:rsidRPr="00CB6A0F">
        <w:t xml:space="preserve"> I samband med inskrivning av patient tar PAS </w:t>
      </w:r>
      <w:proofErr w:type="spellStart"/>
      <w:r w:rsidRPr="00CB6A0F">
        <w:t>rutinprover</w:t>
      </w:r>
      <w:proofErr w:type="spellEnd"/>
      <w:r w:rsidRPr="00CB6A0F">
        <w:t xml:space="preserve"> samt mäter vikt, längd, midjemått, blodtryck och mäter puls (bilaga 1). BMI beräknas per automatik i Melior om vikt- och längduppgift skrivs in under ”Mätvärden”. </w:t>
      </w:r>
    </w:p>
    <w:p w14:paraId="2684C1DF" w14:textId="77777777" w:rsidR="00B34836" w:rsidRPr="00CB6A0F" w:rsidRDefault="00B34836" w:rsidP="00B34836">
      <w:r w:rsidRPr="00CB6A0F">
        <w:t xml:space="preserve">För inneliggande patienter utförs samma </w:t>
      </w:r>
      <w:proofErr w:type="spellStart"/>
      <w:r w:rsidRPr="00CB6A0F">
        <w:t>rutinprover</w:t>
      </w:r>
      <w:proofErr w:type="spellEnd"/>
      <w:r w:rsidRPr="00CB6A0F">
        <w:t xml:space="preserve"> samt mätningar som ovan. Se labbmodul under rubrik ”</w:t>
      </w:r>
      <w:proofErr w:type="spellStart"/>
      <w:r w:rsidRPr="00CB6A0F">
        <w:t>Brinkås</w:t>
      </w:r>
      <w:proofErr w:type="spellEnd"/>
      <w:r w:rsidRPr="00CB6A0F">
        <w:t xml:space="preserve"> årlig kontroll”. Detta utförs, om patientens mående tillåter, +/- 6 veckor från patientens födelsedag. Har patienten inte möjlighet att samverka till undersökningen vid tillfället, görs ett nytt försök när patientens möjligheter att samverka är bättre. Patienten och PAS fyller tillsammans i en enkät:</w:t>
      </w:r>
    </w:p>
    <w:p w14:paraId="4E0E4FCB" w14:textId="77777777" w:rsidR="00B34836" w:rsidRPr="00B34836" w:rsidRDefault="00B34836" w:rsidP="00B34836">
      <w:pPr>
        <w:pStyle w:val="Punktlista"/>
        <w:numPr>
          <w:ilvl w:val="0"/>
          <w:numId w:val="0"/>
        </w:numPr>
        <w:ind w:left="993" w:right="0"/>
        <w:rPr>
          <w:rFonts w:ascii="Times New Roman" w:hAnsi="Times New Roman"/>
        </w:rPr>
      </w:pPr>
      <w:hyperlink r:id="rId7" w:history="1">
        <w:r w:rsidRPr="00B34836">
          <w:rPr>
            <w:rStyle w:val="Hyperlnk"/>
            <w:rFonts w:ascii="Times New Roman" w:hAnsi="Times New Roman"/>
          </w:rPr>
          <w:t>Samtalsunderlag om levnadsvanor</w:t>
        </w:r>
      </w:hyperlink>
      <w:r w:rsidRPr="00B34836">
        <w:rPr>
          <w:rFonts w:ascii="Times New Roman" w:hAnsi="Times New Roman"/>
        </w:rPr>
        <w:t>.</w:t>
      </w:r>
    </w:p>
    <w:p w14:paraId="1617F90A" w14:textId="77777777" w:rsidR="00B34836" w:rsidRPr="00CB6A0F" w:rsidRDefault="00B34836" w:rsidP="00B34836">
      <w:r w:rsidRPr="00CB6A0F">
        <w:lastRenderedPageBreak/>
        <w:t xml:space="preserve">Enkäten tas med till mötet med hälsopedagog som underlag till ett samtal om levnadsvanor. </w:t>
      </w:r>
    </w:p>
    <w:p w14:paraId="30B9A364" w14:textId="77777777" w:rsidR="00B34836" w:rsidRPr="00CB6A0F" w:rsidRDefault="00B34836" w:rsidP="00B34836"/>
    <w:p w14:paraId="5CBDF3FD" w14:textId="77777777" w:rsidR="00B34836" w:rsidRPr="00CB6A0F" w:rsidRDefault="00B34836" w:rsidP="00B34836">
      <w:r w:rsidRPr="00CB6A0F">
        <w:t>Se (bilaga 3) för underlag till de somatiska frågorna som kan vara viktiga att få svar på, detta dokumenteras under uppdaterat status.</w:t>
      </w:r>
    </w:p>
    <w:p w14:paraId="7E4627BE" w14:textId="77777777" w:rsidR="00B34836" w:rsidRPr="00CB6A0F" w:rsidRDefault="00B34836" w:rsidP="00B34836">
      <w:r w:rsidRPr="00CB6A0F">
        <w:t xml:space="preserve">PAS fyller i och lämnar en anmälan till aktivitetshuset gällande hälsoundersökning hos hälsopedagog. Anmälan finns på startsidan i </w:t>
      </w:r>
      <w:proofErr w:type="spellStart"/>
      <w:r w:rsidRPr="00CB6A0F">
        <w:t>Sharepoint</w:t>
      </w:r>
      <w:proofErr w:type="spellEnd"/>
      <w:r w:rsidRPr="00CB6A0F">
        <w:t xml:space="preserve">. </w:t>
      </w:r>
    </w:p>
    <w:p w14:paraId="646FA75F" w14:textId="77777777" w:rsidR="00B34836" w:rsidRPr="00CB6A0F" w:rsidRDefault="00B34836" w:rsidP="00B34836">
      <w:r w:rsidRPr="00CB6A0F">
        <w:t>Resultatet skrivs in i Melior under: Uppdaterat status, sökord: Årlig hälsokontroll.  Skriv provtagning gjord, datum och resultat för enkäterna. Den personal som har rådgivande samtal ska även registrera KVÅ-koderna under Uppdaterat status, sökord: Åtgärdskod. Om sökordet Åtgärdskod inte finns så behövs det läggas till manuellt i Uppdaterat status.</w:t>
      </w:r>
    </w:p>
    <w:p w14:paraId="2A74D163" w14:textId="77777777" w:rsidR="00B34836" w:rsidRPr="00CB6A0F" w:rsidRDefault="00B34836" w:rsidP="00B34836">
      <w:r w:rsidRPr="00CB6A0F">
        <w:t>DV142 Rådgivande samtal om matvanor</w:t>
      </w:r>
    </w:p>
    <w:p w14:paraId="5E918FB1" w14:textId="77777777" w:rsidR="00B34836" w:rsidRPr="00CB6A0F" w:rsidRDefault="00B34836" w:rsidP="00B34836">
      <w:r w:rsidRPr="00CB6A0F">
        <w:t xml:space="preserve">DV132 Rådgivande samtal om fysisk aktivitet </w:t>
      </w:r>
    </w:p>
    <w:p w14:paraId="11425325" w14:textId="77777777" w:rsidR="00B34836" w:rsidRPr="00CB6A0F" w:rsidRDefault="00B34836" w:rsidP="00B34836">
      <w:r w:rsidRPr="00CB6A0F">
        <w:t>DV122 Rådgivande samtal om alkohol</w:t>
      </w:r>
    </w:p>
    <w:p w14:paraId="387C5DC0" w14:textId="77777777" w:rsidR="00B34836" w:rsidRPr="00CB6A0F" w:rsidRDefault="00B34836" w:rsidP="00B34836">
      <w:r w:rsidRPr="00CB6A0F">
        <w:t>DV112 Rådgivande samtal om tobak</w:t>
      </w:r>
    </w:p>
    <w:p w14:paraId="16256824" w14:textId="77777777" w:rsidR="00B34836" w:rsidRPr="00CB6A0F" w:rsidRDefault="00B34836" w:rsidP="00B34836">
      <w:r w:rsidRPr="00CB6A0F">
        <w:t>Lämna kopia på ifyllda enkäter till patienten, en kopia sätts i patientpärmen.</w:t>
      </w:r>
    </w:p>
    <w:p w14:paraId="3418FB4E" w14:textId="77777777" w:rsidR="00B34836" w:rsidRPr="00CB6A0F" w:rsidRDefault="00B34836" w:rsidP="00B34836">
      <w:r w:rsidRPr="00CB6A0F">
        <w:t xml:space="preserve">PAS skriver en konsultremiss till dietist (bilaga 2) i samråd med hälsopedagog om patienten är i behov av samt motiverad till dietiststöd för att förändra sina matvanor. </w:t>
      </w:r>
    </w:p>
    <w:p w14:paraId="3D6DAB17" w14:textId="77777777" w:rsidR="00B34836" w:rsidRPr="00CB6A0F" w:rsidRDefault="00B34836" w:rsidP="00B34836">
      <w:r w:rsidRPr="00CB6A0F">
        <w:rPr>
          <w:b/>
          <w:bCs/>
        </w:rPr>
        <w:t>Hälsopedagog:</w:t>
      </w:r>
      <w:r w:rsidRPr="00CB6A0F">
        <w:t xml:space="preserve"> Bokar tid för riktad ”hälsoundersökning”. Utför konditionstest Ekblom Bak (cykeltest) samt en funktionsbedömning. Följer upp enkätsvaren levnadsvanor samt för ett samtal kring patientens livsstil och levnadsvanor. Pedagogen tillser att Fysisk aktivitet på recept (</w:t>
      </w:r>
      <w:proofErr w:type="spellStart"/>
      <w:r w:rsidRPr="00CB6A0F">
        <w:t>FaR</w:t>
      </w:r>
      <w:proofErr w:type="spellEnd"/>
      <w:r w:rsidRPr="00CB6A0F">
        <w:t>) föreskrivs samt att patienten är införstådd och accepterar åtgärderna. Ärendet återkopplas sedan till avdelningen.</w:t>
      </w:r>
    </w:p>
    <w:p w14:paraId="33495D55" w14:textId="666B02CF" w:rsidR="00B34836" w:rsidRPr="00CB6A0F" w:rsidRDefault="00B34836" w:rsidP="00B34836">
      <w:r w:rsidRPr="00CB6A0F">
        <w:rPr>
          <w:b/>
          <w:bCs/>
        </w:rPr>
        <w:lastRenderedPageBreak/>
        <w:t>Dietist:</w:t>
      </w:r>
      <w:r w:rsidRPr="00CB6A0F">
        <w:t xml:space="preserve"> Om det vid samtal hos Hälsopedagogen uppdagas att ett mer riktat arbete krävs kring matvanorna kontaktas dietisten. Således är dietistkontakten behovsstyrt och måste inte ske vid varje hälsokontroll. Besök med patienten bokas in till en tidpunkt då KP/PAS </w:t>
      </w:r>
      <w:r w:rsidR="0044580E">
        <w:t>k</w:t>
      </w:r>
      <w:r w:rsidRPr="00CB6A0F">
        <w:t xml:space="preserve">an närvara. Vid besöket beslutas det om hur ett förändringsarbete skall gå till, om det behövs fler besök hos dietist samt vilket stöd patienten behöver från KP för att nå resultat. </w:t>
      </w:r>
    </w:p>
    <w:p w14:paraId="208E66C3" w14:textId="77777777" w:rsidR="00B34836" w:rsidRPr="00CB6A0F" w:rsidRDefault="00B34836" w:rsidP="00B34836">
      <w:pPr>
        <w:pStyle w:val="Rubrik3"/>
        <w:rPr>
          <w:bCs w:val="0"/>
        </w:rPr>
      </w:pPr>
      <w:proofErr w:type="spellStart"/>
      <w:r w:rsidRPr="00CB6A0F">
        <w:t>Fördjupninsgmaterial</w:t>
      </w:r>
      <w:proofErr w:type="spellEnd"/>
      <w:r w:rsidRPr="00CB6A0F">
        <w:t>:</w:t>
      </w:r>
    </w:p>
    <w:p w14:paraId="12091B5D" w14:textId="77777777" w:rsidR="00B34836" w:rsidRPr="00B34836" w:rsidRDefault="00B34836" w:rsidP="00B34836">
      <w:pPr>
        <w:pStyle w:val="Punktlista"/>
        <w:numPr>
          <w:ilvl w:val="0"/>
          <w:numId w:val="0"/>
        </w:numPr>
        <w:ind w:left="993" w:right="0"/>
        <w:rPr>
          <w:rStyle w:val="Hyperlnk"/>
          <w:rFonts w:ascii="Times New Roman" w:hAnsi="Times New Roman"/>
        </w:rPr>
      </w:pPr>
      <w:hyperlink r:id="rId8" w:history="1">
        <w:r w:rsidRPr="00B34836">
          <w:rPr>
            <w:rStyle w:val="Hyperlnk"/>
            <w:rFonts w:ascii="Times New Roman" w:hAnsi="Times New Roman"/>
          </w:rPr>
          <w:t>NU-sjukvårdens kunskapsstöd om levnadsvanor</w:t>
        </w:r>
      </w:hyperlink>
    </w:p>
    <w:p w14:paraId="026B6E12" w14:textId="77777777" w:rsidR="00B34836" w:rsidRPr="00B34836" w:rsidRDefault="00B34836" w:rsidP="00B34836">
      <w:pPr>
        <w:pStyle w:val="Punktlista"/>
        <w:numPr>
          <w:ilvl w:val="0"/>
          <w:numId w:val="0"/>
        </w:numPr>
        <w:ind w:left="993" w:right="0"/>
        <w:rPr>
          <w:rStyle w:val="Hyperlnk"/>
          <w:rFonts w:ascii="Times New Roman" w:hAnsi="Times New Roman"/>
        </w:rPr>
      </w:pPr>
      <w:hyperlink r:id="rId9" w:history="1">
        <w:r w:rsidRPr="00B34836">
          <w:rPr>
            <w:rStyle w:val="Hyperlnk"/>
            <w:rFonts w:ascii="Times New Roman" w:hAnsi="Times New Roman"/>
          </w:rPr>
          <w:t>RMR Årligt hälsosamtal och somatisk kontroll av patienter med långvarig psykiatrisk ohälsa</w:t>
        </w:r>
      </w:hyperlink>
    </w:p>
    <w:p w14:paraId="6E6A4D40" w14:textId="77777777" w:rsidR="00B34836" w:rsidRPr="005E6D58" w:rsidRDefault="00B34836" w:rsidP="00B34836">
      <w:pPr>
        <w:ind w:left="0" w:right="0"/>
        <w:rPr>
          <w:rFonts w:asciiTheme="majorHAnsi" w:hAnsiTheme="majorHAnsi" w:cstheme="majorHAnsi"/>
        </w:rPr>
      </w:pPr>
      <w:r w:rsidRPr="005E6D58">
        <w:rPr>
          <w:rFonts w:asciiTheme="majorHAnsi" w:hAnsiTheme="majorHAnsi" w:cstheme="majorHAnsi"/>
        </w:rPr>
        <w:br w:type="page"/>
      </w:r>
    </w:p>
    <w:p w14:paraId="7F22909A" w14:textId="77777777" w:rsidR="00B34836" w:rsidRPr="005E6D58" w:rsidRDefault="00B34836" w:rsidP="00B34836">
      <w:pPr>
        <w:ind w:left="0" w:right="0"/>
        <w:jc w:val="right"/>
        <w:rPr>
          <w:rFonts w:asciiTheme="majorHAnsi" w:hAnsiTheme="majorHAnsi" w:cstheme="majorHAnsi"/>
        </w:rPr>
      </w:pPr>
      <w:r w:rsidRPr="005E6D58">
        <w:rPr>
          <w:rFonts w:asciiTheme="majorHAnsi" w:hAnsiTheme="majorHAnsi" w:cstheme="majorHAnsi"/>
        </w:rPr>
        <w:lastRenderedPageBreak/>
        <w:t>Bilaga 1</w:t>
      </w:r>
      <w:r>
        <w:rPr>
          <w:rFonts w:asciiTheme="majorHAnsi" w:hAnsiTheme="majorHAnsi" w:cstheme="majorHAnsi"/>
        </w:rPr>
        <w:t>.</w:t>
      </w:r>
    </w:p>
    <w:p w14:paraId="6C125A8E" w14:textId="7AF86593" w:rsidR="00B34836" w:rsidRPr="00CB6A0F" w:rsidRDefault="00B34836" w:rsidP="00B34836">
      <w:pPr>
        <w:pStyle w:val="Rubrik2"/>
        <w:rPr>
          <w:bCs w:val="0"/>
        </w:rPr>
      </w:pPr>
      <w:proofErr w:type="spellStart"/>
      <w:r w:rsidRPr="00CB6A0F">
        <w:rPr>
          <w:bCs w:val="0"/>
        </w:rPr>
        <w:t>Rutinprover</w:t>
      </w:r>
      <w:proofErr w:type="spellEnd"/>
      <w:r w:rsidRPr="00CB6A0F">
        <w:rPr>
          <w:bCs w:val="0"/>
        </w:rPr>
        <w:t xml:space="preserve"> och </w:t>
      </w:r>
      <w:r w:rsidR="0044580E">
        <w:rPr>
          <w:bCs w:val="0"/>
        </w:rPr>
        <w:t>m</w:t>
      </w:r>
      <w:r w:rsidRPr="00CB6A0F">
        <w:rPr>
          <w:bCs w:val="0"/>
        </w:rPr>
        <w:t xml:space="preserve">ätvärden </w:t>
      </w:r>
    </w:p>
    <w:p w14:paraId="1728E81C" w14:textId="77777777" w:rsidR="00B34836" w:rsidRPr="00CB6A0F" w:rsidRDefault="00B34836" w:rsidP="00B34836">
      <w:r w:rsidRPr="00CB6A0F">
        <w:t>Vikt</w:t>
      </w:r>
    </w:p>
    <w:p w14:paraId="175D2AA7" w14:textId="77777777" w:rsidR="00B34836" w:rsidRPr="00CB6A0F" w:rsidRDefault="00B34836" w:rsidP="00B34836">
      <w:r w:rsidRPr="00CB6A0F">
        <w:t>Längd</w:t>
      </w:r>
    </w:p>
    <w:p w14:paraId="6C3A1026" w14:textId="77777777" w:rsidR="00B34836" w:rsidRPr="00CB6A0F" w:rsidRDefault="00B34836" w:rsidP="00B34836">
      <w:r w:rsidRPr="00CB6A0F">
        <w:t>Midjeomfång</w:t>
      </w:r>
    </w:p>
    <w:p w14:paraId="0A8A6696" w14:textId="77777777" w:rsidR="00B34836" w:rsidRPr="00CB6A0F" w:rsidRDefault="00B34836" w:rsidP="00B34836">
      <w:r w:rsidRPr="00CB6A0F">
        <w:t>Blodtryck</w:t>
      </w:r>
    </w:p>
    <w:p w14:paraId="7A8E47CE" w14:textId="77777777" w:rsidR="00B34836" w:rsidRPr="00CB6A0F" w:rsidRDefault="00B34836" w:rsidP="00B34836">
      <w:r w:rsidRPr="00CB6A0F">
        <w:t>Puls</w:t>
      </w:r>
    </w:p>
    <w:p w14:paraId="3F659655" w14:textId="77777777" w:rsidR="00B34836" w:rsidRPr="00CB6A0F" w:rsidRDefault="00B34836" w:rsidP="00B34836">
      <w:r w:rsidRPr="00CB6A0F">
        <w:t>BMI</w:t>
      </w:r>
    </w:p>
    <w:p w14:paraId="37451551" w14:textId="77777777" w:rsidR="00B34836" w:rsidRPr="00CB6A0F" w:rsidRDefault="00B34836" w:rsidP="00B34836"/>
    <w:p w14:paraId="704FA77A" w14:textId="77777777" w:rsidR="00B34836" w:rsidRPr="00CB6A0F" w:rsidRDefault="00B34836" w:rsidP="00B34836">
      <w:r w:rsidRPr="00CB6A0F">
        <w:t>Frågeformulär Levnadsvanor</w:t>
      </w:r>
    </w:p>
    <w:p w14:paraId="30C0E4E4" w14:textId="3B59CEDC" w:rsidR="00B34836" w:rsidRPr="00CB6A0F" w:rsidRDefault="00B34836" w:rsidP="00B34836">
      <w:r w:rsidRPr="00CB6A0F">
        <w:t>Konditionstest Ekblom Bak (utförs av hälsopedagog)</w:t>
      </w:r>
    </w:p>
    <w:p w14:paraId="7319DBBD" w14:textId="77777777" w:rsidR="00B34836" w:rsidRPr="00CB6A0F" w:rsidRDefault="00B34836" w:rsidP="00B34836"/>
    <w:p w14:paraId="420FC47E" w14:textId="77777777" w:rsidR="00B34836" w:rsidRPr="00CB6A0F" w:rsidRDefault="00B34836" w:rsidP="00B34836">
      <w:pPr>
        <w:pStyle w:val="MellanrubrikVGR"/>
      </w:pPr>
      <w:r w:rsidRPr="00CB6A0F">
        <w:t>Se rubrik ”</w:t>
      </w:r>
      <w:proofErr w:type="spellStart"/>
      <w:r w:rsidRPr="00CB6A0F">
        <w:t>Brinkås</w:t>
      </w:r>
      <w:proofErr w:type="spellEnd"/>
      <w:r w:rsidRPr="00CB6A0F">
        <w:t xml:space="preserve"> årlig hälsokontroll” i Melior under Lab-ordination</w:t>
      </w:r>
    </w:p>
    <w:p w14:paraId="71F1DFBA" w14:textId="77777777" w:rsidR="00B34836" w:rsidRPr="005E6D58" w:rsidRDefault="00B34836" w:rsidP="00B34836">
      <w:pPr>
        <w:spacing w:after="0" w:line="240" w:lineRule="auto"/>
        <w:ind w:left="0" w:right="0"/>
        <w:rPr>
          <w:rFonts w:asciiTheme="majorHAnsi" w:hAnsiTheme="majorHAnsi" w:cstheme="majorHAnsi"/>
          <w:b/>
        </w:rPr>
      </w:pPr>
    </w:p>
    <w:p w14:paraId="6720C71F" w14:textId="77777777" w:rsidR="00B34836" w:rsidRPr="00CB6A0F" w:rsidRDefault="00B34836" w:rsidP="00B34836">
      <w:r w:rsidRPr="00CB6A0F">
        <w:t>B-</w:t>
      </w:r>
      <w:proofErr w:type="spellStart"/>
      <w:r w:rsidRPr="00CB6A0F">
        <w:t>Erytrocyter</w:t>
      </w:r>
      <w:proofErr w:type="spellEnd"/>
      <w:r w:rsidRPr="00CB6A0F">
        <w:tab/>
      </w:r>
      <w:r w:rsidRPr="00CB6A0F">
        <w:tab/>
      </w:r>
      <w:r w:rsidRPr="00CB6A0F">
        <w:tab/>
        <w:t>P-Kalium</w:t>
      </w:r>
    </w:p>
    <w:p w14:paraId="6F83E778" w14:textId="77777777" w:rsidR="00B34836" w:rsidRPr="00CB6A0F" w:rsidRDefault="00B34836" w:rsidP="00B34836">
      <w:r w:rsidRPr="00CB6A0F">
        <w:t>B-EVF</w:t>
      </w:r>
      <w:r w:rsidRPr="00CB6A0F">
        <w:tab/>
      </w:r>
      <w:r w:rsidRPr="00CB6A0F">
        <w:tab/>
      </w:r>
      <w:r w:rsidRPr="00CB6A0F">
        <w:tab/>
        <w:t>P-Kolesterol</w:t>
      </w:r>
    </w:p>
    <w:p w14:paraId="3253E66C" w14:textId="77777777" w:rsidR="00B34836" w:rsidRPr="00CB6A0F" w:rsidRDefault="00B34836" w:rsidP="00B34836">
      <w:r w:rsidRPr="00CB6A0F">
        <w:t>B-Hb</w:t>
      </w:r>
      <w:r w:rsidRPr="00CB6A0F">
        <w:tab/>
      </w:r>
      <w:r w:rsidRPr="00CB6A0F">
        <w:tab/>
      </w:r>
      <w:r w:rsidRPr="00CB6A0F">
        <w:tab/>
        <w:t>P-HDL-Kolesterol</w:t>
      </w:r>
    </w:p>
    <w:p w14:paraId="57BB9294" w14:textId="77777777" w:rsidR="00B34836" w:rsidRPr="00CB6A0F" w:rsidRDefault="00B34836" w:rsidP="00B34836">
      <w:r w:rsidRPr="00CB6A0F">
        <w:t>B-Leukocyter</w:t>
      </w:r>
      <w:r w:rsidRPr="00CB6A0F">
        <w:tab/>
      </w:r>
      <w:r w:rsidRPr="00CB6A0F">
        <w:tab/>
      </w:r>
      <w:r w:rsidRPr="00CB6A0F">
        <w:tab/>
        <w:t>P-</w:t>
      </w:r>
      <w:proofErr w:type="spellStart"/>
      <w:r w:rsidRPr="00CB6A0F">
        <w:t>Kreatinin</w:t>
      </w:r>
      <w:proofErr w:type="spellEnd"/>
    </w:p>
    <w:p w14:paraId="51F30D55" w14:textId="77777777" w:rsidR="00B34836" w:rsidRPr="00CB6A0F" w:rsidRDefault="00B34836" w:rsidP="00B34836">
      <w:r w:rsidRPr="00CB6A0F">
        <w:t>B-Trombocyter-</w:t>
      </w:r>
      <w:r w:rsidRPr="00CB6A0F">
        <w:tab/>
      </w:r>
      <w:r w:rsidRPr="00CB6A0F">
        <w:tab/>
        <w:t>P-Natrium</w:t>
      </w:r>
    </w:p>
    <w:p w14:paraId="74536059" w14:textId="77777777" w:rsidR="00B34836" w:rsidRPr="00CB6A0F" w:rsidRDefault="00B34836" w:rsidP="00B34836">
      <w:proofErr w:type="spellStart"/>
      <w:r w:rsidRPr="00CB6A0F">
        <w:t>fP</w:t>
      </w:r>
      <w:proofErr w:type="spellEnd"/>
      <w:r w:rsidRPr="00CB6A0F">
        <w:t>- Triglycerider</w:t>
      </w:r>
      <w:r w:rsidRPr="00CB6A0F">
        <w:tab/>
      </w:r>
      <w:r w:rsidRPr="00CB6A0F">
        <w:tab/>
        <w:t>P-</w:t>
      </w:r>
      <w:proofErr w:type="spellStart"/>
      <w:r w:rsidRPr="00CB6A0F">
        <w:t>Urat</w:t>
      </w:r>
      <w:proofErr w:type="spellEnd"/>
    </w:p>
    <w:p w14:paraId="3DA43ACE" w14:textId="77777777" w:rsidR="00B34836" w:rsidRPr="00CB6A0F" w:rsidRDefault="00B34836" w:rsidP="00B34836">
      <w:proofErr w:type="spellStart"/>
      <w:r w:rsidRPr="00CB6A0F">
        <w:t>fS</w:t>
      </w:r>
      <w:proofErr w:type="spellEnd"/>
      <w:r w:rsidRPr="00CB6A0F">
        <w:t>- insulin</w:t>
      </w:r>
      <w:r w:rsidRPr="00CB6A0F">
        <w:tab/>
      </w:r>
      <w:r w:rsidRPr="00CB6A0F">
        <w:tab/>
      </w:r>
      <w:r w:rsidRPr="00CB6A0F">
        <w:tab/>
        <w:t>P-Urea</w:t>
      </w:r>
    </w:p>
    <w:p w14:paraId="6070D011" w14:textId="77777777" w:rsidR="00B34836" w:rsidRPr="00CB6A0F" w:rsidRDefault="00B34836" w:rsidP="00B34836">
      <w:r w:rsidRPr="00CB6A0F">
        <w:t>P/S-Albumin</w:t>
      </w:r>
      <w:r w:rsidRPr="00CB6A0F">
        <w:tab/>
      </w:r>
      <w:r w:rsidRPr="00CB6A0F">
        <w:tab/>
      </w:r>
      <w:r w:rsidRPr="00CB6A0F">
        <w:tab/>
        <w:t>P-TSH</w:t>
      </w:r>
    </w:p>
    <w:p w14:paraId="62EB1735" w14:textId="77777777" w:rsidR="00B34836" w:rsidRPr="00CB6A0F" w:rsidRDefault="00B34836" w:rsidP="00B34836">
      <w:r w:rsidRPr="00CB6A0F">
        <w:t>P-ALAT</w:t>
      </w:r>
      <w:r w:rsidRPr="00CB6A0F">
        <w:tab/>
      </w:r>
      <w:r w:rsidRPr="00CB6A0F">
        <w:tab/>
      </w:r>
      <w:r w:rsidRPr="00CB6A0F">
        <w:tab/>
        <w:t>P-</w:t>
      </w:r>
      <w:proofErr w:type="spellStart"/>
      <w:proofErr w:type="gramStart"/>
      <w:r w:rsidRPr="00CB6A0F">
        <w:t>Tyroxin,fritt</w:t>
      </w:r>
      <w:proofErr w:type="spellEnd"/>
      <w:proofErr w:type="gramEnd"/>
    </w:p>
    <w:p w14:paraId="6FE62FD5" w14:textId="77777777" w:rsidR="00B34836" w:rsidRPr="00CB6A0F" w:rsidRDefault="00B34836" w:rsidP="00B34836">
      <w:r w:rsidRPr="00CB6A0F">
        <w:t>P-ALP</w:t>
      </w:r>
      <w:r w:rsidRPr="00CB6A0F">
        <w:tab/>
      </w:r>
      <w:r w:rsidRPr="00CB6A0F">
        <w:tab/>
      </w:r>
      <w:r w:rsidRPr="00CB6A0F">
        <w:tab/>
      </w:r>
      <w:proofErr w:type="spellStart"/>
      <w:r w:rsidRPr="00CB6A0F">
        <w:t>fkP</w:t>
      </w:r>
      <w:proofErr w:type="spellEnd"/>
      <w:r w:rsidRPr="00CB6A0F">
        <w:t>/</w:t>
      </w:r>
      <w:proofErr w:type="spellStart"/>
      <w:r w:rsidRPr="00CB6A0F">
        <w:t>fvP-Glucos</w:t>
      </w:r>
      <w:proofErr w:type="spellEnd"/>
    </w:p>
    <w:p w14:paraId="6CC5E793" w14:textId="77777777" w:rsidR="00B34836" w:rsidRPr="00CB6A0F" w:rsidRDefault="00B34836" w:rsidP="00B34836">
      <w:r w:rsidRPr="00CB6A0F">
        <w:t>P-ASAT</w:t>
      </w:r>
      <w:r w:rsidRPr="00CB6A0F">
        <w:tab/>
      </w:r>
      <w:r w:rsidRPr="00CB6A0F">
        <w:tab/>
      </w:r>
      <w:r w:rsidRPr="00CB6A0F">
        <w:tab/>
        <w:t>B-HbA1c</w:t>
      </w:r>
    </w:p>
    <w:p w14:paraId="7F51F380" w14:textId="77777777" w:rsidR="00B34836" w:rsidRPr="00CB6A0F" w:rsidRDefault="00B34836" w:rsidP="00B34836">
      <w:r w:rsidRPr="00CB6A0F">
        <w:t>P-</w:t>
      </w:r>
      <w:proofErr w:type="spellStart"/>
      <w:r w:rsidRPr="00CB6A0F">
        <w:t>Bilirubin</w:t>
      </w:r>
      <w:proofErr w:type="spellEnd"/>
      <w:r w:rsidRPr="00CB6A0F">
        <w:tab/>
      </w:r>
      <w:r w:rsidRPr="00CB6A0F">
        <w:tab/>
      </w:r>
      <w:r w:rsidRPr="00CB6A0F">
        <w:tab/>
        <w:t>P-LDL-Kolesterol</w:t>
      </w:r>
    </w:p>
    <w:p w14:paraId="05F77482" w14:textId="77777777" w:rsidR="00B34836" w:rsidRPr="00CB6A0F" w:rsidRDefault="00B34836" w:rsidP="00B34836">
      <w:r w:rsidRPr="00CB6A0F">
        <w:lastRenderedPageBreak/>
        <w:t>P-Calcium</w:t>
      </w:r>
    </w:p>
    <w:p w14:paraId="013D4E36" w14:textId="77777777" w:rsidR="00B34836" w:rsidRPr="00CB6A0F" w:rsidRDefault="00B34836" w:rsidP="00B34836">
      <w:r w:rsidRPr="00CB6A0F">
        <w:t>P-CRP</w:t>
      </w:r>
    </w:p>
    <w:p w14:paraId="27EE1CD3" w14:textId="77777777" w:rsidR="00B34836" w:rsidRPr="00CB6A0F" w:rsidRDefault="00B34836" w:rsidP="00B34836">
      <w:r w:rsidRPr="00CB6A0F">
        <w:t>P-Fosfat</w:t>
      </w:r>
    </w:p>
    <w:p w14:paraId="74D48EC3" w14:textId="77777777" w:rsidR="00B34836" w:rsidRPr="00CB6A0F" w:rsidRDefault="00B34836" w:rsidP="00B34836">
      <w:r w:rsidRPr="00CB6A0F">
        <w:t>P-GT</w:t>
      </w:r>
    </w:p>
    <w:p w14:paraId="1975B874" w14:textId="77777777" w:rsidR="00B34836" w:rsidRPr="005E6D58" w:rsidRDefault="00B34836" w:rsidP="00B34836">
      <w:pPr>
        <w:spacing w:after="0" w:line="240" w:lineRule="auto"/>
        <w:ind w:left="0" w:right="0"/>
        <w:rPr>
          <w:rFonts w:asciiTheme="majorHAnsi" w:hAnsiTheme="majorHAnsi" w:cstheme="majorHAnsi"/>
        </w:rPr>
      </w:pPr>
    </w:p>
    <w:p w14:paraId="543201B2" w14:textId="77777777" w:rsidR="00B34836" w:rsidRPr="005E6D58" w:rsidRDefault="00B34836" w:rsidP="00B34836">
      <w:pPr>
        <w:spacing w:after="0" w:line="240" w:lineRule="auto"/>
        <w:ind w:left="0" w:right="0"/>
        <w:rPr>
          <w:rFonts w:asciiTheme="majorHAnsi" w:hAnsiTheme="majorHAnsi" w:cstheme="majorHAnsi"/>
        </w:rPr>
      </w:pPr>
    </w:p>
    <w:p w14:paraId="1D77F56A" w14:textId="77777777" w:rsidR="00B34836" w:rsidRDefault="00B34836" w:rsidP="00B34836">
      <w:pPr>
        <w:spacing w:after="0" w:line="240" w:lineRule="auto"/>
        <w:ind w:left="284" w:right="0"/>
        <w:rPr>
          <w:rFonts w:asciiTheme="majorHAnsi" w:hAnsiTheme="majorHAnsi" w:cstheme="majorHAnsi"/>
        </w:rPr>
      </w:pPr>
      <w:r>
        <w:rPr>
          <w:rFonts w:asciiTheme="majorHAnsi" w:hAnsiTheme="majorHAnsi" w:cstheme="majorHAnsi"/>
        </w:rPr>
        <w:br w:type="page"/>
      </w:r>
    </w:p>
    <w:p w14:paraId="1E0E9EA1" w14:textId="77777777" w:rsidR="00B34836" w:rsidRPr="005E6D58" w:rsidRDefault="00B34836" w:rsidP="00B34836">
      <w:pPr>
        <w:spacing w:after="0" w:line="240" w:lineRule="auto"/>
        <w:ind w:left="0" w:right="0"/>
        <w:jc w:val="right"/>
        <w:rPr>
          <w:rFonts w:asciiTheme="majorHAnsi" w:hAnsiTheme="majorHAnsi" w:cstheme="majorHAnsi"/>
          <w:noProof/>
          <w:szCs w:val="20"/>
        </w:rPr>
      </w:pPr>
      <w:r w:rsidRPr="005E6D58">
        <w:rPr>
          <w:rFonts w:asciiTheme="majorHAnsi" w:hAnsiTheme="majorHAnsi" w:cstheme="majorHAnsi"/>
          <w:szCs w:val="20"/>
        </w:rPr>
        <w:lastRenderedPageBreak/>
        <w:t>Bilaga 2</w:t>
      </w:r>
      <w:r>
        <w:rPr>
          <w:rFonts w:asciiTheme="majorHAnsi" w:hAnsiTheme="majorHAnsi" w:cstheme="majorHAnsi"/>
          <w:szCs w:val="20"/>
        </w:rPr>
        <w:t>.</w:t>
      </w:r>
    </w:p>
    <w:p w14:paraId="31E84607" w14:textId="265DA75F" w:rsidR="00B34836" w:rsidRPr="00CB6A0F" w:rsidRDefault="00B34836" w:rsidP="00B34836">
      <w:pPr>
        <w:pStyle w:val="Rubrik2"/>
        <w:rPr>
          <w:bCs w:val="0"/>
        </w:rPr>
      </w:pPr>
      <w:r w:rsidRPr="00CB6A0F">
        <w:rPr>
          <w:bCs w:val="0"/>
        </w:rPr>
        <w:t xml:space="preserve">Remiss till dietist </w:t>
      </w:r>
    </w:p>
    <w:p w14:paraId="36D35595" w14:textId="77777777" w:rsidR="00B34836" w:rsidRPr="00CB6A0F" w:rsidRDefault="00B34836" w:rsidP="00B34836">
      <w:r w:rsidRPr="00CB6A0F">
        <w:t>För att skriva en konsultremiss i Melior - gå till ”Ny anteckning” och välj där ”Konsult”.</w:t>
      </w:r>
    </w:p>
    <w:p w14:paraId="64870334" w14:textId="77777777" w:rsidR="00B34836" w:rsidRPr="00CB6A0F" w:rsidRDefault="00B34836" w:rsidP="00B34836">
      <w:r w:rsidRPr="00CB6A0F">
        <w:t xml:space="preserve"> I remiss till dietist bör följande information ingå:</w:t>
      </w:r>
    </w:p>
    <w:p w14:paraId="2A92C612" w14:textId="77777777" w:rsidR="00B34836" w:rsidRPr="00CB6A0F" w:rsidRDefault="00B34836" w:rsidP="00B34836">
      <w:pPr>
        <w:pStyle w:val="Liststycke"/>
        <w:numPr>
          <w:ilvl w:val="0"/>
          <w:numId w:val="20"/>
        </w:numPr>
      </w:pPr>
      <w:r w:rsidRPr="00CB6A0F">
        <w:t>Psykiatrisk och ev. somatisk diagnos.</w:t>
      </w:r>
    </w:p>
    <w:p w14:paraId="5BC574C2" w14:textId="77777777" w:rsidR="00B34836" w:rsidRPr="00CB6A0F" w:rsidRDefault="00B34836" w:rsidP="00B34836">
      <w:pPr>
        <w:pStyle w:val="Liststycke"/>
        <w:numPr>
          <w:ilvl w:val="0"/>
          <w:numId w:val="20"/>
        </w:numPr>
      </w:pPr>
      <w:r w:rsidRPr="00CB6A0F">
        <w:t>Ev. symptom/funktion (de uppgifter som är av betydelse för nutritionsbehandling).</w:t>
      </w:r>
    </w:p>
    <w:p w14:paraId="411D169C" w14:textId="77777777" w:rsidR="00B34836" w:rsidRPr="00CB6A0F" w:rsidRDefault="00B34836" w:rsidP="00B34836">
      <w:pPr>
        <w:pStyle w:val="Liststycke"/>
        <w:numPr>
          <w:ilvl w:val="0"/>
          <w:numId w:val="20"/>
        </w:numPr>
      </w:pPr>
      <w:r w:rsidRPr="00CB6A0F">
        <w:t>Tidigare relevant sjukdomshistoria för aktuell problematik, tex ätstörning.</w:t>
      </w:r>
    </w:p>
    <w:p w14:paraId="13F93A3D" w14:textId="77777777" w:rsidR="00B34836" w:rsidRPr="00CB6A0F" w:rsidRDefault="00B34836" w:rsidP="00B34836">
      <w:pPr>
        <w:pStyle w:val="Liststycke"/>
        <w:numPr>
          <w:ilvl w:val="0"/>
          <w:numId w:val="20"/>
        </w:numPr>
      </w:pPr>
      <w:r w:rsidRPr="00CB6A0F">
        <w:t>Beskrivning av nutritionsproblemet (tex övervikt, viktnedgång, ensidigt intag).</w:t>
      </w:r>
    </w:p>
    <w:p w14:paraId="5B3BE849" w14:textId="77777777" w:rsidR="00B34836" w:rsidRPr="00CB6A0F" w:rsidRDefault="00B34836" w:rsidP="00B34836">
      <w:pPr>
        <w:pStyle w:val="Liststycke"/>
        <w:numPr>
          <w:ilvl w:val="0"/>
          <w:numId w:val="20"/>
        </w:numPr>
      </w:pPr>
      <w:r w:rsidRPr="00CB6A0F">
        <w:t xml:space="preserve">Poäng på kostindex (bifoga kostenkäten). </w:t>
      </w:r>
    </w:p>
    <w:p w14:paraId="244B2637" w14:textId="77777777" w:rsidR="00B34836" w:rsidRPr="00CB6A0F" w:rsidRDefault="00B34836" w:rsidP="00B34836">
      <w:pPr>
        <w:pStyle w:val="Liststycke"/>
        <w:numPr>
          <w:ilvl w:val="0"/>
          <w:numId w:val="20"/>
        </w:numPr>
      </w:pPr>
      <w:r w:rsidRPr="00CB6A0F">
        <w:t>Motivation till att förändra kosthållning.</w:t>
      </w:r>
    </w:p>
    <w:p w14:paraId="7205E2D2" w14:textId="77777777" w:rsidR="00B34836" w:rsidRPr="00CB6A0F" w:rsidRDefault="00B34836" w:rsidP="00B34836">
      <w:pPr>
        <w:pStyle w:val="Liststycke"/>
        <w:numPr>
          <w:ilvl w:val="0"/>
          <w:numId w:val="20"/>
        </w:numPr>
      </w:pPr>
      <w:r w:rsidRPr="00CB6A0F">
        <w:t>Aktuell vikt och BMI.</w:t>
      </w:r>
    </w:p>
    <w:p w14:paraId="66DB8022" w14:textId="77777777" w:rsidR="00B34836" w:rsidRPr="00CB6A0F" w:rsidRDefault="00B34836" w:rsidP="00B34836">
      <w:pPr>
        <w:pStyle w:val="Liststycke"/>
        <w:numPr>
          <w:ilvl w:val="0"/>
          <w:numId w:val="20"/>
        </w:numPr>
      </w:pPr>
      <w:r w:rsidRPr="00CB6A0F">
        <w:t>Ev journalförd vikthistoria.</w:t>
      </w:r>
    </w:p>
    <w:p w14:paraId="0DCF7D49" w14:textId="77777777" w:rsidR="00B34836" w:rsidRPr="00CB6A0F" w:rsidRDefault="00B34836" w:rsidP="00B34836">
      <w:pPr>
        <w:pStyle w:val="Liststycke"/>
        <w:numPr>
          <w:ilvl w:val="0"/>
          <w:numId w:val="20"/>
        </w:numPr>
      </w:pPr>
      <w:r w:rsidRPr="00CB6A0F">
        <w:t>Gärna hänvisning till relevanta journalanteckningar, gällande nutrition.</w:t>
      </w:r>
    </w:p>
    <w:p w14:paraId="6C060054" w14:textId="77777777" w:rsidR="00B34836" w:rsidRPr="00CB6A0F" w:rsidRDefault="00B34836" w:rsidP="00B34836"/>
    <w:p w14:paraId="3D479A2A" w14:textId="77777777" w:rsidR="00B34836" w:rsidRPr="00CB6A0F" w:rsidRDefault="00B34836" w:rsidP="00B34836">
      <w:r w:rsidRPr="00CB6A0F">
        <w:t xml:space="preserve">Konsultremissen skickas via internposten till: </w:t>
      </w:r>
    </w:p>
    <w:p w14:paraId="7EF21CA3" w14:textId="77777777" w:rsidR="00B34836" w:rsidRPr="00CB6A0F" w:rsidRDefault="00B34836" w:rsidP="00B34836">
      <w:r w:rsidRPr="00CB6A0F">
        <w:t>Vb Dietist, Medicinmottagningen, Specialistmedicinkliniken NÄL.</w:t>
      </w:r>
    </w:p>
    <w:p w14:paraId="2941A22F" w14:textId="77777777" w:rsidR="00B34836" w:rsidRPr="005E6D58" w:rsidRDefault="00B34836" w:rsidP="00B34836">
      <w:pPr>
        <w:spacing w:after="0" w:line="240" w:lineRule="auto"/>
        <w:ind w:left="0" w:right="0"/>
        <w:rPr>
          <w:rFonts w:asciiTheme="majorHAnsi" w:eastAsia="Calibri" w:hAnsiTheme="majorHAnsi" w:cstheme="majorHAnsi"/>
          <w:lang w:eastAsia="en-US"/>
        </w:rPr>
      </w:pPr>
      <w:r w:rsidRPr="005E6D58">
        <w:rPr>
          <w:rFonts w:asciiTheme="majorHAnsi" w:eastAsia="Calibri" w:hAnsiTheme="majorHAnsi" w:cstheme="majorHAnsi"/>
          <w:lang w:eastAsia="en-US"/>
        </w:rPr>
        <w:br w:type="page"/>
      </w:r>
    </w:p>
    <w:p w14:paraId="55F7C069" w14:textId="77777777" w:rsidR="00B34836" w:rsidRPr="00C172C3" w:rsidRDefault="00B34836" w:rsidP="00B34836">
      <w:pPr>
        <w:ind w:left="0" w:right="0"/>
        <w:jc w:val="right"/>
        <w:rPr>
          <w:rFonts w:asciiTheme="majorHAnsi" w:hAnsiTheme="majorHAnsi" w:cstheme="majorHAnsi"/>
        </w:rPr>
      </w:pPr>
      <w:r w:rsidRPr="00C172C3">
        <w:rPr>
          <w:rFonts w:asciiTheme="majorHAnsi" w:hAnsiTheme="majorHAnsi" w:cstheme="majorHAnsi"/>
        </w:rPr>
        <w:lastRenderedPageBreak/>
        <w:t>Bilaga 3.</w:t>
      </w:r>
    </w:p>
    <w:p w14:paraId="1C9D6618" w14:textId="77777777" w:rsidR="00B34836" w:rsidRPr="00CB6A0F" w:rsidRDefault="00B34836" w:rsidP="00B34836">
      <w:pPr>
        <w:pStyle w:val="Rubrik2"/>
        <w:rPr>
          <w:bCs w:val="0"/>
        </w:rPr>
      </w:pPr>
      <w:r w:rsidRPr="00CB6A0F">
        <w:rPr>
          <w:bCs w:val="0"/>
        </w:rPr>
        <w:t xml:space="preserve">Exempel på frågor om somatiska symtom. </w:t>
      </w:r>
    </w:p>
    <w:p w14:paraId="5D627A6A" w14:textId="77777777" w:rsidR="00B34836" w:rsidRPr="00CB6A0F" w:rsidRDefault="00B34836" w:rsidP="00B34836">
      <w:r w:rsidRPr="00CB6A0F">
        <w:t>Frågorna hjälper dig som inte dagligen arbetar med somatiska tillstånd att bedöma riskfaktorer och hälsotillstånd relaterat till metabolt syndrom, hjärt-kärlsjukdom, KOL samt tandhälsa. Svaren kan användas vid bedömning om ytterligare underökningar behöver göras på somatisk enhet.</w:t>
      </w:r>
    </w:p>
    <w:p w14:paraId="25FF0A3A" w14:textId="77777777" w:rsidR="00B34836" w:rsidRPr="005E6D58" w:rsidRDefault="00B34836" w:rsidP="00B34836">
      <w:pPr>
        <w:ind w:left="0" w:right="0"/>
        <w:rPr>
          <w:rFonts w:asciiTheme="majorHAnsi" w:hAnsiTheme="majorHAnsi" w:cstheme="majorHAnsi"/>
        </w:rPr>
      </w:pPr>
    </w:p>
    <w:p w14:paraId="4438251E" w14:textId="77777777" w:rsidR="00B34836" w:rsidRPr="00CB6A0F" w:rsidRDefault="00B34836" w:rsidP="00B34836">
      <w:pPr>
        <w:pStyle w:val="MellanrubrikVGR"/>
      </w:pPr>
      <w:r w:rsidRPr="00CB6A0F">
        <w:t xml:space="preserve">Metabolt syndrom: </w:t>
      </w:r>
    </w:p>
    <w:p w14:paraId="38F4C5C4" w14:textId="77777777" w:rsidR="00B34836" w:rsidRPr="00CB6A0F" w:rsidRDefault="00B34836" w:rsidP="00B34836">
      <w:pPr>
        <w:pStyle w:val="Liststycke"/>
        <w:numPr>
          <w:ilvl w:val="0"/>
          <w:numId w:val="20"/>
        </w:numPr>
      </w:pPr>
      <w:r w:rsidRPr="00CB6A0F">
        <w:t xml:space="preserve">Har du någonsin blivit diagnostiserad med metabolt syndrom? (om känd) </w:t>
      </w:r>
    </w:p>
    <w:p w14:paraId="2153D030" w14:textId="77777777" w:rsidR="00B34836" w:rsidRPr="00CB6A0F" w:rsidRDefault="00B34836" w:rsidP="00B34836">
      <w:pPr>
        <w:pStyle w:val="Liststycke"/>
        <w:numPr>
          <w:ilvl w:val="0"/>
          <w:numId w:val="20"/>
        </w:numPr>
      </w:pPr>
      <w:r w:rsidRPr="00CB6A0F">
        <w:t xml:space="preserve">Upplever du ökat midjeomfång eller övervikt? </w:t>
      </w:r>
    </w:p>
    <w:p w14:paraId="27668F11" w14:textId="77777777" w:rsidR="00B34836" w:rsidRPr="00CB6A0F" w:rsidRDefault="00B34836" w:rsidP="00B34836">
      <w:pPr>
        <w:pStyle w:val="Liststycke"/>
        <w:numPr>
          <w:ilvl w:val="0"/>
          <w:numId w:val="20"/>
        </w:numPr>
      </w:pPr>
      <w:r w:rsidRPr="00CB6A0F">
        <w:t xml:space="preserve">Har du högt blodtryck eller tar du några mediciner för detta? </w:t>
      </w:r>
    </w:p>
    <w:p w14:paraId="248B398C" w14:textId="77777777" w:rsidR="00B34836" w:rsidRPr="00CB6A0F" w:rsidRDefault="00B34836" w:rsidP="00B34836">
      <w:pPr>
        <w:pStyle w:val="Liststycke"/>
        <w:numPr>
          <w:ilvl w:val="0"/>
          <w:numId w:val="20"/>
        </w:numPr>
      </w:pPr>
      <w:r w:rsidRPr="00CB6A0F">
        <w:t xml:space="preserve">Har du någonsin haft högt blodsocker eller diabetes, eller har någon i din familj diabetes? </w:t>
      </w:r>
    </w:p>
    <w:p w14:paraId="0C2B7672" w14:textId="77777777" w:rsidR="00B34836" w:rsidRPr="005E6D58" w:rsidRDefault="00B34836" w:rsidP="00B34836">
      <w:pPr>
        <w:ind w:left="0" w:right="0"/>
        <w:rPr>
          <w:rFonts w:asciiTheme="majorHAnsi" w:hAnsiTheme="majorHAnsi" w:cstheme="majorHAnsi"/>
          <w:b/>
          <w:bCs/>
        </w:rPr>
      </w:pPr>
    </w:p>
    <w:p w14:paraId="7A6BAAEF" w14:textId="77777777" w:rsidR="00B34836" w:rsidRPr="00CB6A0F" w:rsidRDefault="00B34836" w:rsidP="00B34836">
      <w:pPr>
        <w:pStyle w:val="MellanrubrikVGR"/>
      </w:pPr>
      <w:r w:rsidRPr="00CB6A0F">
        <w:t xml:space="preserve">Hjärt-kärlsjukdom: </w:t>
      </w:r>
    </w:p>
    <w:p w14:paraId="0F898385" w14:textId="77777777" w:rsidR="00B34836" w:rsidRPr="00CB6A0F" w:rsidRDefault="00B34836" w:rsidP="00B34836">
      <w:pPr>
        <w:pStyle w:val="Liststycke"/>
        <w:numPr>
          <w:ilvl w:val="0"/>
          <w:numId w:val="20"/>
        </w:numPr>
      </w:pPr>
      <w:r w:rsidRPr="00CB6A0F">
        <w:t xml:space="preserve">Har du någon familjehistoria av hjärt-kärlsjukdom? </w:t>
      </w:r>
    </w:p>
    <w:p w14:paraId="29873FFD" w14:textId="77777777" w:rsidR="00B34836" w:rsidRPr="00CB6A0F" w:rsidRDefault="00B34836" w:rsidP="00B34836">
      <w:pPr>
        <w:pStyle w:val="Liststycke"/>
        <w:numPr>
          <w:ilvl w:val="0"/>
          <w:numId w:val="20"/>
        </w:numPr>
      </w:pPr>
      <w:r w:rsidRPr="00CB6A0F">
        <w:t xml:space="preserve">Har du upplevt bröstsmärtor, oregelbundna hjärtslag eller andnöd? </w:t>
      </w:r>
    </w:p>
    <w:p w14:paraId="44AE8901" w14:textId="77777777" w:rsidR="00B34836" w:rsidRPr="00CB6A0F" w:rsidRDefault="00B34836" w:rsidP="00B34836">
      <w:pPr>
        <w:pStyle w:val="Liststycke"/>
        <w:numPr>
          <w:ilvl w:val="0"/>
          <w:numId w:val="20"/>
        </w:numPr>
      </w:pPr>
      <w:r w:rsidRPr="00CB6A0F">
        <w:t xml:space="preserve">Har du någonsin haft en hjärtinfarkt eller stroke? </w:t>
      </w:r>
    </w:p>
    <w:p w14:paraId="76CAB8C3" w14:textId="77777777" w:rsidR="00B34836" w:rsidRPr="00CB6A0F" w:rsidRDefault="00B34836" w:rsidP="00B34836">
      <w:pPr>
        <w:pStyle w:val="Liststycke"/>
        <w:numPr>
          <w:ilvl w:val="0"/>
          <w:numId w:val="20"/>
        </w:numPr>
      </w:pPr>
      <w:r w:rsidRPr="00CB6A0F">
        <w:t xml:space="preserve">Tar du några mediciner för att kontrollera ditt kolesterol? </w:t>
      </w:r>
    </w:p>
    <w:p w14:paraId="5A1F0307" w14:textId="77777777" w:rsidR="00B34836" w:rsidRPr="00CB6A0F" w:rsidRDefault="00B34836" w:rsidP="00B34836">
      <w:pPr>
        <w:pStyle w:val="Liststycke"/>
        <w:numPr>
          <w:ilvl w:val="0"/>
          <w:numId w:val="20"/>
        </w:numPr>
      </w:pPr>
      <w:r w:rsidRPr="00CB6A0F">
        <w:t xml:space="preserve">Har du någonsin blivit diagnostiserad med högt blodtryck? </w:t>
      </w:r>
    </w:p>
    <w:p w14:paraId="72C41CD9" w14:textId="77777777" w:rsidR="00B34836" w:rsidRPr="00CB6A0F" w:rsidRDefault="00B34836" w:rsidP="00B34836">
      <w:pPr>
        <w:pStyle w:val="Liststycke"/>
        <w:numPr>
          <w:ilvl w:val="0"/>
          <w:numId w:val="20"/>
        </w:numPr>
      </w:pPr>
      <w:r w:rsidRPr="00CB6A0F">
        <w:t>Upplever du svullnad i benen eller fötterna?</w:t>
      </w:r>
    </w:p>
    <w:p w14:paraId="6893B3F4" w14:textId="77777777" w:rsidR="00B34836" w:rsidRPr="005E6D58" w:rsidRDefault="00B34836" w:rsidP="00B34836">
      <w:pPr>
        <w:ind w:left="0" w:right="0"/>
        <w:rPr>
          <w:rFonts w:asciiTheme="majorHAnsi" w:hAnsiTheme="majorHAnsi" w:cstheme="majorHAnsi"/>
          <w:b/>
          <w:bCs/>
        </w:rPr>
      </w:pPr>
    </w:p>
    <w:p w14:paraId="056B930D" w14:textId="77777777" w:rsidR="00B34836" w:rsidRPr="00CB6A0F" w:rsidRDefault="00B34836" w:rsidP="00B34836">
      <w:pPr>
        <w:pStyle w:val="MellanrubrikVGR"/>
      </w:pPr>
      <w:r w:rsidRPr="00CB6A0F">
        <w:t xml:space="preserve">KOL: </w:t>
      </w:r>
    </w:p>
    <w:p w14:paraId="0AF5136C" w14:textId="77777777" w:rsidR="00B34836" w:rsidRPr="00CB6A0F" w:rsidRDefault="00B34836" w:rsidP="00B34836">
      <w:pPr>
        <w:pStyle w:val="Liststycke"/>
        <w:numPr>
          <w:ilvl w:val="0"/>
          <w:numId w:val="20"/>
        </w:numPr>
      </w:pPr>
      <w:r w:rsidRPr="00CB6A0F">
        <w:t xml:space="preserve">Upplever du andnöd eller hosta med slemproduktion? </w:t>
      </w:r>
    </w:p>
    <w:p w14:paraId="76F6C476" w14:textId="77777777" w:rsidR="00B34836" w:rsidRPr="00CB6A0F" w:rsidRDefault="00B34836" w:rsidP="00B34836">
      <w:pPr>
        <w:pStyle w:val="Liststycke"/>
        <w:numPr>
          <w:ilvl w:val="0"/>
          <w:numId w:val="20"/>
        </w:numPr>
      </w:pPr>
      <w:r w:rsidRPr="00CB6A0F">
        <w:t xml:space="preserve">Har du någonsin blivit diagnostiserad med KOL? </w:t>
      </w:r>
    </w:p>
    <w:p w14:paraId="73DBE5D7" w14:textId="77777777" w:rsidR="00B34836" w:rsidRPr="00CB6A0F" w:rsidRDefault="00B34836" w:rsidP="00B34836">
      <w:pPr>
        <w:pStyle w:val="Liststycke"/>
        <w:numPr>
          <w:ilvl w:val="0"/>
          <w:numId w:val="20"/>
        </w:numPr>
      </w:pPr>
      <w:r w:rsidRPr="00CB6A0F">
        <w:lastRenderedPageBreak/>
        <w:t xml:space="preserve">Har du någonsin rökt eller utsatts för passiv rökning? </w:t>
      </w:r>
    </w:p>
    <w:p w14:paraId="560D566D" w14:textId="77777777" w:rsidR="00B34836" w:rsidRPr="00CB6A0F" w:rsidRDefault="00B34836" w:rsidP="00B34836">
      <w:pPr>
        <w:pStyle w:val="Liststycke"/>
        <w:numPr>
          <w:ilvl w:val="0"/>
          <w:numId w:val="20"/>
        </w:numPr>
      </w:pPr>
      <w:r w:rsidRPr="00CB6A0F">
        <w:t xml:space="preserve">Har du haft några lunginfektioner eller exponering för skadliga ämnen i arbetsmiljön? </w:t>
      </w:r>
    </w:p>
    <w:p w14:paraId="5CBF3253" w14:textId="4C422A2F" w:rsidR="00B34836" w:rsidRPr="00CB6A0F" w:rsidRDefault="00B34836" w:rsidP="00BC6363">
      <w:pPr>
        <w:pStyle w:val="Liststycke"/>
        <w:numPr>
          <w:ilvl w:val="0"/>
          <w:numId w:val="20"/>
        </w:numPr>
      </w:pPr>
      <w:r w:rsidRPr="00CB6A0F">
        <w:t>Använder du några läkemedel eller inhalatorer för att hantera ditt andningsbesvär?</w:t>
      </w:r>
    </w:p>
    <w:p w14:paraId="2DFA78F0" w14:textId="77777777" w:rsidR="00B34836" w:rsidRPr="0044580E" w:rsidRDefault="00B34836" w:rsidP="0044580E">
      <w:pPr>
        <w:pStyle w:val="MellanrubrikVGR"/>
      </w:pPr>
      <w:r w:rsidRPr="0044580E">
        <w:t>Frågor om tandhälsa:</w:t>
      </w:r>
    </w:p>
    <w:p w14:paraId="7CFE6068" w14:textId="77777777" w:rsidR="00B34836" w:rsidRPr="00CB6A0F" w:rsidRDefault="00B34836" w:rsidP="00B34836">
      <w:pPr>
        <w:pStyle w:val="Liststycke"/>
        <w:numPr>
          <w:ilvl w:val="0"/>
          <w:numId w:val="20"/>
        </w:numPr>
      </w:pPr>
      <w:r w:rsidRPr="00CB6A0F">
        <w:t>Har du behandlats av tandläkare eller tandhygienist de senaste två åren?</w:t>
      </w:r>
    </w:p>
    <w:p w14:paraId="45C57216" w14:textId="77777777" w:rsidR="00B34836" w:rsidRPr="00CB6A0F" w:rsidRDefault="00B34836" w:rsidP="00B34836">
      <w:pPr>
        <w:pStyle w:val="Liststycke"/>
        <w:numPr>
          <w:ilvl w:val="0"/>
          <w:numId w:val="20"/>
        </w:numPr>
      </w:pPr>
      <w:r w:rsidRPr="00CB6A0F">
        <w:t>Har du besvär från munnen?</w:t>
      </w:r>
    </w:p>
    <w:p w14:paraId="42B69D05" w14:textId="77777777" w:rsidR="00B34836" w:rsidRPr="00CB6A0F" w:rsidRDefault="00B34836" w:rsidP="00B34836">
      <w:pPr>
        <w:pStyle w:val="Liststycke"/>
        <w:numPr>
          <w:ilvl w:val="0"/>
          <w:numId w:val="20"/>
        </w:numPr>
      </w:pPr>
      <w:r w:rsidRPr="00CB6A0F">
        <w:t>värk, svullnad, trasiga tänder eller fyllningar, lösa tänder, illasittande proteser, muntorrhet, sår eller blåsor?</w:t>
      </w:r>
    </w:p>
    <w:p w14:paraId="48AF88DE" w14:textId="16CF701F" w:rsidR="00B34836" w:rsidRPr="00CB6A0F" w:rsidRDefault="00B34836" w:rsidP="00B34836">
      <w:pPr>
        <w:pStyle w:val="Liststycke"/>
        <w:numPr>
          <w:ilvl w:val="0"/>
          <w:numId w:val="20"/>
        </w:numPr>
      </w:pPr>
      <w:r w:rsidRPr="00CB6A0F">
        <w:t>Är det något du undviker att äta för att det är besvärligt at tugga eller svälja?</w:t>
      </w:r>
    </w:p>
    <w:sectPr w:rsidR="00B34836" w:rsidRPr="00CB6A0F" w:rsidSect="00330F6A">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96680" w14:textId="77777777" w:rsidR="004950CE" w:rsidRDefault="004950CE">
      <w:r>
        <w:separator/>
      </w:r>
    </w:p>
  </w:endnote>
  <w:endnote w:type="continuationSeparator" w:id="0">
    <w:p w14:paraId="0A210C2A" w14:textId="77777777" w:rsidR="004950CE" w:rsidRDefault="004950CE">
      <w:r>
        <w:continuationSeparator/>
      </w:r>
    </w:p>
  </w:endnote>
  <w:endnote w:type="continuationNotice" w:id="1">
    <w:p w14:paraId="11CDE1BF" w14:textId="77777777" w:rsidR="004950CE" w:rsidRDefault="004950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3C00B"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EEB6DFE"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6566B"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CC633"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53E73C3E" wp14:editId="68FF0591">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106B7F" w14:textId="77777777" w:rsidR="004950CE" w:rsidRDefault="004950CE"/>
  </w:footnote>
  <w:footnote w:type="continuationSeparator" w:id="0">
    <w:p w14:paraId="39894597" w14:textId="77777777" w:rsidR="004950CE" w:rsidRDefault="004950CE">
      <w:r>
        <w:continuationSeparator/>
      </w:r>
    </w:p>
  </w:footnote>
  <w:footnote w:type="continuationNotice" w:id="1">
    <w:p w14:paraId="3BC7D2DC" w14:textId="77777777" w:rsidR="004950CE" w:rsidRDefault="004950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46F16"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0AD67AD2" wp14:editId="613293DE">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A856CD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AD67AD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A856CD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511EA"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6C5F93B9" wp14:editId="29B3058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CF43ECD"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5F93B9"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2CF43ECD"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0CF5701"/>
    <w:multiLevelType w:val="hybridMultilevel"/>
    <w:tmpl w:val="293C4B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1587419651">
    <w:abstractNumId w:val="8"/>
  </w:num>
  <w:num w:numId="21" w16cid:durableId="1981382640">
    <w:abstractNumId w:val="10"/>
  </w:num>
  <w:num w:numId="22" w16cid:durableId="1372608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580E"/>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950CE"/>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1C98"/>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3795"/>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4836"/>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4211"/>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0DAC146"/>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gregion.se/halsa-och-vard/vardgivarwebben/vardriktlinjer/levnadsvanor-och-sjukdomsforebyggande-metoder/" TargetMode="External"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yperlink" Target="https://vardpersonal.1177.se/globalassets/nkk/nationell/media/dokument/kunskapsstod/bilagor-kliniska-kunskapsstod/levnadsvanor---samtalsunderlag/samtalsunderlag-om-levnadsvanor.pdf" TargetMode="External"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sn11800-2140136717-601/surrogate/%C3%85rligt%20h%C3%A4lsosamtal%20och%20somatisk%20kontroll%20av%20patienter%20med%20l%C3%A5ngvarig%20psykisk%20sjukdom.pdf"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1056</Words>
  <Characters>5599</Characters>
  <Application>Microsoft Office Word</Application>
  <DocSecurity>0</DocSecurity>
  <Lines>46</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6642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Årlig hälsokontroll gällande levnadsvanor inom rättspsykiatrin</dc:title>
  <dc:subject/>
  <dc:creator/>
  <keywords/>
  <lastModifiedBy/>
  <revision>1</revision>
  <dcterms:created xsi:type="dcterms:W3CDTF">2025-11-10T08:23:00.0000000Z</dcterms:created>
  <dcterms:modified xsi:type="dcterms:W3CDTF">2025-11-10T08:37:00.0000000Z</dcterms:modified>
</coreProperties>
</file>