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113AC9" w14:textId="02D70642" w:rsidR="00B061C8" w:rsidRPr="001A5458" w:rsidRDefault="00B061C8" w:rsidP="00B061C8">
      <w:pPr>
        <w:pStyle w:val="Rubrik1"/>
      </w:pPr>
      <w:r w:rsidRPr="001A5458">
        <w:t>Samverkan mellan sluten rättspsykiatrisk vård och öppen rättspsykiatrisk vård</w:t>
      </w:r>
    </w:p>
    <w:p w14:paraId="200B66A1" w14:textId="4DEFE16F" w:rsidR="00184167" w:rsidRPr="006B266D" w:rsidRDefault="00184167" w:rsidP="00B061C8">
      <w:pPr>
        <w:pStyle w:val="Rubrik1"/>
        <w:ind w:left="0"/>
      </w:pPr>
      <w:bookmarkStart w:id="0" w:name="_Toc321146591"/>
    </w:p>
    <w:bookmarkEnd w:id="0"/>
    <w:p w14:paraId="1719A637" w14:textId="0B1FF214" w:rsidR="00B061C8" w:rsidRPr="00B061C8" w:rsidRDefault="00B061C8" w:rsidP="00B061C8">
      <w:pPr>
        <w:rPr>
          <w:sz w:val="28"/>
          <w:szCs w:val="28"/>
        </w:rPr>
      </w:pPr>
      <w:r w:rsidRPr="00B061C8">
        <w:rPr>
          <w:sz w:val="28"/>
          <w:szCs w:val="28"/>
        </w:rPr>
        <w:t>Rutinen syftar till att tydliggöra ansvarsfördelning och samverkan mellan den rättspsykiatriska slutenvården och den rättspsykiatriska öppenvården längs hela den rättspsykiatriska vårdprocessen. Med detta menas den tid då patienten vårdas i sluten vård, under utslussning och under övergången till den öppenpsykiatriska öppenvårdsmottagningen.</w:t>
      </w:r>
    </w:p>
    <w:p w14:paraId="206CC122" w14:textId="21C4344C" w:rsidR="00656DCD" w:rsidRPr="006B266D" w:rsidRDefault="00656DCD" w:rsidP="00184167"/>
    <w:p w14:paraId="26F07534" w14:textId="77777777" w:rsidR="00B061C8" w:rsidRDefault="00B061C8" w:rsidP="00B061C8">
      <w:pPr>
        <w:pStyle w:val="Rubrik2"/>
      </w:pPr>
      <w:bookmarkStart w:id="1" w:name="_Toc72840807"/>
      <w:r w:rsidRPr="001A5458">
        <w:t>Sluten Rättspsykiatrisk vård</w:t>
      </w:r>
    </w:p>
    <w:p w14:paraId="71103D93" w14:textId="77777777" w:rsidR="00B061C8" w:rsidRPr="00B061C8" w:rsidRDefault="00B061C8" w:rsidP="00B061C8"/>
    <w:bookmarkEnd w:id="1"/>
    <w:p w14:paraId="4FC851CC" w14:textId="77777777" w:rsidR="00B061C8" w:rsidRPr="001A5458" w:rsidRDefault="00B061C8" w:rsidP="00B061C8">
      <w:pPr>
        <w:rPr>
          <w:b/>
          <w:bCs/>
        </w:rPr>
      </w:pPr>
      <w:r w:rsidRPr="001A5458">
        <w:rPr>
          <w:b/>
          <w:bCs/>
        </w:rPr>
        <w:t>Intagning</w:t>
      </w:r>
    </w:p>
    <w:p w14:paraId="52F6E888" w14:textId="77777777" w:rsidR="00B061C8" w:rsidRDefault="00B061C8" w:rsidP="00B061C8">
      <w:r>
        <w:t xml:space="preserve">Det </w:t>
      </w:r>
      <w:r w:rsidRPr="001A5458">
        <w:t>Rättspsykiatrisk</w:t>
      </w:r>
      <w:r>
        <w:t>a</w:t>
      </w:r>
      <w:r w:rsidRPr="001A5458">
        <w:t xml:space="preserve"> Utslussnings Teamet (RUT-Teamet) ska kallas via SAMSA till patientkonferens.</w:t>
      </w:r>
    </w:p>
    <w:p w14:paraId="6B7AF4BF" w14:textId="77777777" w:rsidR="00B061C8" w:rsidRDefault="00B061C8" w:rsidP="00B061C8"/>
    <w:p w14:paraId="2F25B814" w14:textId="77777777" w:rsidR="00B061C8" w:rsidRDefault="00B061C8" w:rsidP="00B061C8"/>
    <w:p w14:paraId="6E8CB557" w14:textId="77777777" w:rsidR="00B061C8" w:rsidRPr="001A5458" w:rsidRDefault="00B061C8" w:rsidP="00B061C8"/>
    <w:p w14:paraId="6543990C" w14:textId="77777777" w:rsidR="00B061C8" w:rsidRPr="001A5458" w:rsidRDefault="00B061C8" w:rsidP="00B061C8">
      <w:pPr>
        <w:rPr>
          <w:b/>
          <w:bCs/>
        </w:rPr>
      </w:pPr>
      <w:r w:rsidRPr="001A5458">
        <w:rPr>
          <w:b/>
          <w:bCs/>
        </w:rPr>
        <w:lastRenderedPageBreak/>
        <w:t>Avstämningsmöten mellan RUT-teamet och slutenvårdens teamledare/kuratorer</w:t>
      </w:r>
    </w:p>
    <w:p w14:paraId="6D5353EC" w14:textId="77777777" w:rsidR="00B061C8" w:rsidRDefault="00B061C8" w:rsidP="00B061C8">
      <w:r w:rsidRPr="001A5458">
        <w:t xml:space="preserve">RUT-team, teamledare, kurator ska ha regelbundna möten (1/månad) för att gå igenom lägesrapport på alla vårdavdelningar gällande bland annat behov av initiala vårdplaneringar, vårdplaneringar inför utslussning till öppenvård mm. </w:t>
      </w:r>
    </w:p>
    <w:p w14:paraId="5CB7C788" w14:textId="77777777" w:rsidR="00B061C8" w:rsidRPr="001A5458" w:rsidRDefault="00B061C8" w:rsidP="00B061C8"/>
    <w:p w14:paraId="30C77A86" w14:textId="77777777" w:rsidR="00B061C8" w:rsidRPr="001A5458" w:rsidRDefault="00B061C8" w:rsidP="00B061C8">
      <w:pPr>
        <w:rPr>
          <w:b/>
          <w:bCs/>
        </w:rPr>
      </w:pPr>
      <w:r w:rsidRPr="001A5458">
        <w:rPr>
          <w:b/>
          <w:bCs/>
        </w:rPr>
        <w:t xml:space="preserve">Vårdplanering /samordnad vårdplanering </w:t>
      </w:r>
    </w:p>
    <w:p w14:paraId="6FB42ED5" w14:textId="77777777" w:rsidR="00B061C8" w:rsidRDefault="00B061C8" w:rsidP="00B061C8">
      <w:r w:rsidRPr="001A5458">
        <w:t xml:space="preserve">En vårdplanering initieras av kurator och/eller teamledare på aktuell vårdavdelning och diskuteras med RUT-team på avstämningsmöte. Inför mötet ska förslag formuleras gällande beskrivning av vårdbehov och stödbehov i samråd med avdelningens </w:t>
      </w:r>
      <w:r>
        <w:t>ö</w:t>
      </w:r>
      <w:r w:rsidRPr="001A5458">
        <w:t xml:space="preserve">verläkare, så att en samordnad vård- och behandlingsplan kan upprättas vid mötet. Kallelse sker via SAMSA, teamledare/kurator som initierar </w:t>
      </w:r>
      <w:r>
        <w:t>vårdplanering/</w:t>
      </w:r>
      <w:r w:rsidRPr="00410D73">
        <w:t xml:space="preserve"> </w:t>
      </w:r>
      <w:r w:rsidRPr="001A5458">
        <w:t>samordnad vård- och behandlingsplan ansvarar för att alla berörda parter kallas, inklusive RUT-team.</w:t>
      </w:r>
    </w:p>
    <w:p w14:paraId="5AB8F2AF" w14:textId="77777777" w:rsidR="00B061C8" w:rsidRPr="001A5458" w:rsidRDefault="00B061C8" w:rsidP="00B061C8"/>
    <w:p w14:paraId="6E759E82" w14:textId="77777777" w:rsidR="00B061C8" w:rsidRPr="001A5458" w:rsidRDefault="00B061C8" w:rsidP="00B061C8">
      <w:pPr>
        <w:rPr>
          <w:b/>
          <w:bCs/>
        </w:rPr>
      </w:pPr>
      <w:r w:rsidRPr="001A5458">
        <w:rPr>
          <w:b/>
          <w:bCs/>
        </w:rPr>
        <w:t>Permission under slutenvårdstid.</w:t>
      </w:r>
    </w:p>
    <w:p w14:paraId="314EC841" w14:textId="77777777" w:rsidR="00B061C8" w:rsidRPr="001A5458" w:rsidRDefault="00B061C8" w:rsidP="00B061C8">
      <w:r w:rsidRPr="001A5458">
        <w:t xml:space="preserve">Det medicinska och juridiska ansvaret kvarstår under permissionen hos ansvarig </w:t>
      </w:r>
      <w:r>
        <w:t>ö</w:t>
      </w:r>
      <w:r w:rsidRPr="001A5458">
        <w:t>verläkare.</w:t>
      </w:r>
    </w:p>
    <w:p w14:paraId="36653629" w14:textId="77777777" w:rsidR="00B061C8" w:rsidRPr="001A5458" w:rsidRDefault="00B061C8" w:rsidP="00B061C8">
      <w:r w:rsidRPr="001A5458">
        <w:t xml:space="preserve">Ansvaret vad gäller beställning av patientens permissionsmediciner åligger ansvarig avdelningssjuksköterska /teamledare. </w:t>
      </w:r>
    </w:p>
    <w:p w14:paraId="63DBA6D9" w14:textId="77777777" w:rsidR="00B061C8" w:rsidRDefault="00B061C8" w:rsidP="00B061C8">
      <w:r w:rsidRPr="001A5458">
        <w:t xml:space="preserve">Det åligger RUT-teamet/mottagningen, utifrån beslut av avdelningsläkare, genomföra eventuella vårdinsatser under pågående permission. Detta kan exempelvis handla om psykiatriska bedömningar, läkemedelsadministrering, provtagning och samtal. Besöken kan ske både via hembesök och på den rättspsykiatriska mottagningen. </w:t>
      </w:r>
    </w:p>
    <w:p w14:paraId="1A0071AC" w14:textId="77777777" w:rsidR="00B061C8" w:rsidRPr="001A5458" w:rsidRDefault="00B061C8" w:rsidP="00B061C8"/>
    <w:p w14:paraId="1C4B7143" w14:textId="77777777" w:rsidR="00B061C8" w:rsidRDefault="00B061C8" w:rsidP="00B061C8">
      <w:pPr>
        <w:pStyle w:val="Rubrik2"/>
      </w:pPr>
      <w:bookmarkStart w:id="2" w:name="_Hlk189228329"/>
      <w:r w:rsidRPr="001A5458">
        <w:lastRenderedPageBreak/>
        <w:t>Övergång till öppen rättspsykiatrisk vård</w:t>
      </w:r>
    </w:p>
    <w:p w14:paraId="62ACF617" w14:textId="77777777" w:rsidR="00B061C8" w:rsidRPr="00B061C8" w:rsidRDefault="00B061C8" w:rsidP="00B061C8"/>
    <w:bookmarkEnd w:id="2"/>
    <w:p w14:paraId="0EE2BA89" w14:textId="1E15975F" w:rsidR="00B061C8" w:rsidRPr="001A5458" w:rsidRDefault="00B061C8" w:rsidP="00B061C8">
      <w:r w:rsidRPr="001A5458">
        <w:t>Chefsöverläkaren för LRV</w:t>
      </w:r>
      <w:r>
        <w:t>/</w:t>
      </w:r>
      <w:r w:rsidRPr="001A5458">
        <w:t xml:space="preserve">överläkare med CHÖL delegation för LRV ansöker hos förvaltningsrätten om öppen rättspsykiatrisk vård utifrån genomförd samordnad vårdplanering. </w:t>
      </w:r>
    </w:p>
    <w:p w14:paraId="2B1AD590" w14:textId="77777777" w:rsidR="00B061C8" w:rsidRDefault="00B061C8" w:rsidP="00B061C8"/>
    <w:p w14:paraId="0A23782C" w14:textId="77777777" w:rsidR="00B061C8" w:rsidRDefault="00B061C8" w:rsidP="00B061C8"/>
    <w:p w14:paraId="3F7FCD34" w14:textId="77777777" w:rsidR="00B061C8" w:rsidRPr="001A5458" w:rsidRDefault="00B061C8" w:rsidP="00B061C8">
      <w:r w:rsidRPr="001A5458">
        <w:t xml:space="preserve">Checklista: </w:t>
      </w:r>
    </w:p>
    <w:p w14:paraId="24F02034" w14:textId="77777777" w:rsidR="00B061C8" w:rsidRPr="007911F1" w:rsidRDefault="00B061C8" w:rsidP="00B061C8">
      <w:pPr>
        <w:pStyle w:val="Liststycke"/>
        <w:numPr>
          <w:ilvl w:val="1"/>
          <w:numId w:val="20"/>
        </w:numPr>
        <w:spacing w:after="160" w:line="259" w:lineRule="auto"/>
        <w:ind w:right="0"/>
      </w:pPr>
      <w:r w:rsidRPr="007911F1">
        <w:t xml:space="preserve">När det blir aktuellt för utslussningsplanering kontaktar ansvarig sjuksköterska/teamledare på vårdavdelningen RUT-teamet via SAMSA. </w:t>
      </w:r>
    </w:p>
    <w:p w14:paraId="2B103C57" w14:textId="77777777" w:rsidR="00B061C8" w:rsidRPr="007911F1" w:rsidRDefault="00B061C8" w:rsidP="00B061C8">
      <w:pPr>
        <w:pStyle w:val="Liststycke"/>
        <w:numPr>
          <w:ilvl w:val="1"/>
          <w:numId w:val="20"/>
        </w:numPr>
        <w:spacing w:after="160" w:line="259" w:lineRule="auto"/>
        <w:ind w:right="0"/>
      </w:pPr>
      <w:r w:rsidRPr="007911F1">
        <w:t>RUT-teamet deltar i slutenvårdens diskussioner med kommunen kring boendeform så snart det blir aktuellt</w:t>
      </w:r>
    </w:p>
    <w:p w14:paraId="28E79A17" w14:textId="77777777" w:rsidR="00B061C8" w:rsidRPr="007911F1" w:rsidRDefault="00B061C8" w:rsidP="00B061C8">
      <w:pPr>
        <w:pStyle w:val="Liststycke"/>
        <w:numPr>
          <w:ilvl w:val="1"/>
          <w:numId w:val="20"/>
        </w:numPr>
        <w:spacing w:after="160" w:line="259" w:lineRule="auto"/>
        <w:ind w:right="0"/>
      </w:pPr>
      <w:r w:rsidRPr="007911F1">
        <w:t>Patient får information kring utslussningsprogrammet av RUT-teamet.</w:t>
      </w:r>
    </w:p>
    <w:p w14:paraId="580F3EF1" w14:textId="77777777" w:rsidR="00B061C8" w:rsidRPr="007911F1" w:rsidRDefault="00B061C8" w:rsidP="00B061C8">
      <w:pPr>
        <w:pStyle w:val="Liststycke"/>
        <w:numPr>
          <w:ilvl w:val="1"/>
          <w:numId w:val="20"/>
        </w:numPr>
        <w:spacing w:after="160" w:line="259" w:lineRule="auto"/>
        <w:ind w:right="0"/>
      </w:pPr>
      <w:r w:rsidRPr="007911F1">
        <w:t xml:space="preserve">RUT-teamet är med på vårdplanering kring boende, formulering av vårdbehov och formulering av villkor - inför ansökan om permissionsdelegation under rättspsykiatrisk vård med </w:t>
      </w:r>
      <w:r>
        <w:t>s</w:t>
      </w:r>
      <w:r w:rsidRPr="007911F1">
        <w:t xml:space="preserve">ärskild utskrivningsprövning eller inför start utslussningspermissioner enligt överläkarens beslut vid rättspsykiatrisk vård utan särskild utskrivningsprövning. </w:t>
      </w:r>
    </w:p>
    <w:p w14:paraId="5BEE948B" w14:textId="77777777" w:rsidR="00B061C8" w:rsidRPr="007911F1" w:rsidRDefault="00B061C8" w:rsidP="00B061C8">
      <w:pPr>
        <w:pStyle w:val="Liststycke"/>
        <w:numPr>
          <w:ilvl w:val="1"/>
          <w:numId w:val="20"/>
        </w:numPr>
        <w:spacing w:after="160" w:line="259" w:lineRule="auto"/>
        <w:ind w:right="0"/>
      </w:pPr>
      <w:r w:rsidRPr="007911F1">
        <w:t xml:space="preserve">RUT-teamet informerar ansvarig läkare fortlöpande. </w:t>
      </w:r>
    </w:p>
    <w:p w14:paraId="6AC56F09" w14:textId="77777777" w:rsidR="00B061C8" w:rsidRPr="007911F1" w:rsidRDefault="00B061C8" w:rsidP="00B061C8">
      <w:pPr>
        <w:pStyle w:val="Liststycke"/>
        <w:numPr>
          <w:ilvl w:val="1"/>
          <w:numId w:val="20"/>
        </w:numPr>
        <w:spacing w:after="160" w:line="259" w:lineRule="auto"/>
        <w:ind w:right="0"/>
      </w:pPr>
      <w:r w:rsidRPr="007911F1">
        <w:t xml:space="preserve">Överläkaren är med på den samordnade vård- och behandlingsplanen inför ansökan om öppen rättspsykiatrisk vård. </w:t>
      </w:r>
    </w:p>
    <w:p w14:paraId="3341A49B" w14:textId="77777777" w:rsidR="00B061C8" w:rsidRDefault="00B061C8" w:rsidP="00B061C8">
      <w:pPr>
        <w:pStyle w:val="Liststycke"/>
        <w:numPr>
          <w:ilvl w:val="1"/>
          <w:numId w:val="20"/>
        </w:numPr>
        <w:spacing w:after="160" w:line="259" w:lineRule="auto"/>
        <w:ind w:right="0"/>
      </w:pPr>
      <w:r w:rsidRPr="007911F1">
        <w:t xml:space="preserve">Gemensamt läkarsamtal med patienten sker i anslutning till den samordnade vård- och behandlingsplanen. </w:t>
      </w:r>
    </w:p>
    <w:p w14:paraId="78549D5B" w14:textId="77777777" w:rsidR="00B061C8" w:rsidRPr="001A5458" w:rsidRDefault="00B061C8" w:rsidP="00B061C8">
      <w:pPr>
        <w:ind w:left="723"/>
      </w:pPr>
    </w:p>
    <w:p w14:paraId="61259E19" w14:textId="77777777" w:rsidR="00B061C8" w:rsidRPr="001A5458" w:rsidRDefault="00B061C8" w:rsidP="00B061C8">
      <w:pPr>
        <w:pStyle w:val="Liststycke"/>
        <w:numPr>
          <w:ilvl w:val="0"/>
          <w:numId w:val="20"/>
        </w:numPr>
        <w:spacing w:after="160" w:line="259" w:lineRule="auto"/>
        <w:ind w:right="0"/>
      </w:pPr>
      <w:r w:rsidRPr="001A5458">
        <w:t>Inför övergång till Öppen rättspsykiatrisk vård ska det föreligga:</w:t>
      </w:r>
    </w:p>
    <w:p w14:paraId="7B2F109A" w14:textId="77777777" w:rsidR="00B061C8" w:rsidRPr="001A5458" w:rsidRDefault="00B061C8" w:rsidP="00B061C8">
      <w:pPr>
        <w:pStyle w:val="Liststycke"/>
        <w:numPr>
          <w:ilvl w:val="1"/>
          <w:numId w:val="20"/>
        </w:numPr>
        <w:spacing w:after="160" w:line="259" w:lineRule="auto"/>
        <w:ind w:right="0"/>
      </w:pPr>
      <w:r w:rsidRPr="001A5458">
        <w:t>Aktuell vårdplan</w:t>
      </w:r>
    </w:p>
    <w:p w14:paraId="579CD6E2" w14:textId="77777777" w:rsidR="00B061C8" w:rsidRPr="001A5458" w:rsidRDefault="00B061C8" w:rsidP="00B061C8">
      <w:pPr>
        <w:pStyle w:val="Liststycke"/>
        <w:numPr>
          <w:ilvl w:val="1"/>
          <w:numId w:val="20"/>
        </w:numPr>
        <w:spacing w:after="160" w:line="259" w:lineRule="auto"/>
        <w:ind w:right="0"/>
      </w:pPr>
      <w:r w:rsidRPr="001A5458">
        <w:t>HCR20 som inte är äldre än 6 månader</w:t>
      </w:r>
    </w:p>
    <w:p w14:paraId="36EC8E85" w14:textId="77777777" w:rsidR="00B061C8" w:rsidRPr="001A5458" w:rsidRDefault="00B061C8" w:rsidP="00B061C8">
      <w:pPr>
        <w:pStyle w:val="Liststycke"/>
        <w:numPr>
          <w:ilvl w:val="1"/>
          <w:numId w:val="20"/>
        </w:numPr>
        <w:spacing w:after="160" w:line="259" w:lineRule="auto"/>
        <w:ind w:right="0"/>
      </w:pPr>
      <w:r w:rsidRPr="001A5458">
        <w:t>Dokumentation kring psykolog- och funktionsbedömning</w:t>
      </w:r>
    </w:p>
    <w:p w14:paraId="2C2445CE" w14:textId="77777777" w:rsidR="00B061C8" w:rsidRPr="001A5458" w:rsidRDefault="00B061C8" w:rsidP="00B061C8">
      <w:pPr>
        <w:pStyle w:val="Liststycke"/>
        <w:numPr>
          <w:ilvl w:val="1"/>
          <w:numId w:val="20"/>
        </w:numPr>
        <w:spacing w:after="160" w:line="259" w:lineRule="auto"/>
        <w:ind w:right="0"/>
      </w:pPr>
      <w:r w:rsidRPr="001A5458">
        <w:t>Dokumentation kring brotts- eller återfallspreventions insatser om det har genomförts</w:t>
      </w:r>
    </w:p>
    <w:p w14:paraId="0696C03D" w14:textId="77777777" w:rsidR="00B061C8" w:rsidRPr="001A5458" w:rsidRDefault="00B061C8" w:rsidP="00B061C8">
      <w:pPr>
        <w:pStyle w:val="Liststycke"/>
        <w:numPr>
          <w:ilvl w:val="1"/>
          <w:numId w:val="20"/>
        </w:numPr>
        <w:spacing w:after="160" w:line="259" w:lineRule="auto"/>
        <w:ind w:right="0"/>
      </w:pPr>
      <w:r w:rsidRPr="001A5458">
        <w:t xml:space="preserve">Plan för sysselsättning </w:t>
      </w:r>
    </w:p>
    <w:p w14:paraId="605993D0" w14:textId="77777777" w:rsidR="00B061C8" w:rsidRPr="001A5458" w:rsidRDefault="00B061C8" w:rsidP="00B061C8">
      <w:pPr>
        <w:pStyle w:val="Liststycke"/>
        <w:numPr>
          <w:ilvl w:val="1"/>
          <w:numId w:val="20"/>
        </w:numPr>
        <w:spacing w:after="160" w:line="259" w:lineRule="auto"/>
        <w:ind w:right="0"/>
        <w:rPr>
          <w:strike/>
        </w:rPr>
      </w:pPr>
      <w:r w:rsidRPr="001A5458">
        <w:t xml:space="preserve">Vid behov av God man eller förvaltare ska denna ansökan vara gjord. </w:t>
      </w:r>
    </w:p>
    <w:p w14:paraId="6788807B" w14:textId="77777777" w:rsidR="00B061C8" w:rsidRPr="001A5458" w:rsidRDefault="00B061C8" w:rsidP="00B061C8">
      <w:pPr>
        <w:pStyle w:val="Liststycke"/>
        <w:numPr>
          <w:ilvl w:val="1"/>
          <w:numId w:val="20"/>
        </w:numPr>
        <w:spacing w:after="160" w:line="259" w:lineRule="auto"/>
        <w:ind w:right="0"/>
      </w:pPr>
      <w:r w:rsidRPr="001A5458">
        <w:t>Krisplan för patienten läggs i vårdplanen.</w:t>
      </w:r>
    </w:p>
    <w:p w14:paraId="7AB5DA6D" w14:textId="77777777" w:rsidR="00B061C8" w:rsidRPr="001A5458" w:rsidRDefault="00B061C8" w:rsidP="00B061C8">
      <w:pPr>
        <w:pStyle w:val="Liststycke"/>
        <w:numPr>
          <w:ilvl w:val="1"/>
          <w:numId w:val="20"/>
        </w:numPr>
        <w:spacing w:after="160" w:line="259" w:lineRule="auto"/>
        <w:ind w:right="0"/>
      </w:pPr>
      <w:r w:rsidRPr="001A5458">
        <w:t>Handlingsplan för externa aktörer läggs i vårdplanen.</w:t>
      </w:r>
    </w:p>
    <w:p w14:paraId="2D898F72" w14:textId="77777777" w:rsidR="00B061C8" w:rsidRPr="001A5458" w:rsidRDefault="00B061C8" w:rsidP="00B061C8">
      <w:pPr>
        <w:pStyle w:val="Liststycke"/>
        <w:numPr>
          <w:ilvl w:val="1"/>
          <w:numId w:val="20"/>
        </w:numPr>
        <w:spacing w:after="160" w:line="259" w:lineRule="auto"/>
        <w:ind w:right="0"/>
      </w:pPr>
      <w:r w:rsidRPr="001A5458">
        <w:t xml:space="preserve">Ett meddelande om planerad övergång till öppen rättspsykiatrisk vård ska skickas till respektive </w:t>
      </w:r>
      <w:r>
        <w:t>ö</w:t>
      </w:r>
      <w:r w:rsidRPr="001A5458">
        <w:t>ppenvårdsmottagning i allmän psykiatri</w:t>
      </w:r>
      <w:r>
        <w:t>n</w:t>
      </w:r>
      <w:r w:rsidRPr="001A5458">
        <w:t xml:space="preserve"> via SAMSA för kännedom.</w:t>
      </w:r>
    </w:p>
    <w:p w14:paraId="1150C808" w14:textId="77777777" w:rsidR="00B061C8" w:rsidRPr="001A5458" w:rsidRDefault="00B061C8" w:rsidP="00B061C8">
      <w:pPr>
        <w:pStyle w:val="Liststycke"/>
        <w:numPr>
          <w:ilvl w:val="1"/>
          <w:numId w:val="20"/>
        </w:numPr>
        <w:spacing w:after="160" w:line="259" w:lineRule="auto"/>
        <w:ind w:right="0"/>
      </w:pPr>
      <w:r w:rsidRPr="001A5458">
        <w:lastRenderedPageBreak/>
        <w:t>Avdelningsläkare tar beslut om uppdrag till den allmänpsykiatriska öppenvården vid behov av provtagning/drogkontroller vid de tillfällen patienten inte kan ta sig till den rättspsykiatriska öppenvårdsmottagningen</w:t>
      </w:r>
    </w:p>
    <w:p w14:paraId="6316968C" w14:textId="77777777" w:rsidR="00B061C8" w:rsidRPr="001A5458" w:rsidRDefault="00B061C8" w:rsidP="00B061C8">
      <w:pPr>
        <w:ind w:left="3"/>
      </w:pPr>
    </w:p>
    <w:p w14:paraId="749A692D" w14:textId="2069AE05" w:rsidR="00B061C8" w:rsidRPr="001A5458" w:rsidRDefault="00B061C8" w:rsidP="00B061C8">
      <w:pPr>
        <w:rPr>
          <w:b/>
          <w:bCs/>
        </w:rPr>
      </w:pPr>
      <w:r w:rsidRPr="001A5458">
        <w:rPr>
          <w:b/>
          <w:bCs/>
        </w:rPr>
        <w:t>Ansvaret går över från sluten rättspsykiatrisk vård till öppen rättspsykiatrisk vård</w:t>
      </w:r>
    </w:p>
    <w:p w14:paraId="62C1C7E6" w14:textId="77777777" w:rsidR="00B061C8" w:rsidRPr="001A5458" w:rsidRDefault="00B061C8" w:rsidP="00B061C8">
      <w:r w:rsidRPr="001A5458">
        <w:t xml:space="preserve">När domslut från förvaltningsrätten tillåter </w:t>
      </w:r>
      <w:r>
        <w:t>öppen rättspsykiatrisk vård</w:t>
      </w:r>
      <w:r w:rsidRPr="001A5458">
        <w:t xml:space="preserve"> under de villkor förvaltningsrätten fastställer efter ansökan av </w:t>
      </w:r>
      <w:r>
        <w:t>överläkaren.</w:t>
      </w:r>
    </w:p>
    <w:p w14:paraId="216CE387" w14:textId="77777777" w:rsidR="00B061C8" w:rsidRPr="001A5458" w:rsidRDefault="00B061C8" w:rsidP="00B061C8">
      <w:pPr>
        <w:pStyle w:val="Rubrik2"/>
      </w:pPr>
      <w:r w:rsidRPr="001A5458">
        <w:t>Efter övergång till öppen rättspsykiatrisk vård</w:t>
      </w:r>
    </w:p>
    <w:p w14:paraId="6961874F" w14:textId="77777777" w:rsidR="00B061C8" w:rsidRPr="001A5458" w:rsidRDefault="00B061C8" w:rsidP="00B061C8">
      <w:pPr>
        <w:rPr>
          <w:b/>
          <w:bCs/>
        </w:rPr>
      </w:pPr>
    </w:p>
    <w:p w14:paraId="5D90D6A9" w14:textId="77777777" w:rsidR="00B061C8" w:rsidRPr="001A5458" w:rsidRDefault="00B061C8" w:rsidP="00B061C8">
      <w:pPr>
        <w:rPr>
          <w:b/>
          <w:bCs/>
        </w:rPr>
      </w:pPr>
      <w:r w:rsidRPr="001A5458">
        <w:rPr>
          <w:b/>
          <w:bCs/>
        </w:rPr>
        <w:t>Hemavdelningens ansvar på jourtid</w:t>
      </w:r>
    </w:p>
    <w:p w14:paraId="1887FFFE" w14:textId="77777777" w:rsidR="00B061C8" w:rsidRPr="001A5458" w:rsidRDefault="00B061C8" w:rsidP="00B061C8">
      <w:r w:rsidRPr="001A5458">
        <w:t xml:space="preserve">Vid försämrat mående hos patienten kan hemavdelningen kontaktas av boendepersonal /andra aktörer på jourtid då RUT-team och den rättspsykiatriska mottagningen inte är tillgänglig. </w:t>
      </w:r>
    </w:p>
    <w:p w14:paraId="34746AA5" w14:textId="77777777" w:rsidR="00B061C8" w:rsidRPr="001A5458" w:rsidRDefault="00B061C8" w:rsidP="00B061C8">
      <w:r w:rsidRPr="001A5458">
        <w:t xml:space="preserve">Oftast handlar det om att boendepersonal vill ha råd, där avdelningspersonal har bättre kunskap om läkemedel, bemötande </w:t>
      </w:r>
      <w:proofErr w:type="gramStart"/>
      <w:r w:rsidRPr="001A5458">
        <w:t>etc</w:t>
      </w:r>
      <w:r>
        <w:t>.</w:t>
      </w:r>
      <w:proofErr w:type="gramEnd"/>
      <w:r w:rsidRPr="001A5458">
        <w:t xml:space="preserve"> utifrån diagnos och rättspsykiatrisk vård. Man förutsätts inte ha personkännedom kring patienten. </w:t>
      </w:r>
    </w:p>
    <w:p w14:paraId="712C1EB2" w14:textId="77777777" w:rsidR="00B061C8" w:rsidRPr="001A5458" w:rsidRDefault="00B061C8" w:rsidP="00B061C8">
      <w:r w:rsidRPr="001A5458">
        <w:t>Det ska framgå tydligt av vård- och krisplanen</w:t>
      </w:r>
    </w:p>
    <w:p w14:paraId="44A27BF0" w14:textId="23850DC9" w:rsidR="00B061C8" w:rsidRPr="001A5458" w:rsidRDefault="00B061C8" w:rsidP="00B061C8">
      <w:pPr>
        <w:pStyle w:val="Liststycke"/>
        <w:numPr>
          <w:ilvl w:val="0"/>
          <w:numId w:val="21"/>
        </w:numPr>
        <w:spacing w:after="160" w:line="259" w:lineRule="auto"/>
        <w:ind w:right="0"/>
      </w:pPr>
      <w:r w:rsidRPr="001A5458">
        <w:t>Vilka frågor som är lämpliga att ställa (</w:t>
      </w:r>
      <w:proofErr w:type="gramStart"/>
      <w:r w:rsidRPr="001A5458">
        <w:t>t</w:t>
      </w:r>
      <w:r w:rsidR="00266CC2">
        <w:t xml:space="preserve"> </w:t>
      </w:r>
      <w:r w:rsidRPr="001A5458">
        <w:t>ex</w:t>
      </w:r>
      <w:proofErr w:type="gramEnd"/>
      <w:r w:rsidRPr="001A5458">
        <w:t xml:space="preserve"> kring vid behovs-medicin, avledningsmöjligheter etc</w:t>
      </w:r>
      <w:r>
        <w:t>.</w:t>
      </w:r>
      <w:r w:rsidRPr="001A5458">
        <w:t>)</w:t>
      </w:r>
    </w:p>
    <w:p w14:paraId="287987F8" w14:textId="77777777" w:rsidR="00B061C8" w:rsidRPr="001A5458" w:rsidRDefault="00B061C8" w:rsidP="00B061C8">
      <w:pPr>
        <w:pStyle w:val="Liststycke"/>
        <w:numPr>
          <w:ilvl w:val="0"/>
          <w:numId w:val="21"/>
        </w:numPr>
        <w:spacing w:after="160" w:line="259" w:lineRule="auto"/>
        <w:ind w:right="0"/>
      </w:pPr>
      <w:r w:rsidRPr="001A5458">
        <w:t>Om det finns nytta med att samtala med patienten på telefon</w:t>
      </w:r>
    </w:p>
    <w:p w14:paraId="59621081" w14:textId="77777777" w:rsidR="00B061C8" w:rsidRPr="001A5458" w:rsidRDefault="00B061C8" w:rsidP="00B061C8">
      <w:pPr>
        <w:pStyle w:val="Liststycke"/>
        <w:numPr>
          <w:ilvl w:val="0"/>
          <w:numId w:val="21"/>
        </w:numPr>
        <w:spacing w:after="160" w:line="259" w:lineRule="auto"/>
        <w:ind w:right="0"/>
      </w:pPr>
      <w:r w:rsidRPr="001A5458">
        <w:t>I vilka situationer man ska kontakta bakjour för ett eventuellt återintagningsbeslut</w:t>
      </w:r>
    </w:p>
    <w:p w14:paraId="222015C8" w14:textId="77777777" w:rsidR="00B061C8" w:rsidRPr="001A5458" w:rsidRDefault="00B061C8" w:rsidP="00B061C8">
      <w:pPr>
        <w:rPr>
          <w:b/>
          <w:bCs/>
          <w:strike/>
        </w:rPr>
      </w:pPr>
    </w:p>
    <w:p w14:paraId="43F0693B" w14:textId="77777777" w:rsidR="00B061C8" w:rsidRPr="001A5458" w:rsidRDefault="00B061C8" w:rsidP="00B061C8">
      <w:pPr>
        <w:rPr>
          <w:b/>
          <w:bCs/>
        </w:rPr>
      </w:pPr>
      <w:r w:rsidRPr="001A5458">
        <w:rPr>
          <w:b/>
          <w:bCs/>
        </w:rPr>
        <w:t>Återintag</w:t>
      </w:r>
    </w:p>
    <w:p w14:paraId="7901D286" w14:textId="0DC5F79F" w:rsidR="00B061C8" w:rsidRDefault="00B061C8" w:rsidP="00B061C8">
      <w:r w:rsidRPr="001A5458">
        <w:t>Om återintag blir aktuellt ska vårdavdelningen bistå med en handräckningsbegäran. Återintag ska informeras till RUT-team av teamledare via SAMSA eller telefonledes.</w:t>
      </w:r>
      <w:r>
        <w:t xml:space="preserve"> </w:t>
      </w:r>
    </w:p>
    <w:sectPr w:rsidR="00B061C8"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0B948" w14:textId="77777777" w:rsidR="00F81689" w:rsidRDefault="00F81689">
      <w:r>
        <w:separator/>
      </w:r>
    </w:p>
  </w:endnote>
  <w:endnote w:type="continuationSeparator" w:id="0">
    <w:p w14:paraId="1D31EC23" w14:textId="77777777" w:rsidR="00F81689" w:rsidRDefault="00F81689">
      <w:r>
        <w:continuationSeparator/>
      </w:r>
    </w:p>
  </w:endnote>
  <w:endnote w:type="continuationNotice" w:id="1">
    <w:p w14:paraId="77469036" w14:textId="77777777" w:rsidR="00F81689" w:rsidRDefault="00F816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6B6F6"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C65B07E"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5660F"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0D27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885B0A0" wp14:editId="5BD5A2FF">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815A95" w14:textId="77777777" w:rsidR="00F81689" w:rsidRDefault="00F81689"/>
  </w:footnote>
  <w:footnote w:type="continuationSeparator" w:id="0">
    <w:p w14:paraId="0C754119" w14:textId="77777777" w:rsidR="00F81689" w:rsidRDefault="00F81689">
      <w:r>
        <w:continuationSeparator/>
      </w:r>
    </w:p>
  </w:footnote>
  <w:footnote w:type="continuationNotice" w:id="1">
    <w:p w14:paraId="38A1B7CB" w14:textId="77777777" w:rsidR="00F81689" w:rsidRDefault="00F816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80EAD"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787A33FC" wp14:editId="03294A27">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DAE54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87A33FC"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DDAE54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3774E"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620E7A88" wp14:editId="607F8E5F">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FDE2E36"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0E7A88"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FDE2E36"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9B3097"/>
    <w:multiLevelType w:val="hybridMultilevel"/>
    <w:tmpl w:val="8EA27F80"/>
    <w:lvl w:ilvl="0" w:tplc="041D0001">
      <w:start w:val="1"/>
      <w:numFmt w:val="bullet"/>
      <w:lvlText w:val=""/>
      <w:lvlJc w:val="left"/>
      <w:pPr>
        <w:ind w:left="771" w:hanging="360"/>
      </w:pPr>
      <w:rPr>
        <w:rFonts w:ascii="Symbol" w:hAnsi="Symbol" w:hint="default"/>
      </w:rPr>
    </w:lvl>
    <w:lvl w:ilvl="1" w:tplc="041D0003" w:tentative="1">
      <w:start w:val="1"/>
      <w:numFmt w:val="bullet"/>
      <w:lvlText w:val="o"/>
      <w:lvlJc w:val="left"/>
      <w:pPr>
        <w:ind w:left="1491" w:hanging="360"/>
      </w:pPr>
      <w:rPr>
        <w:rFonts w:ascii="Courier New" w:hAnsi="Courier New" w:cs="Courier New" w:hint="default"/>
      </w:rPr>
    </w:lvl>
    <w:lvl w:ilvl="2" w:tplc="041D0005" w:tentative="1">
      <w:start w:val="1"/>
      <w:numFmt w:val="bullet"/>
      <w:lvlText w:val=""/>
      <w:lvlJc w:val="left"/>
      <w:pPr>
        <w:ind w:left="2211" w:hanging="360"/>
      </w:pPr>
      <w:rPr>
        <w:rFonts w:ascii="Wingdings" w:hAnsi="Wingdings" w:hint="default"/>
      </w:rPr>
    </w:lvl>
    <w:lvl w:ilvl="3" w:tplc="041D0001" w:tentative="1">
      <w:start w:val="1"/>
      <w:numFmt w:val="bullet"/>
      <w:lvlText w:val=""/>
      <w:lvlJc w:val="left"/>
      <w:pPr>
        <w:ind w:left="2931" w:hanging="360"/>
      </w:pPr>
      <w:rPr>
        <w:rFonts w:ascii="Symbol" w:hAnsi="Symbol" w:hint="default"/>
      </w:rPr>
    </w:lvl>
    <w:lvl w:ilvl="4" w:tplc="041D0003" w:tentative="1">
      <w:start w:val="1"/>
      <w:numFmt w:val="bullet"/>
      <w:lvlText w:val="o"/>
      <w:lvlJc w:val="left"/>
      <w:pPr>
        <w:ind w:left="3651" w:hanging="360"/>
      </w:pPr>
      <w:rPr>
        <w:rFonts w:ascii="Courier New" w:hAnsi="Courier New" w:cs="Courier New" w:hint="default"/>
      </w:rPr>
    </w:lvl>
    <w:lvl w:ilvl="5" w:tplc="041D0005" w:tentative="1">
      <w:start w:val="1"/>
      <w:numFmt w:val="bullet"/>
      <w:lvlText w:val=""/>
      <w:lvlJc w:val="left"/>
      <w:pPr>
        <w:ind w:left="4371" w:hanging="360"/>
      </w:pPr>
      <w:rPr>
        <w:rFonts w:ascii="Wingdings" w:hAnsi="Wingdings" w:hint="default"/>
      </w:rPr>
    </w:lvl>
    <w:lvl w:ilvl="6" w:tplc="041D0001" w:tentative="1">
      <w:start w:val="1"/>
      <w:numFmt w:val="bullet"/>
      <w:lvlText w:val=""/>
      <w:lvlJc w:val="left"/>
      <w:pPr>
        <w:ind w:left="5091" w:hanging="360"/>
      </w:pPr>
      <w:rPr>
        <w:rFonts w:ascii="Symbol" w:hAnsi="Symbol" w:hint="default"/>
      </w:rPr>
    </w:lvl>
    <w:lvl w:ilvl="7" w:tplc="041D0003" w:tentative="1">
      <w:start w:val="1"/>
      <w:numFmt w:val="bullet"/>
      <w:lvlText w:val="o"/>
      <w:lvlJc w:val="left"/>
      <w:pPr>
        <w:ind w:left="5811" w:hanging="360"/>
      </w:pPr>
      <w:rPr>
        <w:rFonts w:ascii="Courier New" w:hAnsi="Courier New" w:cs="Courier New" w:hint="default"/>
      </w:rPr>
    </w:lvl>
    <w:lvl w:ilvl="8" w:tplc="041D0005" w:tentative="1">
      <w:start w:val="1"/>
      <w:numFmt w:val="bullet"/>
      <w:lvlText w:val=""/>
      <w:lvlJc w:val="left"/>
      <w:pPr>
        <w:ind w:left="6531"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FE00D72"/>
    <w:multiLevelType w:val="hybridMultilevel"/>
    <w:tmpl w:val="41D26978"/>
    <w:lvl w:ilvl="0" w:tplc="041D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555165083">
    <w:abstractNumId w:val="18"/>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238641271">
    <w:abstractNumId w:val="19"/>
  </w:num>
  <w:num w:numId="21" w16cid:durableId="152294027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66CC2"/>
    <w:rsid w:val="00280A85"/>
    <w:rsid w:val="00284119"/>
    <w:rsid w:val="00290875"/>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061C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54A7B"/>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1689"/>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1814380"/>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815</Words>
  <Characters>4321</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5126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Samverkan mellan sluten rättspsykiatrisk vård och öppen rättspsykiatrisk vård</dc:title>
  <dc:subject/>
  <dc:creator/>
  <keywords/>
  <lastModifiedBy/>
  <revision>1</revision>
  <dcterms:created xsi:type="dcterms:W3CDTF">2025-04-14T10:54:00.0000000Z</dcterms:created>
  <dcterms:modified xsi:type="dcterms:W3CDTF">2025-04-14T11:05:00.0000000Z</dcterms:modified>
</coreProperties>
</file>