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BD5A4C" w14:textId="5642DBD1" w:rsidR="00677254" w:rsidRDefault="0C850110" w:rsidP="000B0049">
      <w:pPr>
        <w:pStyle w:val="Rubrik1"/>
      </w:pPr>
      <w:r>
        <w:t>Recept</w:t>
      </w:r>
      <w:r w:rsidR="3963E739">
        <w:t>för</w:t>
      </w:r>
      <w:r>
        <w:t xml:space="preserve">skrivning NPSAKU för psykiatrisk öppenvård gällande </w:t>
      </w:r>
      <w:r w:rsidR="3E0F53BD">
        <w:t>A</w:t>
      </w:r>
      <w:r>
        <w:t>T</w:t>
      </w:r>
      <w:r w:rsidR="3E0F53BD">
        <w:t>-</w:t>
      </w:r>
      <w:r>
        <w:t xml:space="preserve">samt </w:t>
      </w:r>
      <w:r w:rsidR="3E0F53BD">
        <w:t>B</w:t>
      </w:r>
      <w:r>
        <w:t>T-läkare</w:t>
      </w:r>
      <w:r w:rsidR="3E0F53BD">
        <w:t>, NU-sjukvården</w:t>
      </w:r>
      <w:r>
        <w:t xml:space="preserve"> </w:t>
      </w:r>
    </w:p>
    <w:p w14:paraId="433D1711" w14:textId="22962470" w:rsidR="00C92C60" w:rsidRDefault="00C92C60" w:rsidP="000033FD">
      <w:pPr>
        <w:ind w:right="707"/>
      </w:pPr>
      <w:r>
        <w:t>AT- samt BT- läkare som arbetar på psykiatriska akutmottagning</w:t>
      </w:r>
      <w:r w:rsidR="004B0599">
        <w:t>en</w:t>
      </w:r>
      <w:r>
        <w:t xml:space="preserve"> förväntas i detta skede av sin utbildning </w:t>
      </w:r>
      <w:r w:rsidR="004B0599">
        <w:t xml:space="preserve">att </w:t>
      </w:r>
      <w:r>
        <w:t>kunna bistå med utfärdande av recept</w:t>
      </w:r>
      <w:r w:rsidR="00126B99">
        <w:t>,</w:t>
      </w:r>
      <w:r>
        <w:t xml:space="preserve"> åt de psykiatriska öppenvårdsmottagningar som befinner sig i särskilt behov av stöttning</w:t>
      </w:r>
      <w:r w:rsidR="000033FD">
        <w:t>,</w:t>
      </w:r>
      <w:r>
        <w:t xml:space="preserve"> för att på så sätt underlätta </w:t>
      </w:r>
      <w:r w:rsidR="000033FD">
        <w:t>för</w:t>
      </w:r>
      <w:r>
        <w:t xml:space="preserve"> den övriga verksamheten. </w:t>
      </w:r>
    </w:p>
    <w:p w14:paraId="19AAB867" w14:textId="552838F3" w:rsidR="00C92C60" w:rsidRDefault="00C92C60" w:rsidP="000033FD">
      <w:pPr>
        <w:ind w:right="424"/>
      </w:pPr>
      <w:r>
        <w:t>Det förväntas således av AT/BT-läkaren att denna, i mån av tid och om det bedöms att övrig verksamhet på psykiatriska akutmottagningen inte påverkas, skall bistå med att förskriva och förlänga recept enl</w:t>
      </w:r>
      <w:r w:rsidR="000B0049">
        <w:t>igt</w:t>
      </w:r>
      <w:r>
        <w:t xml:space="preserve"> följande:</w:t>
      </w:r>
    </w:p>
    <w:p w14:paraId="19C07B97" w14:textId="4507773E" w:rsidR="00C92C60" w:rsidRDefault="00C92C60" w:rsidP="00126B99">
      <w:pPr>
        <w:pStyle w:val="Punktlista"/>
        <w:contextualSpacing w:val="0"/>
      </w:pPr>
      <w:r>
        <w:t>Den som initialt mottager receptförfrågan på mottagningen kontrollera</w:t>
      </w:r>
      <w:r w:rsidR="00F77981">
        <w:t>r</w:t>
      </w:r>
      <w:r>
        <w:t xml:space="preserve"> också så att uttagsintervallen stämmer överens med förfrågan</w:t>
      </w:r>
      <w:r w:rsidR="00F77981">
        <w:t>.</w:t>
      </w:r>
    </w:p>
    <w:p w14:paraId="0852195D" w14:textId="77777777" w:rsidR="00C92C60" w:rsidRDefault="00C92C60" w:rsidP="00126B99">
      <w:pPr>
        <w:pStyle w:val="Punktlista"/>
        <w:contextualSpacing w:val="0"/>
      </w:pPr>
      <w:r>
        <w:t>Receptfördelningen tillhandahålls av personal på akutmottagningen.</w:t>
      </w:r>
    </w:p>
    <w:p w14:paraId="50A3BF87" w14:textId="77777777" w:rsidR="00C92C60" w:rsidRDefault="00C92C60" w:rsidP="00126B99">
      <w:pPr>
        <w:pStyle w:val="Punktlista"/>
        <w:contextualSpacing w:val="0"/>
      </w:pPr>
      <w:r>
        <w:t xml:space="preserve">Recepten skall skrivas i mån av tid för AT/BT-läkaren samt i mån av att övrig verksamhet på akuten inte påverkas. </w:t>
      </w:r>
    </w:p>
    <w:p w14:paraId="34F78778" w14:textId="77777777" w:rsidR="00C92C60" w:rsidRDefault="00C92C60" w:rsidP="00126B99">
      <w:pPr>
        <w:pStyle w:val="Punktlista"/>
        <w:contextualSpacing w:val="0"/>
      </w:pPr>
      <w:r>
        <w:t>AT/BT-läkaren förväntas inte utfärda eller förlänga recept på beroendeframkallande läkemedel eller licenspreparat.</w:t>
      </w:r>
    </w:p>
    <w:p w14:paraId="1714CFE0" w14:textId="182A713B" w:rsidR="00C92C60" w:rsidRDefault="00C92C60" w:rsidP="00126B99">
      <w:pPr>
        <w:pStyle w:val="Punktlista"/>
        <w:contextualSpacing w:val="0"/>
      </w:pPr>
      <w:r>
        <w:t>Recepten bör förlängas med uttag för 6 månader om inget annat anges</w:t>
      </w:r>
      <w:r w:rsidR="00F77981">
        <w:t>.</w:t>
      </w:r>
    </w:p>
    <w:p w14:paraId="14779094" w14:textId="77777777" w:rsidR="00C92C60" w:rsidRDefault="00C92C60" w:rsidP="00126B99">
      <w:pPr>
        <w:pStyle w:val="Punktlista"/>
        <w:contextualSpacing w:val="0"/>
      </w:pPr>
      <w:r>
        <w:t>Recepten bör skrivas med uttagsintervall och då med 1-2 veckor till godo, även för vid behovsmedicinering.</w:t>
      </w:r>
    </w:p>
    <w:p w14:paraId="49F24D30" w14:textId="4BABAF7D" w:rsidR="00C92C60" w:rsidRDefault="00C92C60" w:rsidP="00126B99">
      <w:pPr>
        <w:pStyle w:val="Punktlista"/>
        <w:contextualSpacing w:val="0"/>
      </w:pPr>
      <w:r>
        <w:t xml:space="preserve">Tillgång till NPÖ samt möjlighet att se uthämtade recept i </w:t>
      </w:r>
      <w:r w:rsidR="003C3F40">
        <w:t>Pascal</w:t>
      </w:r>
      <w:r>
        <w:t xml:space="preserve"> skall vara dokumenterat och godkänt innan receptförfrågan inkommer. </w:t>
      </w:r>
    </w:p>
    <w:p w14:paraId="6F8818F4" w14:textId="4179EF59" w:rsidR="00C92C60" w:rsidRDefault="00C92C60" w:rsidP="00126B99">
      <w:pPr>
        <w:pStyle w:val="Punktlista"/>
        <w:contextualSpacing w:val="0"/>
      </w:pPr>
      <w:r>
        <w:lastRenderedPageBreak/>
        <w:t>Vid frågetecken kring enskilda recept kan AT/BT-läkare rådfråga behörig kollega alt</w:t>
      </w:r>
      <w:r w:rsidR="00F77981">
        <w:t>ernativt</w:t>
      </w:r>
      <w:r>
        <w:t xml:space="preserve"> avstå helt från att utfärda receptet.</w:t>
      </w:r>
    </w:p>
    <w:p w14:paraId="533245C5" w14:textId="7DE00C4F" w:rsidR="00C92C60" w:rsidRDefault="00C92C60" w:rsidP="00126B99">
      <w:pPr>
        <w:pStyle w:val="Punktlista"/>
        <w:contextualSpacing w:val="0"/>
      </w:pPr>
      <w:r>
        <w:t>Journalanteckning behöver ej utfärdas i samband med receptförnyelse</w:t>
      </w:r>
      <w:r w:rsidR="00F77981">
        <w:t>.</w:t>
      </w:r>
    </w:p>
    <w:p w14:paraId="11010C13" w14:textId="660404E8" w:rsidR="00747066" w:rsidRPr="00C92C60" w:rsidRDefault="00747066" w:rsidP="00C92C60"/>
    <w:sectPr w:rsidR="00747066" w:rsidRPr="00C92C60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AAC521" w14:textId="77777777" w:rsidR="00D75A57" w:rsidRDefault="00D75A57">
      <w:r>
        <w:separator/>
      </w:r>
    </w:p>
  </w:endnote>
  <w:endnote w:type="continuationSeparator" w:id="0">
    <w:p w14:paraId="43DB133E" w14:textId="77777777" w:rsidR="00D75A57" w:rsidRDefault="00D75A57">
      <w:r>
        <w:continuationSeparator/>
      </w:r>
    </w:p>
  </w:endnote>
  <w:endnote w:type="continuationNotice" w:id="1">
    <w:p w14:paraId="6B0B5187" w14:textId="77777777" w:rsidR="00D75A57" w:rsidRDefault="00D75A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GR Sans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GR Sans Medium">
    <w:panose1 w:val="00000000000000000000"/>
    <w:charset w:val="00"/>
    <w:family w:val="modern"/>
    <w:notTrueType/>
    <w:pitch w:val="variable"/>
    <w:sig w:usb0="A00000FF" w:usb1="4000007B" w:usb2="00000000" w:usb3="00000000" w:csb0="00000093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0983A8E9" w:rsidR="00C50EE5" w:rsidRPr="00EC0A68" w:rsidRDefault="0058635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5E541E">
      <w:rPr>
        <w:sz w:val="16"/>
        <w:szCs w:val="16"/>
      </w:rPr>
      <w:t xml:space="preserve"> (</w:t>
    </w:r>
    <w:r w:rsidR="005E541E">
      <w:rPr>
        <w:sz w:val="16"/>
        <w:szCs w:val="16"/>
      </w:rPr>
      <w:fldChar w:fldCharType="begin"/>
    </w:r>
    <w:r w:rsidR="005E541E">
      <w:rPr>
        <w:sz w:val="16"/>
        <w:szCs w:val="16"/>
      </w:rPr>
      <w:instrText xml:space="preserve"> NUMPAGES   \* MERGEFORMAT </w:instrText>
    </w:r>
    <w:r w:rsidR="005E541E">
      <w:rPr>
        <w:sz w:val="16"/>
        <w:szCs w:val="16"/>
      </w:rPr>
      <w:fldChar w:fldCharType="separate"/>
    </w:r>
    <w:r w:rsidR="005E541E">
      <w:rPr>
        <w:noProof/>
        <w:sz w:val="16"/>
        <w:szCs w:val="16"/>
      </w:rPr>
      <w:t>3</w:t>
    </w:r>
    <w:r w:rsidR="005E541E">
      <w:rPr>
        <w:sz w:val="16"/>
        <w:szCs w:val="16"/>
      </w:rPr>
      <w:fldChar w:fldCharType="end"/>
    </w:r>
    <w:r w:rsidR="005E541E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0AB742" w14:textId="77777777" w:rsidR="00D75A57" w:rsidRDefault="00D75A57"/>
  </w:footnote>
  <w:footnote w:type="continuationSeparator" w:id="0">
    <w:p w14:paraId="41EC5798" w14:textId="77777777" w:rsidR="00D75A57" w:rsidRDefault="00D75A57">
      <w:r>
        <w:continuationSeparator/>
      </w:r>
    </w:p>
  </w:footnote>
  <w:footnote w:type="continuationNotice" w:id="1">
    <w:p w14:paraId="67366E31" w14:textId="77777777" w:rsidR="00D75A57" w:rsidRDefault="00D75A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FEAC4" w14:textId="77777777" w:rsidR="005E541E" w:rsidRDefault="005E541E" w:rsidP="005E541E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442E56B1" wp14:editId="40C096F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384595A3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F63BA6"/>
    <w:multiLevelType w:val="hybridMultilevel"/>
    <w:tmpl w:val="43F8EC5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26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4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6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8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0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2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4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6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86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5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2"/>
  </w:num>
  <w:num w:numId="8" w16cid:durableId="800811010">
    <w:abstractNumId w:val="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4"/>
  </w:num>
  <w:num w:numId="14" w16cid:durableId="1621447758">
    <w:abstractNumId w:val="10"/>
  </w:num>
  <w:num w:numId="15" w16cid:durableId="771632992">
    <w:abstractNumId w:val="8"/>
  </w:num>
  <w:num w:numId="16" w16cid:durableId="1513834274">
    <w:abstractNumId w:val="13"/>
  </w:num>
  <w:num w:numId="17" w16cid:durableId="249698029">
    <w:abstractNumId w:val="6"/>
  </w:num>
  <w:num w:numId="18" w16cid:durableId="1007949876">
    <w:abstractNumId w:val="11"/>
  </w:num>
  <w:num w:numId="19" w16cid:durableId="532377923">
    <w:abstractNumId w:val="17"/>
  </w:num>
  <w:num w:numId="20" w16cid:durableId="146886352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3FD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0049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6B99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3F40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0599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8635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77254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2C60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7981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C850110"/>
    <w:rsid w:val="0E13BAC8"/>
    <w:rsid w:val="1492EC97"/>
    <w:rsid w:val="3963E739"/>
    <w:rsid w:val="3E0F53BD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266D"/>
    <w:pPr>
      <w:spacing w:after="120" w:line="288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6B266D"/>
    <w:pPr>
      <w:keepNext/>
      <w:spacing w:after="240" w:line="288" w:lineRule="auto"/>
      <w:ind w:left="992"/>
      <w:contextualSpacing/>
      <w:outlineLvl w:val="0"/>
    </w:pPr>
    <w:rPr>
      <w:rFonts w:ascii="VGR Sans" w:eastAsia="MS Gothic" w:hAnsi="VGR Sans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6B266D"/>
    <w:rPr>
      <w:rFonts w:ascii="VGR Sans" w:eastAsia="MS Gothic" w:hAnsi="VGR Sans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CC4B53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VGR Sans Medium" w:hAnsi="VGR Sans Medium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213</Words>
  <Characters>1339</Characters>
  <Application>Microsoft Office Word</Application>
  <DocSecurity>0</DocSecurity>
  <Lines>11</Lines>
  <Paragraphs>3</Paragraphs>
  <ScaleCrop>false</ScaleCrop>
  <Manager/>
  <Company/>
  <LinksUpToDate>false</LinksUpToDate>
  <CharactersWithSpaces>1549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Receptförskrivning NPSAKU för psykiatrisk öppenvård gällande BT- samt AT-läkare</dc:title>
  <dc:subject/>
  <dc:creator/>
  <keywords/>
  <lastModifiedBy/>
  <revision>2</revision>
  <dcterms:created xsi:type="dcterms:W3CDTF">2024-01-25T12:31:00.0000000Z</dcterms:created>
  <dcterms:modified xsi:type="dcterms:W3CDTF">2024-03-08T07:24:00.0000000Z</dcterms:modified>
</coreProperties>
</file>