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F00F52" w14:textId="77777777" w:rsidR="007B32BF" w:rsidRPr="00144013" w:rsidRDefault="007B32BF" w:rsidP="007B32BF">
      <w:pPr>
        <w:pStyle w:val="Rubrik1"/>
        <w:jc w:val="center"/>
        <w:rPr>
          <w:szCs w:val="48"/>
        </w:rPr>
      </w:pPr>
      <w:r w:rsidRPr="00144013">
        <w:rPr>
          <w:szCs w:val="48"/>
        </w:rPr>
        <w:t>Operation av frakturer i armbågsområdet</w:t>
      </w:r>
    </w:p>
    <w:p w14:paraId="238898F4" w14:textId="77777777" w:rsidR="007B32BF" w:rsidRPr="00C56BAB" w:rsidRDefault="007B32BF" w:rsidP="007B32BF"/>
    <w:p w14:paraId="4A608C27" w14:textId="77777777" w:rsidR="007B32BF" w:rsidRDefault="007B32BF" w:rsidP="3FCC7200">
      <w:pPr>
        <w:pStyle w:val="Rubrik1"/>
        <w:rPr>
          <w:b w:val="0"/>
          <w:bCs w:val="0"/>
          <w:sz w:val="40"/>
          <w:szCs w:val="40"/>
        </w:rPr>
      </w:pPr>
      <w:r w:rsidRPr="3FCC7200">
        <w:rPr>
          <w:b w:val="0"/>
          <w:bCs w:val="0"/>
          <w:sz w:val="40"/>
          <w:szCs w:val="40"/>
        </w:rPr>
        <w:t>Syfte</w:t>
      </w:r>
    </w:p>
    <w:p w14:paraId="74ED80E4" w14:textId="3C352268" w:rsidR="007B32BF" w:rsidRPr="0017508E" w:rsidRDefault="007B32BF" w:rsidP="00937DB4">
      <w:pPr>
        <w:spacing w:line="240" w:lineRule="auto"/>
      </w:pPr>
      <w:r>
        <w:t>Att skapa ett dokumentstöd för omhändertagande av patienter vid operation av frakturer i/nära armbåge.</w:t>
      </w:r>
    </w:p>
    <w:p w14:paraId="11BC1DCA" w14:textId="77777777" w:rsidR="007B32BF" w:rsidRDefault="007B32BF" w:rsidP="007B32BF">
      <w:pPr>
        <w:pStyle w:val="Rubrik2"/>
      </w:pPr>
      <w:bookmarkStart w:id="0" w:name="_Toc72840807"/>
      <w:r>
        <w:t>Förändringar sedan föregående version</w:t>
      </w:r>
    </w:p>
    <w:p w14:paraId="218C23A8" w14:textId="77777777" w:rsidR="007B32BF" w:rsidRPr="007A334E" w:rsidRDefault="007B32BF" w:rsidP="00937DB4">
      <w:pPr>
        <w:spacing w:line="240" w:lineRule="auto"/>
      </w:pPr>
      <w:r>
        <w:t xml:space="preserve">Sammanslagning av tidigare rutiner </w:t>
      </w:r>
      <w:proofErr w:type="spellStart"/>
      <w:r w:rsidRPr="00937DB4">
        <w:t>Suprakondylär</w:t>
      </w:r>
      <w:proofErr w:type="spellEnd"/>
      <w:r w:rsidRPr="00937DB4">
        <w:t xml:space="preserve"> </w:t>
      </w:r>
      <w:proofErr w:type="spellStart"/>
      <w:r w:rsidRPr="00937DB4">
        <w:t>humerusfraktur</w:t>
      </w:r>
      <w:proofErr w:type="spellEnd"/>
      <w:r w:rsidRPr="00937DB4">
        <w:t xml:space="preserve"> </w:t>
      </w:r>
      <w:r>
        <w:t xml:space="preserve">och </w:t>
      </w:r>
      <w:proofErr w:type="spellStart"/>
      <w:r w:rsidRPr="00937DB4">
        <w:t>Olecranonfraktur</w:t>
      </w:r>
      <w:proofErr w:type="spellEnd"/>
      <w:r>
        <w:t xml:space="preserve">. Ny uppläggningsbeskrivning. </w:t>
      </w:r>
    </w:p>
    <w:p w14:paraId="18409E07" w14:textId="77777777" w:rsidR="007B32BF" w:rsidRDefault="007B32BF" w:rsidP="007B32BF">
      <w:pPr>
        <w:pStyle w:val="Rubrik2"/>
      </w:pPr>
      <w:r>
        <w:t>Bakgrund</w:t>
      </w:r>
      <w:bookmarkEnd w:id="0"/>
    </w:p>
    <w:p w14:paraId="01FB3CA7" w14:textId="77777777" w:rsidR="007B32BF" w:rsidRDefault="007B32BF" w:rsidP="00937DB4">
      <w:pPr>
        <w:spacing w:line="240" w:lineRule="auto"/>
      </w:pPr>
      <w:r>
        <w:t xml:space="preserve">En armbågsfraktur definieras som en fraktur engagerande armbågsleden eller det </w:t>
      </w:r>
      <w:proofErr w:type="spellStart"/>
      <w:r>
        <w:t>extraartikulära</w:t>
      </w:r>
      <w:proofErr w:type="spellEnd"/>
      <w:r>
        <w:t xml:space="preserve"> området av </w:t>
      </w:r>
      <w:proofErr w:type="spellStart"/>
      <w:r>
        <w:t>metafysärt</w:t>
      </w:r>
      <w:proofErr w:type="spellEnd"/>
      <w:r>
        <w:t xml:space="preserve"> ben i </w:t>
      </w:r>
      <w:proofErr w:type="spellStart"/>
      <w:r>
        <w:t>humerus</w:t>
      </w:r>
      <w:proofErr w:type="spellEnd"/>
      <w:r>
        <w:t xml:space="preserve">, </w:t>
      </w:r>
      <w:proofErr w:type="spellStart"/>
      <w:r>
        <w:t>ulna</w:t>
      </w:r>
      <w:proofErr w:type="spellEnd"/>
      <w:r>
        <w:t xml:space="preserve"> eller </w:t>
      </w:r>
      <w:proofErr w:type="spellStart"/>
      <w:r>
        <w:t>radius</w:t>
      </w:r>
      <w:proofErr w:type="spellEnd"/>
      <w:r>
        <w:t xml:space="preserve"> och som ligger i direkt närhet av själva armbågsleden. </w:t>
      </w:r>
    </w:p>
    <w:p w14:paraId="1E52786F" w14:textId="77777777" w:rsidR="007B32BF" w:rsidRDefault="007B32BF" w:rsidP="00937DB4">
      <w:pPr>
        <w:spacing w:line="240" w:lineRule="auto"/>
      </w:pPr>
      <w:r>
        <w:t>Tre anatomiska områden kan särskiljas:</w:t>
      </w:r>
    </w:p>
    <w:p w14:paraId="5CE302C8" w14:textId="77777777" w:rsidR="007B32BF" w:rsidRDefault="007B32BF" w:rsidP="00937DB4">
      <w:pPr>
        <w:spacing w:line="240" w:lineRule="auto"/>
      </w:pPr>
      <w:r>
        <w:t xml:space="preserve">1: Distala </w:t>
      </w:r>
      <w:proofErr w:type="spellStart"/>
      <w:r>
        <w:t>humerus</w:t>
      </w:r>
      <w:proofErr w:type="spellEnd"/>
    </w:p>
    <w:p w14:paraId="0BEE95F1" w14:textId="77777777" w:rsidR="007B32BF" w:rsidRDefault="007B32BF" w:rsidP="00937DB4">
      <w:pPr>
        <w:spacing w:line="240" w:lineRule="auto"/>
      </w:pPr>
      <w:r>
        <w:t xml:space="preserve">2: Proximala </w:t>
      </w:r>
      <w:proofErr w:type="spellStart"/>
      <w:r>
        <w:t>ulna</w:t>
      </w:r>
      <w:proofErr w:type="spellEnd"/>
    </w:p>
    <w:p w14:paraId="5AFAE583" w14:textId="77777777" w:rsidR="007B32BF" w:rsidRDefault="007B32BF" w:rsidP="00937DB4">
      <w:pPr>
        <w:spacing w:line="240" w:lineRule="auto"/>
      </w:pPr>
      <w:r>
        <w:t xml:space="preserve">3: Proximala </w:t>
      </w:r>
      <w:proofErr w:type="spellStart"/>
      <w:r>
        <w:t>radius</w:t>
      </w:r>
      <w:proofErr w:type="spellEnd"/>
    </w:p>
    <w:p w14:paraId="6643BDCF" w14:textId="77777777" w:rsidR="007B32BF" w:rsidRDefault="007B32BF" w:rsidP="00937DB4">
      <w:pPr>
        <w:spacing w:line="240" w:lineRule="auto"/>
      </w:pPr>
      <w:r>
        <w:t xml:space="preserve">Nerv och kärlskador är relativt vanliga. </w:t>
      </w:r>
    </w:p>
    <w:p w14:paraId="4FD5ABA1" w14:textId="77777777" w:rsidR="007B32BF" w:rsidRDefault="007B32BF" w:rsidP="00937DB4">
      <w:pPr>
        <w:spacing w:line="240" w:lineRule="auto"/>
      </w:pPr>
      <w:r>
        <w:t>Barnfrakturer skiljer sig ganska mycket ifrån den vuxne individen, så även behandlingen.</w:t>
      </w:r>
    </w:p>
    <w:p w14:paraId="53261BE0" w14:textId="77777777" w:rsidR="007B32BF" w:rsidRDefault="007B32BF" w:rsidP="00937DB4">
      <w:pPr>
        <w:spacing w:line="240" w:lineRule="auto"/>
      </w:pPr>
      <w:r>
        <w:t xml:space="preserve">Barn stiftas standardmässigt perkutant. Om det ej är möjligt öppnas frakturen. Gipsas därefter. </w:t>
      </w:r>
    </w:p>
    <w:p w14:paraId="780838CA" w14:textId="77777777" w:rsidR="007B32BF" w:rsidRDefault="007B32BF" w:rsidP="00937DB4">
      <w:pPr>
        <w:spacing w:line="240" w:lineRule="auto"/>
      </w:pPr>
      <w:r>
        <w:t xml:space="preserve">Vuxna behandlas med </w:t>
      </w:r>
      <w:proofErr w:type="spellStart"/>
      <w:r>
        <w:t>osteosyntes</w:t>
      </w:r>
      <w:proofErr w:type="spellEnd"/>
      <w:r>
        <w:t xml:space="preserve"> (tex platta, skruvar, </w:t>
      </w:r>
      <w:proofErr w:type="spellStart"/>
      <w:r>
        <w:t>cerklage</w:t>
      </w:r>
      <w:proofErr w:type="spellEnd"/>
      <w:r>
        <w:t>, stift, protes)</w:t>
      </w:r>
    </w:p>
    <w:p w14:paraId="6E77841B" w14:textId="77777777" w:rsidR="007B32BF" w:rsidRPr="000A4BF7" w:rsidRDefault="007B32BF" w:rsidP="00937DB4">
      <w:pPr>
        <w:spacing w:line="240" w:lineRule="auto"/>
      </w:pPr>
      <w:r>
        <w:t xml:space="preserve">Ofta behövs gips efter operationen men ibland bara </w:t>
      </w:r>
      <w:proofErr w:type="spellStart"/>
      <w:r>
        <w:t>collar´n</w:t>
      </w:r>
      <w:proofErr w:type="spellEnd"/>
      <w:r>
        <w:t xml:space="preserve"> </w:t>
      </w:r>
      <w:proofErr w:type="spellStart"/>
      <w:r>
        <w:t>cuff</w:t>
      </w:r>
      <w:proofErr w:type="spellEnd"/>
      <w:r>
        <w:t xml:space="preserve"> eller </w:t>
      </w:r>
      <w:proofErr w:type="spellStart"/>
      <w:r>
        <w:t>axellås</w:t>
      </w:r>
      <w:proofErr w:type="spellEnd"/>
      <w:r>
        <w:t>.</w:t>
      </w:r>
    </w:p>
    <w:p w14:paraId="7A140135" w14:textId="77777777" w:rsidR="007B32BF" w:rsidRDefault="007B32BF" w:rsidP="007B32BF">
      <w:pPr>
        <w:pStyle w:val="Rubrik2"/>
      </w:pPr>
      <w:r>
        <w:lastRenderedPageBreak/>
        <w:t>Vilka berörs</w:t>
      </w:r>
    </w:p>
    <w:p w14:paraId="6C7F42C4" w14:textId="77777777" w:rsidR="007B32BF" w:rsidRDefault="007B32BF" w:rsidP="007B32BF">
      <w:r>
        <w:t>All personal, Operation NU-sjukvården.</w:t>
      </w:r>
    </w:p>
    <w:p w14:paraId="221AE0BE" w14:textId="77777777" w:rsidR="007B32BF" w:rsidRDefault="007B32BF" w:rsidP="00937DB4">
      <w:pPr>
        <w:pStyle w:val="Rubrik2"/>
      </w:pPr>
      <w:r>
        <w:t>Anestesiförslag</w:t>
      </w:r>
    </w:p>
    <w:p w14:paraId="7C2C9603" w14:textId="77777777" w:rsidR="007B32BF" w:rsidRPr="001B6383" w:rsidRDefault="007B32BF" w:rsidP="007B32BF">
      <w:pPr>
        <w:rPr>
          <w:b/>
          <w:bCs/>
          <w:u w:val="single"/>
        </w:rPr>
      </w:pPr>
      <w:r w:rsidRPr="001B6383">
        <w:rPr>
          <w:b/>
          <w:bCs/>
          <w:u w:val="single"/>
        </w:rPr>
        <w:t>Premedicinering:</w:t>
      </w:r>
    </w:p>
    <w:p w14:paraId="5583EBBF" w14:textId="77777777" w:rsidR="007B32BF" w:rsidRDefault="007B32BF" w:rsidP="00C677E1">
      <w:pPr>
        <w:spacing w:line="240" w:lineRule="auto"/>
      </w:pPr>
      <w:r>
        <w:t xml:space="preserve">T </w:t>
      </w:r>
      <w:proofErr w:type="spellStart"/>
      <w:r>
        <w:t>Paracetamol</w:t>
      </w:r>
      <w:proofErr w:type="spellEnd"/>
      <w:r>
        <w:t xml:space="preserve"> </w:t>
      </w:r>
      <w:proofErr w:type="spellStart"/>
      <w:r>
        <w:t>enl.rutin</w:t>
      </w:r>
      <w:proofErr w:type="spellEnd"/>
      <w:r>
        <w:t xml:space="preserve"> för premedicinering</w:t>
      </w:r>
    </w:p>
    <w:p w14:paraId="40F7E590" w14:textId="77777777" w:rsidR="007B32BF" w:rsidRDefault="007B32BF" w:rsidP="00C677E1">
      <w:pPr>
        <w:spacing w:line="240" w:lineRule="auto"/>
      </w:pPr>
      <w:r>
        <w:t xml:space="preserve">T </w:t>
      </w:r>
      <w:proofErr w:type="spellStart"/>
      <w:r>
        <w:t>Targiniq</w:t>
      </w:r>
      <w:proofErr w:type="spellEnd"/>
      <w:r>
        <w:t xml:space="preserve"> ca 0,1 - 0,2 mg/kg, max 20 mg, dos anpassas till ålder och tidigare </w:t>
      </w:r>
      <w:proofErr w:type="spellStart"/>
      <w:r>
        <w:t>opioidkonsumtion</w:t>
      </w:r>
      <w:proofErr w:type="spellEnd"/>
      <w:r>
        <w:t xml:space="preserve"> </w:t>
      </w:r>
    </w:p>
    <w:p w14:paraId="012EA3BA" w14:textId="77777777" w:rsidR="007B32BF" w:rsidRDefault="007B32BF" w:rsidP="00C677E1">
      <w:pPr>
        <w:spacing w:line="240" w:lineRule="auto"/>
        <w:rPr>
          <w:b/>
          <w:bCs/>
        </w:rPr>
      </w:pPr>
      <w:r>
        <w:t xml:space="preserve">T </w:t>
      </w:r>
      <w:proofErr w:type="spellStart"/>
      <w:r>
        <w:t>Etoricoxib</w:t>
      </w:r>
      <w:proofErr w:type="spellEnd"/>
      <w:r>
        <w:t xml:space="preserve"> se rutin: </w:t>
      </w:r>
      <w:proofErr w:type="spellStart"/>
      <w:r>
        <w:t>Etoricoxib</w:t>
      </w:r>
      <w:proofErr w:type="spellEnd"/>
      <w:r>
        <w:t xml:space="preserve"> – grundrutin för premedicinering och </w:t>
      </w:r>
      <w:proofErr w:type="spellStart"/>
      <w:r>
        <w:t>perioperativt</w:t>
      </w:r>
      <w:proofErr w:type="spellEnd"/>
      <w:r>
        <w:t xml:space="preserve"> bruk </w:t>
      </w:r>
    </w:p>
    <w:p w14:paraId="754BC4F3" w14:textId="77777777" w:rsidR="007B32BF" w:rsidRPr="001B6383" w:rsidRDefault="007B32BF" w:rsidP="007B32BF">
      <w:pPr>
        <w:rPr>
          <w:b/>
          <w:bCs/>
          <w:u w:val="single"/>
        </w:rPr>
      </w:pPr>
      <w:r w:rsidRPr="001B6383">
        <w:rPr>
          <w:b/>
          <w:bCs/>
          <w:u w:val="single"/>
        </w:rPr>
        <w:t>Anestesi:</w:t>
      </w:r>
    </w:p>
    <w:p w14:paraId="76CF88D3" w14:textId="7681A216" w:rsidR="007B32BF" w:rsidRDefault="007B32BF" w:rsidP="001B6383">
      <w:pPr>
        <w:spacing w:line="240" w:lineRule="auto"/>
      </w:pPr>
      <w:r>
        <w:rPr>
          <w:b/>
          <w:bCs/>
        </w:rPr>
        <w:t>Vuxna</w:t>
      </w:r>
      <w:r w:rsidR="00937DB4">
        <w:rPr>
          <w:b/>
          <w:bCs/>
        </w:rPr>
        <w:t>:</w:t>
      </w:r>
      <w:r>
        <w:rPr>
          <w:b/>
          <w:bCs/>
        </w:rPr>
        <w:t xml:space="preserve"> </w:t>
      </w:r>
      <w:r w:rsidRPr="005D5D1C">
        <w:t>Intubationsanestesi</w:t>
      </w:r>
      <w:r>
        <w:t xml:space="preserve"> samt </w:t>
      </w:r>
      <w:proofErr w:type="spellStart"/>
      <w:r>
        <w:t>plexusblockad</w:t>
      </w:r>
      <w:proofErr w:type="spellEnd"/>
      <w:r>
        <w:t xml:space="preserve"> </w:t>
      </w:r>
      <w:proofErr w:type="spellStart"/>
      <w:r>
        <w:t>interscalene</w:t>
      </w:r>
      <w:proofErr w:type="spellEnd"/>
      <w:r>
        <w:t>/</w:t>
      </w:r>
      <w:proofErr w:type="spellStart"/>
      <w:r>
        <w:t>supraclav</w:t>
      </w:r>
      <w:proofErr w:type="spellEnd"/>
      <w:r>
        <w:t>.</w:t>
      </w:r>
    </w:p>
    <w:p w14:paraId="5CA4746F" w14:textId="283B9972" w:rsidR="007B32BF" w:rsidRPr="001B6383" w:rsidRDefault="007B32BF" w:rsidP="001B6383">
      <w:r>
        <w:rPr>
          <w:b/>
          <w:bCs/>
        </w:rPr>
        <w:t>Barn</w:t>
      </w:r>
      <w:r w:rsidR="00937DB4">
        <w:rPr>
          <w:b/>
          <w:bCs/>
        </w:rPr>
        <w:t>:</w:t>
      </w:r>
      <w:r>
        <w:rPr>
          <w:b/>
          <w:bCs/>
        </w:rPr>
        <w:t xml:space="preserve"> </w:t>
      </w:r>
      <w:proofErr w:type="spellStart"/>
      <w:r>
        <w:t>Larynxmask</w:t>
      </w:r>
      <w:proofErr w:type="spellEnd"/>
    </w:p>
    <w:p w14:paraId="2C13B598" w14:textId="5F363CC0" w:rsidR="007B32BF" w:rsidRDefault="001B6383" w:rsidP="001B6383">
      <w:pPr>
        <w:pStyle w:val="Rubrik2"/>
      </w:pPr>
      <w:r>
        <w:t>Ut</w:t>
      </w:r>
      <w:r w:rsidR="007B32BF">
        <w:t>rustning</w:t>
      </w:r>
    </w:p>
    <w:p w14:paraId="0B2A57F2" w14:textId="77777777" w:rsidR="007B32BF" w:rsidRDefault="007B32BF" w:rsidP="007B32BF">
      <w:r>
        <w:t xml:space="preserve">Standard/basmonitorering, patientvärmare, blodtomtsapparat, </w:t>
      </w:r>
    </w:p>
    <w:p w14:paraId="727C9C94" w14:textId="77777777" w:rsidR="007B32BF" w:rsidRDefault="007B32BF" w:rsidP="007B32BF">
      <w:r>
        <w:t xml:space="preserve">Braun sprut- och volympumpar. </w:t>
      </w:r>
    </w:p>
    <w:p w14:paraId="318FC66A" w14:textId="77777777" w:rsidR="007B32BF" w:rsidRDefault="007B32BF" w:rsidP="007B32BF">
      <w:r>
        <w:t xml:space="preserve">Doppler önskas ibland vid barnfrakturer. </w:t>
      </w:r>
    </w:p>
    <w:p w14:paraId="7DF692DE" w14:textId="77777777" w:rsidR="007B32BF" w:rsidRDefault="007B32BF" w:rsidP="001B6383">
      <w:pPr>
        <w:pStyle w:val="Rubrik2"/>
      </w:pPr>
      <w:r>
        <w:t xml:space="preserve">Blodgruppering/ </w:t>
      </w:r>
      <w:proofErr w:type="spellStart"/>
      <w:r>
        <w:t>bastest</w:t>
      </w:r>
      <w:proofErr w:type="spellEnd"/>
    </w:p>
    <w:p w14:paraId="776D4C73" w14:textId="77777777" w:rsidR="007B32BF" w:rsidRPr="00326FE6" w:rsidRDefault="007B32BF" w:rsidP="007B32BF">
      <w:r w:rsidRPr="00326FE6">
        <w:t>Vuxna: Ja/Ja</w:t>
      </w:r>
    </w:p>
    <w:p w14:paraId="371AD715" w14:textId="77777777" w:rsidR="007B32BF" w:rsidRDefault="007B32BF" w:rsidP="007B32BF">
      <w:r w:rsidRPr="00326FE6">
        <w:t>Barn</w:t>
      </w:r>
      <w:r>
        <w:t>: Nej/Nej</w:t>
      </w:r>
    </w:p>
    <w:p w14:paraId="22C6D765" w14:textId="77777777" w:rsidR="007B32BF" w:rsidRDefault="007B32BF" w:rsidP="000D2C38">
      <w:pPr>
        <w:pStyle w:val="Rubrik2"/>
        <w:ind w:left="0" w:firstLine="567"/>
      </w:pPr>
      <w:r>
        <w:t>Praktiska råd</w:t>
      </w:r>
    </w:p>
    <w:p w14:paraId="4141F0DE" w14:textId="77777777" w:rsidR="007B32BF" w:rsidRDefault="007B32BF" w:rsidP="000D2C38">
      <w:pPr>
        <w:spacing w:line="240" w:lineRule="auto"/>
      </w:pPr>
      <w:r>
        <w:t xml:space="preserve">Avlägsna gipsförband </w:t>
      </w:r>
      <w:r w:rsidRPr="00414977">
        <w:rPr>
          <w:b/>
          <w:bCs/>
        </w:rPr>
        <w:t>före</w:t>
      </w:r>
      <w:r>
        <w:rPr>
          <w:b/>
          <w:bCs/>
          <w:i/>
          <w:iCs/>
        </w:rPr>
        <w:t xml:space="preserve"> </w:t>
      </w:r>
      <w:r>
        <w:t xml:space="preserve">anestesistart så att huden i frakturområdet kan inspekteras av </w:t>
      </w:r>
      <w:r w:rsidRPr="00414977">
        <w:rPr>
          <w:b/>
          <w:bCs/>
        </w:rPr>
        <w:t>operatören</w:t>
      </w:r>
      <w:r>
        <w:t xml:space="preserve">. Flexibilitet när det gäller barn då vi oftast gipsar av när de sover. </w:t>
      </w:r>
    </w:p>
    <w:p w14:paraId="19C250D0" w14:textId="77777777" w:rsidR="007B32BF" w:rsidRDefault="007B32BF" w:rsidP="000D2C38">
      <w:pPr>
        <w:spacing w:line="240" w:lineRule="auto"/>
      </w:pPr>
      <w:r>
        <w:t xml:space="preserve">För att eftersträva så få partiklar som möjligt i operationssalen ska gipsförbandet avlägsnas på </w:t>
      </w:r>
      <w:proofErr w:type="spellStart"/>
      <w:r>
        <w:t>preop</w:t>
      </w:r>
      <w:proofErr w:type="spellEnd"/>
      <w:r>
        <w:t xml:space="preserve"> eller förberedelserum. </w:t>
      </w:r>
    </w:p>
    <w:p w14:paraId="4EA2FF13" w14:textId="77777777" w:rsidR="007B32BF" w:rsidRPr="00063BDC" w:rsidRDefault="007B32BF" w:rsidP="000D2C38">
      <w:pPr>
        <w:spacing w:line="240" w:lineRule="auto"/>
        <w:rPr>
          <w:b/>
          <w:bCs/>
        </w:rPr>
      </w:pPr>
      <w:r>
        <w:rPr>
          <w:b/>
          <w:bCs/>
        </w:rPr>
        <w:t>BTF appliceras alltid sterilt av operatör/</w:t>
      </w:r>
      <w:proofErr w:type="spellStart"/>
      <w:r>
        <w:rPr>
          <w:b/>
          <w:bCs/>
        </w:rPr>
        <w:t>opssk</w:t>
      </w:r>
      <w:proofErr w:type="spellEnd"/>
      <w:r>
        <w:rPr>
          <w:b/>
          <w:bCs/>
        </w:rPr>
        <w:t xml:space="preserve">. </w:t>
      </w:r>
    </w:p>
    <w:p w14:paraId="5E2048A1" w14:textId="77777777" w:rsidR="007B32BF" w:rsidRDefault="007B32BF" w:rsidP="000D2C38">
      <w:pPr>
        <w:spacing w:line="240" w:lineRule="auto"/>
        <w:rPr>
          <w:b/>
          <w:bCs/>
        </w:rPr>
      </w:pPr>
      <w:r w:rsidRPr="00090402">
        <w:t xml:space="preserve">Protesoperationer utförs på </w:t>
      </w:r>
      <w:r w:rsidRPr="00090402">
        <w:rPr>
          <w:b/>
          <w:bCs/>
        </w:rPr>
        <w:t>låst sal</w:t>
      </w:r>
      <w:r>
        <w:rPr>
          <w:b/>
          <w:bCs/>
        </w:rPr>
        <w:t xml:space="preserve"> </w:t>
      </w:r>
      <w:r>
        <w:t xml:space="preserve">och personalen bär speciella </w:t>
      </w:r>
      <w:r>
        <w:rPr>
          <w:b/>
          <w:bCs/>
        </w:rPr>
        <w:t>proteskläder.</w:t>
      </w:r>
    </w:p>
    <w:p w14:paraId="178F2255" w14:textId="77777777" w:rsidR="007B32BF" w:rsidRPr="00D836D6" w:rsidRDefault="007B32BF" w:rsidP="000D2C38">
      <w:pPr>
        <w:spacing w:line="240" w:lineRule="auto"/>
      </w:pPr>
      <w:r>
        <w:t xml:space="preserve">Perifer infart sätts med fördel på underarm/hand eller på foten. </w:t>
      </w:r>
    </w:p>
    <w:p w14:paraId="6924C22F" w14:textId="77777777" w:rsidR="007B32BF" w:rsidRDefault="007B32BF" w:rsidP="007B32BF"/>
    <w:p w14:paraId="76F39091" w14:textId="58095878" w:rsidR="648ADCD2" w:rsidRDefault="648ADCD2" w:rsidP="648ADCD2">
      <w:pPr>
        <w:rPr>
          <w:rFonts w:asciiTheme="majorHAnsi" w:hAnsiTheme="majorHAnsi" w:cstheme="majorBidi"/>
          <w:sz w:val="40"/>
          <w:szCs w:val="40"/>
        </w:rPr>
      </w:pPr>
    </w:p>
    <w:p w14:paraId="423A84D4" w14:textId="77777777" w:rsidR="007B32BF" w:rsidRDefault="007B32BF" w:rsidP="00E70D3A">
      <w:pPr>
        <w:pStyle w:val="Rubrik2"/>
      </w:pPr>
      <w:r>
        <w:lastRenderedPageBreak/>
        <w:t>Operationsbord/läge</w:t>
      </w:r>
    </w:p>
    <w:p w14:paraId="5F84B2D3" w14:textId="77777777" w:rsidR="002172C9" w:rsidRDefault="007B32BF" w:rsidP="00E70D3A">
      <w:pPr>
        <w:spacing w:line="240" w:lineRule="auto"/>
      </w:pPr>
      <w:r w:rsidRPr="002172C9">
        <w:rPr>
          <w:b/>
          <w:bCs/>
          <w:u w:val="single"/>
        </w:rPr>
        <w:t>Barn</w:t>
      </w:r>
      <w:r w:rsidRPr="00FD0BA0">
        <w:rPr>
          <w:b/>
          <w:bCs/>
        </w:rPr>
        <w:t xml:space="preserve">: </w:t>
      </w:r>
      <w:r w:rsidRPr="00733503">
        <w:rPr>
          <w:b/>
          <w:bCs/>
        </w:rPr>
        <w:t>Planbord-ryggläge</w:t>
      </w:r>
      <w:r w:rsidRPr="00733503">
        <w:t xml:space="preserve"> </w:t>
      </w:r>
      <w:r>
        <w:t>om ej annat önskas av operatören.</w:t>
      </w:r>
    </w:p>
    <w:p w14:paraId="5A06873D" w14:textId="5CCD1E1C" w:rsidR="007B32BF" w:rsidRDefault="007B32BF" w:rsidP="00E70D3A">
      <w:pPr>
        <w:spacing w:line="240" w:lineRule="auto"/>
      </w:pPr>
      <w:r>
        <w:t>Armen placeras antingen på upp och nervänd C-båge</w:t>
      </w:r>
      <w:r w:rsidR="002172C9">
        <w:br/>
      </w:r>
      <w:r>
        <w:t xml:space="preserve">eller på </w:t>
      </w:r>
      <w:proofErr w:type="spellStart"/>
      <w:r>
        <w:t>armbord</w:t>
      </w:r>
      <w:proofErr w:type="spellEnd"/>
      <w:r>
        <w:t>-fiol som hänger inne på sal (</w:t>
      </w:r>
      <w:proofErr w:type="gramStart"/>
      <w:r>
        <w:t>12-14</w:t>
      </w:r>
      <w:proofErr w:type="gramEnd"/>
      <w:r>
        <w:t xml:space="preserve">). </w:t>
      </w:r>
    </w:p>
    <w:p w14:paraId="477F2147" w14:textId="77777777" w:rsidR="007B32BF" w:rsidRDefault="007B32BF" w:rsidP="00E70D3A">
      <w:pPr>
        <w:spacing w:line="240" w:lineRule="auto"/>
      </w:pPr>
      <w:r w:rsidRPr="002172C9">
        <w:rPr>
          <w:b/>
          <w:bCs/>
          <w:u w:val="single"/>
        </w:rPr>
        <w:t>Vuxna</w:t>
      </w:r>
      <w:r>
        <w:rPr>
          <w:b/>
          <w:bCs/>
        </w:rPr>
        <w:t>:</w:t>
      </w:r>
      <w:r>
        <w:t xml:space="preserve"> </w:t>
      </w:r>
      <w:r w:rsidRPr="00733503">
        <w:rPr>
          <w:b/>
          <w:bCs/>
        </w:rPr>
        <w:t>Planbord-Sidoläg</w:t>
      </w:r>
      <w:r>
        <w:rPr>
          <w:b/>
          <w:bCs/>
        </w:rPr>
        <w:t xml:space="preserve">e med </w:t>
      </w:r>
      <w:proofErr w:type="spellStart"/>
      <w:r>
        <w:rPr>
          <w:b/>
          <w:bCs/>
        </w:rPr>
        <w:t>trimanoarm</w:t>
      </w:r>
      <w:proofErr w:type="spellEnd"/>
      <w:r>
        <w:rPr>
          <w:b/>
          <w:bCs/>
        </w:rPr>
        <w:t>.</w:t>
      </w:r>
      <w:r>
        <w:rPr>
          <w:i/>
          <w:iCs/>
        </w:rPr>
        <w:t xml:space="preserve"> </w:t>
      </w:r>
    </w:p>
    <w:p w14:paraId="732C6CC4" w14:textId="77777777" w:rsidR="007B32BF" w:rsidRDefault="007B32BF" w:rsidP="00E70D3A">
      <w:pPr>
        <w:spacing w:line="240" w:lineRule="auto"/>
      </w:pPr>
      <w:r w:rsidRPr="006026A6">
        <w:t xml:space="preserve">Uppläggningen </w:t>
      </w:r>
      <w:r>
        <w:t xml:space="preserve">ska alltid godkännas av operatören. </w:t>
      </w:r>
    </w:p>
    <w:p w14:paraId="0A55A274" w14:textId="77777777" w:rsidR="007B32BF" w:rsidRDefault="007B32BF" w:rsidP="00E70D3A">
      <w:pPr>
        <w:spacing w:line="240" w:lineRule="auto"/>
      </w:pPr>
      <w:r>
        <w:t xml:space="preserve">Se uppläggningsbeskrivning i slutet av dokumentet. </w:t>
      </w:r>
    </w:p>
    <w:p w14:paraId="1245EA60" w14:textId="77777777" w:rsidR="007B32BF" w:rsidRDefault="007B32BF" w:rsidP="002172C9">
      <w:pPr>
        <w:pStyle w:val="Rubrik2"/>
      </w:pPr>
      <w:r>
        <w:t>Håravkortning</w:t>
      </w:r>
    </w:p>
    <w:p w14:paraId="1F3D1B20" w14:textId="77777777" w:rsidR="007B32BF" w:rsidRDefault="007B32BF" w:rsidP="007B32BF">
      <w:r>
        <w:t>Från halva överarmen ner till halva underarmen.</w:t>
      </w:r>
    </w:p>
    <w:p w14:paraId="06466196" w14:textId="77777777" w:rsidR="007B32BF" w:rsidRDefault="007B32BF" w:rsidP="002172C9">
      <w:pPr>
        <w:pStyle w:val="Rubrik2"/>
      </w:pPr>
      <w:r>
        <w:t>Antibiotika</w:t>
      </w:r>
    </w:p>
    <w:p w14:paraId="551A6B7E" w14:textId="77777777" w:rsidR="007B32BF" w:rsidRDefault="007B32BF" w:rsidP="007B32BF">
      <w:r w:rsidRPr="002172C9">
        <w:rPr>
          <w:b/>
          <w:bCs/>
        </w:rPr>
        <w:t>Barn</w:t>
      </w:r>
      <w:r>
        <w:t>: Nej, oftast inte.</w:t>
      </w:r>
    </w:p>
    <w:p w14:paraId="719A9CDC" w14:textId="77777777" w:rsidR="007B32BF" w:rsidRDefault="007B32BF" w:rsidP="007B32BF">
      <w:r w:rsidRPr="002172C9">
        <w:rPr>
          <w:b/>
          <w:bCs/>
        </w:rPr>
        <w:t>Vuxna</w:t>
      </w:r>
      <w:r>
        <w:t xml:space="preserve">: Ja, enl. ordination av operatören. </w:t>
      </w:r>
    </w:p>
    <w:p w14:paraId="538086D4" w14:textId="77777777" w:rsidR="007B32BF" w:rsidRDefault="007B32BF" w:rsidP="002172C9">
      <w:pPr>
        <w:pStyle w:val="Rubrik2"/>
      </w:pPr>
      <w:r>
        <w:t>KAD</w:t>
      </w:r>
    </w:p>
    <w:p w14:paraId="04C143DE" w14:textId="77777777" w:rsidR="007B32BF" w:rsidRDefault="007B32BF" w:rsidP="007B32BF">
      <w:r w:rsidRPr="002172C9">
        <w:rPr>
          <w:b/>
          <w:bCs/>
        </w:rPr>
        <w:t>Barn</w:t>
      </w:r>
      <w:r>
        <w:t>: Noggrann blåskontroll enl rutin.</w:t>
      </w:r>
    </w:p>
    <w:p w14:paraId="05554EC1" w14:textId="77777777" w:rsidR="007B32BF" w:rsidRDefault="007B32BF" w:rsidP="002172C9">
      <w:pPr>
        <w:spacing w:line="240" w:lineRule="auto"/>
      </w:pPr>
      <w:r w:rsidRPr="002172C9">
        <w:rPr>
          <w:b/>
          <w:bCs/>
        </w:rPr>
        <w:t>Vuxna</w:t>
      </w:r>
      <w:r>
        <w:t xml:space="preserve">: Ja, lång förberedelse- och operationstid. Går ej att kontrollera blåsan eller sätta KAD under pågående operation. Sätts med fördel på </w:t>
      </w:r>
      <w:proofErr w:type="spellStart"/>
      <w:r>
        <w:t>preop</w:t>
      </w:r>
      <w:proofErr w:type="spellEnd"/>
      <w:r>
        <w:t xml:space="preserve">. </w:t>
      </w:r>
    </w:p>
    <w:p w14:paraId="3D8B3636" w14:textId="77777777" w:rsidR="007B32BF" w:rsidRDefault="007B32BF" w:rsidP="002172C9">
      <w:pPr>
        <w:pStyle w:val="Rubrik2"/>
      </w:pPr>
      <w:r>
        <w:t>Risker</w:t>
      </w:r>
    </w:p>
    <w:p w14:paraId="20AB92FB" w14:textId="77777777" w:rsidR="007B32BF" w:rsidRDefault="007B32BF" w:rsidP="002172C9">
      <w:pPr>
        <w:pStyle w:val="Liststycke"/>
        <w:numPr>
          <w:ilvl w:val="0"/>
          <w:numId w:val="20"/>
        </w:numPr>
        <w:spacing w:line="288" w:lineRule="auto"/>
        <w:ind w:left="927"/>
        <w:rPr>
          <w:b/>
          <w:bCs/>
        </w:rPr>
      </w:pPr>
      <w:r>
        <w:rPr>
          <w:b/>
          <w:bCs/>
        </w:rPr>
        <w:t>Risk för skador orsakade av positioneringen!</w:t>
      </w:r>
    </w:p>
    <w:p w14:paraId="71327E19" w14:textId="77777777" w:rsidR="007B32BF" w:rsidRPr="0019053D" w:rsidRDefault="007B32BF" w:rsidP="00B05A18">
      <w:pPr>
        <w:pStyle w:val="Liststycke"/>
        <w:numPr>
          <w:ilvl w:val="0"/>
          <w:numId w:val="0"/>
        </w:numPr>
        <w:spacing w:line="240" w:lineRule="auto"/>
        <w:ind w:left="924"/>
      </w:pPr>
      <w:r w:rsidRPr="0019053D">
        <w:t xml:space="preserve">Ofta lång operationstid så tänk på noggrann positionering och </w:t>
      </w:r>
      <w:r w:rsidRPr="00FA181A">
        <w:t>tryckavlastning av utsatta ställen.</w:t>
      </w:r>
      <w:r w:rsidRPr="0019053D">
        <w:t xml:space="preserve"> </w:t>
      </w:r>
    </w:p>
    <w:p w14:paraId="391C79E5" w14:textId="77777777" w:rsidR="007B32BF" w:rsidRPr="0019053D" w:rsidRDefault="007B32BF" w:rsidP="00B05A18">
      <w:pPr>
        <w:pStyle w:val="Liststycke"/>
        <w:numPr>
          <w:ilvl w:val="0"/>
          <w:numId w:val="0"/>
        </w:numPr>
        <w:spacing w:line="240" w:lineRule="auto"/>
        <w:ind w:left="924"/>
      </w:pPr>
      <w:r w:rsidRPr="0019053D">
        <w:t xml:space="preserve">Gör kontinuerliga lägeskontroller, åtgärda sådant som innebär en risk och dokumentera i journalen. </w:t>
      </w:r>
    </w:p>
    <w:p w14:paraId="147D26ED" w14:textId="77777777" w:rsidR="007B32BF" w:rsidRPr="0019053D" w:rsidRDefault="007B32BF" w:rsidP="002172C9">
      <w:pPr>
        <w:pStyle w:val="Liststycke"/>
        <w:numPr>
          <w:ilvl w:val="0"/>
          <w:numId w:val="0"/>
        </w:numPr>
        <w:ind w:left="927"/>
      </w:pPr>
      <w:r w:rsidRPr="0019053D">
        <w:t xml:space="preserve">Byt </w:t>
      </w:r>
      <w:r>
        <w:t>placering</w:t>
      </w:r>
      <w:r w:rsidRPr="0019053D">
        <w:t xml:space="preserve"> på </w:t>
      </w:r>
      <w:proofErr w:type="spellStart"/>
      <w:r>
        <w:t>pulsoximeterproben</w:t>
      </w:r>
      <w:proofErr w:type="spellEnd"/>
      <w:r>
        <w:t xml:space="preserve"> </w:t>
      </w:r>
      <w:r w:rsidRPr="0019053D">
        <w:t xml:space="preserve">regelbundet. </w:t>
      </w:r>
    </w:p>
    <w:p w14:paraId="204B18AF" w14:textId="1399FBAB" w:rsidR="007B32BF" w:rsidRPr="00C273D1" w:rsidRDefault="007B32BF" w:rsidP="00B05A18">
      <w:pPr>
        <w:pStyle w:val="Liststycke"/>
        <w:numPr>
          <w:ilvl w:val="0"/>
          <w:numId w:val="0"/>
        </w:numPr>
        <w:spacing w:line="240" w:lineRule="auto"/>
        <w:ind w:left="924"/>
      </w:pPr>
      <w:r w:rsidRPr="00C273D1">
        <w:t xml:space="preserve">Se rutin </w:t>
      </w:r>
      <w:hyperlink r:id="rId11" w:history="1">
        <w:r w:rsidRPr="00C273D1">
          <w:rPr>
            <w:rStyle w:val="Hyperlnk"/>
          </w:rPr>
          <w:t>Förebyggande åtgärder mot positioneringsrelaterade tryckskador under operation</w:t>
        </w:r>
      </w:hyperlink>
      <w:r w:rsidRPr="00C273D1">
        <w:t>.</w:t>
      </w:r>
    </w:p>
    <w:p w14:paraId="7BFEA918" w14:textId="0D8C7616" w:rsidR="007B32BF" w:rsidRPr="00B05A18" w:rsidRDefault="007B32BF" w:rsidP="002172C9">
      <w:pPr>
        <w:pStyle w:val="Liststycke"/>
        <w:numPr>
          <w:ilvl w:val="0"/>
          <w:numId w:val="20"/>
        </w:numPr>
        <w:spacing w:line="288" w:lineRule="auto"/>
        <w:ind w:left="927"/>
      </w:pPr>
      <w:r w:rsidRPr="00B05A18">
        <w:rPr>
          <w:b/>
          <w:bCs/>
        </w:rPr>
        <w:t>Risk för skador orsakade av blodtomt fält.</w:t>
      </w:r>
      <w:r w:rsidR="001E016F" w:rsidRPr="00B05A18">
        <w:rPr>
          <w:b/>
          <w:bCs/>
        </w:rPr>
        <w:br/>
      </w:r>
      <w:r w:rsidRPr="00B05A18">
        <w:t xml:space="preserve">Se rutin </w:t>
      </w:r>
      <w:hyperlink r:id="rId12" w:history="1">
        <w:r w:rsidRPr="00B05A18">
          <w:rPr>
            <w:rStyle w:val="Hyperlnk"/>
          </w:rPr>
          <w:t>Blodtomt fält</w:t>
        </w:r>
      </w:hyperlink>
      <w:r w:rsidR="00B05A18">
        <w:t>.</w:t>
      </w:r>
    </w:p>
    <w:p w14:paraId="73A9EE68" w14:textId="77777777" w:rsidR="007B32BF" w:rsidRPr="00F443DF" w:rsidRDefault="007B32BF" w:rsidP="002172C9">
      <w:pPr>
        <w:pStyle w:val="Liststycke"/>
        <w:numPr>
          <w:ilvl w:val="0"/>
          <w:numId w:val="20"/>
        </w:numPr>
        <w:spacing w:line="288" w:lineRule="auto"/>
        <w:ind w:left="927"/>
      </w:pPr>
      <w:r>
        <w:rPr>
          <w:b/>
          <w:bCs/>
        </w:rPr>
        <w:t>Risk för smärta i den axel som patienten ligger på.</w:t>
      </w:r>
    </w:p>
    <w:p w14:paraId="0AE887E2" w14:textId="1FF0A5B2" w:rsidR="007B32BF" w:rsidRDefault="007B32BF" w:rsidP="00191E52">
      <w:pPr>
        <w:pStyle w:val="Liststycke"/>
        <w:numPr>
          <w:ilvl w:val="0"/>
          <w:numId w:val="0"/>
        </w:numPr>
        <w:spacing w:line="240" w:lineRule="auto"/>
        <w:ind w:left="924"/>
      </w:pPr>
      <w:r>
        <w:t xml:space="preserve">Sträva efter ett optimalt läge vilket kan vara lite omständligt då armen som inte opereras kommer i konflikt m genomlysningen. </w:t>
      </w:r>
    </w:p>
    <w:p w14:paraId="58FED4E1" w14:textId="77777777" w:rsidR="007B32BF" w:rsidRDefault="007B32BF" w:rsidP="00B05A18">
      <w:pPr>
        <w:pStyle w:val="Rubrik2"/>
      </w:pPr>
      <w:r>
        <w:t>Avslutning/ Postoperativt</w:t>
      </w:r>
    </w:p>
    <w:p w14:paraId="43398F0F" w14:textId="77777777" w:rsidR="007B32BF" w:rsidRDefault="007B32BF" w:rsidP="00191E52">
      <w:pPr>
        <w:pStyle w:val="Liststycke"/>
        <w:numPr>
          <w:ilvl w:val="0"/>
          <w:numId w:val="0"/>
        </w:numPr>
        <w:spacing w:line="240" w:lineRule="auto"/>
        <w:ind w:left="567"/>
      </w:pPr>
      <w:r>
        <w:t xml:space="preserve">Inspektera huden, vid tecken på skada dokumentera och rapportera. </w:t>
      </w:r>
    </w:p>
    <w:p w14:paraId="12320BB1" w14:textId="77777777" w:rsidR="007B32BF" w:rsidRDefault="007B32BF" w:rsidP="00191E52">
      <w:pPr>
        <w:pStyle w:val="Liststycke"/>
        <w:numPr>
          <w:ilvl w:val="0"/>
          <w:numId w:val="0"/>
        </w:numPr>
        <w:spacing w:line="240" w:lineRule="auto"/>
        <w:ind w:left="567"/>
      </w:pPr>
      <w:r>
        <w:t xml:space="preserve">Hur får patienten ha sin arm postoperativt? </w:t>
      </w:r>
      <w:proofErr w:type="spellStart"/>
      <w:r w:rsidRPr="00937DB4">
        <w:rPr>
          <w:lang w:val="en-US"/>
        </w:rPr>
        <w:t>Gips</w:t>
      </w:r>
      <w:proofErr w:type="spellEnd"/>
      <w:r w:rsidRPr="00937DB4">
        <w:rPr>
          <w:lang w:val="en-US"/>
        </w:rPr>
        <w:t xml:space="preserve">, </w:t>
      </w:r>
      <w:proofErr w:type="spellStart"/>
      <w:r w:rsidRPr="00937DB4">
        <w:rPr>
          <w:lang w:val="en-US"/>
        </w:rPr>
        <w:t>Collar´n</w:t>
      </w:r>
      <w:proofErr w:type="spellEnd"/>
      <w:r w:rsidRPr="00937DB4">
        <w:rPr>
          <w:lang w:val="en-US"/>
        </w:rPr>
        <w:t xml:space="preserve"> cuff, </w:t>
      </w:r>
      <w:proofErr w:type="spellStart"/>
      <w:r w:rsidRPr="00937DB4">
        <w:rPr>
          <w:lang w:val="en-US"/>
        </w:rPr>
        <w:t>axellås</w:t>
      </w:r>
      <w:proofErr w:type="spellEnd"/>
      <w:r w:rsidRPr="00937DB4">
        <w:rPr>
          <w:lang w:val="en-US"/>
        </w:rPr>
        <w:t xml:space="preserve">? </w:t>
      </w:r>
      <w:r>
        <w:t xml:space="preserve">Högläge? Kylförband? </w:t>
      </w:r>
    </w:p>
    <w:p w14:paraId="24F74597" w14:textId="77777777" w:rsidR="007B32BF" w:rsidRDefault="007B32BF" w:rsidP="00191E52">
      <w:pPr>
        <w:pStyle w:val="Liststycke"/>
        <w:numPr>
          <w:ilvl w:val="0"/>
          <w:numId w:val="0"/>
        </w:numPr>
        <w:spacing w:line="240" w:lineRule="auto"/>
        <w:ind w:left="567"/>
      </w:pPr>
      <w:r>
        <w:lastRenderedPageBreak/>
        <w:t xml:space="preserve">Har patienten KAD så ställningstagande och dokumentation om när den ska tas bort. </w:t>
      </w:r>
    </w:p>
    <w:p w14:paraId="3D3585DA" w14:textId="77777777" w:rsidR="007B32BF" w:rsidRDefault="007B32BF" w:rsidP="00191E52">
      <w:pPr>
        <w:pStyle w:val="Liststycke"/>
        <w:numPr>
          <w:ilvl w:val="0"/>
          <w:numId w:val="0"/>
        </w:numPr>
        <w:spacing w:line="240" w:lineRule="auto"/>
        <w:ind w:left="567"/>
      </w:pPr>
      <w:r>
        <w:t xml:space="preserve">Kontroller av distalstatus? Sätt gärna </w:t>
      </w:r>
      <w:proofErr w:type="spellStart"/>
      <w:r>
        <w:t>pulsoximetern</w:t>
      </w:r>
      <w:proofErr w:type="spellEnd"/>
      <w:r>
        <w:t xml:space="preserve"> på den opererade sidan. </w:t>
      </w:r>
    </w:p>
    <w:p w14:paraId="495CC76C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075B622A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57D19643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1E7E5A3D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70589E17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12B5C095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61A9E114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4D2CAB02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45A95766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0C8ABE92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41BDAAB3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244A6FB1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56ABAAE6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12C80BFB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1F80482B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175D6500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74F8807F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7C667D9F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02EE35C6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0791ADE5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7AC8F02C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3EB6399D" w14:textId="77777777" w:rsidR="00FF7F3E" w:rsidRDefault="00FF7F3E">
      <w:pPr>
        <w:spacing w:after="0" w:line="240" w:lineRule="auto"/>
        <w:ind w:left="0" w:right="0"/>
        <w:rPr>
          <w:rFonts w:asciiTheme="majorHAnsi" w:hAnsiTheme="majorHAnsi" w:cstheme="majorHAnsi"/>
          <w:sz w:val="40"/>
          <w:szCs w:val="40"/>
        </w:rPr>
      </w:pPr>
      <w:r>
        <w:rPr>
          <w:rFonts w:asciiTheme="majorHAnsi" w:hAnsiTheme="majorHAnsi" w:cstheme="majorHAnsi"/>
          <w:sz w:val="40"/>
          <w:szCs w:val="40"/>
        </w:rPr>
        <w:br w:type="page"/>
      </w:r>
    </w:p>
    <w:p w14:paraId="09B2D1D9" w14:textId="4062A64B" w:rsidR="007B32BF" w:rsidRPr="00E20E6A" w:rsidRDefault="007B32BF" w:rsidP="00E20E6A">
      <w:pPr>
        <w:pStyle w:val="Rubrik2"/>
        <w:rPr>
          <w:u w:val="single"/>
        </w:rPr>
      </w:pPr>
      <w:r w:rsidRPr="00E20E6A">
        <w:rPr>
          <w:u w:val="single"/>
        </w:rPr>
        <w:lastRenderedPageBreak/>
        <w:t>Positionering i sidoläge</w:t>
      </w:r>
      <w:r w:rsidR="002168DB">
        <w:rPr>
          <w:u w:val="single"/>
        </w:rPr>
        <w:t xml:space="preserve"> på</w:t>
      </w:r>
      <w:r w:rsidR="002168DB" w:rsidRPr="002168DB">
        <w:rPr>
          <w:u w:val="single"/>
        </w:rPr>
        <w:t xml:space="preserve"> </w:t>
      </w:r>
      <w:r w:rsidR="002168DB" w:rsidRPr="00E20E6A">
        <w:rPr>
          <w:u w:val="single"/>
        </w:rPr>
        <w:t>planbord</w:t>
      </w:r>
      <w:r w:rsidR="00E20E6A">
        <w:rPr>
          <w:u w:val="single"/>
        </w:rPr>
        <w:br/>
      </w:r>
      <w:r w:rsidRPr="00E20E6A">
        <w:rPr>
          <w:u w:val="single"/>
        </w:rPr>
        <w:t>vid armbågsfraktur</w:t>
      </w:r>
      <w:r w:rsidR="002168DB">
        <w:rPr>
          <w:u w:val="single"/>
        </w:rPr>
        <w:t xml:space="preserve"> </w:t>
      </w:r>
      <w:r w:rsidRPr="00E20E6A">
        <w:rPr>
          <w:u w:val="single"/>
        </w:rPr>
        <w:t xml:space="preserve"> </w:t>
      </w:r>
    </w:p>
    <w:p w14:paraId="2C291E91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40866503" w14:textId="77777777" w:rsidR="007B32BF" w:rsidRDefault="007B32BF" w:rsidP="007B32BF">
      <w:pPr>
        <w:pStyle w:val="Liststycke"/>
        <w:numPr>
          <w:ilvl w:val="0"/>
          <w:numId w:val="0"/>
        </w:numPr>
        <w:ind w:left="1352"/>
        <w:jc w:val="center"/>
      </w:pPr>
      <w:r>
        <w:rPr>
          <w:noProof/>
        </w:rPr>
        <w:drawing>
          <wp:inline distT="0" distB="0" distL="0" distR="0" wp14:anchorId="73797F07" wp14:editId="170B330C">
            <wp:extent cx="1980779" cy="2640965"/>
            <wp:effectExtent l="0" t="0" r="635" b="6985"/>
            <wp:docPr id="881502182" name="Bildobjekt 1" descr="En bild som visar inomhus, Medicinsk utrustning, säng, vägg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1502182" name="Bildobjekt 1" descr="En bild som visar inomhus, Medicinsk utrustning, säng, vägg&#10;&#10;AI-genererat innehåll kan vara felaktigt.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004606" cy="26727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DDF0BD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23697BE5" w14:textId="77777777" w:rsidR="007B32BF" w:rsidRDefault="007B32BF" w:rsidP="007B32BF">
      <w:pPr>
        <w:pStyle w:val="Liststycke"/>
        <w:numPr>
          <w:ilvl w:val="0"/>
          <w:numId w:val="20"/>
        </w:numPr>
        <w:spacing w:line="288" w:lineRule="auto"/>
      </w:pPr>
      <w:r>
        <w:t xml:space="preserve">Ställ in huvudplattan med hjälp av de grå/gula-reglagen, ett på varje sida av huvudplattan. </w:t>
      </w:r>
    </w:p>
    <w:p w14:paraId="20C2D623" w14:textId="77777777" w:rsidR="007B32BF" w:rsidRDefault="007B32BF" w:rsidP="007B32BF">
      <w:pPr>
        <w:pStyle w:val="Liststycke"/>
        <w:numPr>
          <w:ilvl w:val="0"/>
          <w:numId w:val="20"/>
        </w:numPr>
        <w:spacing w:line="288" w:lineRule="auto"/>
      </w:pPr>
      <w:r>
        <w:t>Huvud och nacke i ett neutralt läge på en liten kudde. Örat slätt mot kudden, ögonen fria, slutna och täckta med ögonförband.</w:t>
      </w:r>
    </w:p>
    <w:p w14:paraId="6D9DBD4D" w14:textId="77777777" w:rsidR="007B32BF" w:rsidRDefault="007B32BF" w:rsidP="007B32BF">
      <w:pPr>
        <w:pStyle w:val="Liststycke"/>
        <w:numPr>
          <w:ilvl w:val="0"/>
          <w:numId w:val="20"/>
        </w:numPr>
        <w:spacing w:line="288" w:lineRule="auto"/>
      </w:pPr>
      <w:r>
        <w:t xml:space="preserve">Patientens överkropp ska ligga ut mot kanten så att den skadade armen kan hänga utanför operationsbordet på </w:t>
      </w:r>
      <w:proofErr w:type="spellStart"/>
      <w:r>
        <w:t>trimanoarmen</w:t>
      </w:r>
      <w:proofErr w:type="spellEnd"/>
      <w:r>
        <w:t xml:space="preserve">. </w:t>
      </w:r>
    </w:p>
    <w:p w14:paraId="577422D7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  <w:r>
        <w:t>Armbordet som den andra armen vilar på får ej komma i vägen för genomlysningen, fäst så långt upp på skenan som möjligt.</w:t>
      </w:r>
    </w:p>
    <w:p w14:paraId="1D69734A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7178A7E9" w14:textId="77777777" w:rsidR="007B32BF" w:rsidRDefault="007B32BF" w:rsidP="007B32BF">
      <w:pPr>
        <w:pStyle w:val="Liststycke"/>
        <w:numPr>
          <w:ilvl w:val="0"/>
          <w:numId w:val="0"/>
        </w:numPr>
        <w:ind w:left="1352"/>
        <w:jc w:val="center"/>
      </w:pPr>
      <w:r>
        <w:rPr>
          <w:noProof/>
        </w:rPr>
        <w:drawing>
          <wp:inline distT="0" distB="0" distL="0" distR="0" wp14:anchorId="23B21560" wp14:editId="01EAB854">
            <wp:extent cx="2588731" cy="1943100"/>
            <wp:effectExtent l="0" t="0" r="2540" b="0"/>
            <wp:docPr id="269830796" name="Bildobjekt 2" descr="En bild som visar Medicinsk utrustning, medicinsk, sjukvård, sjukhus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9830796" name="Bildobjekt 2" descr="En bild som visar Medicinsk utrustning, medicinsk, sjukvård, sjukhus&#10;&#10;AI-genererat innehåll kan vara felaktigt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610207" cy="1959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CE812B" w14:textId="77777777" w:rsidR="007B32BF" w:rsidRDefault="007B32BF" w:rsidP="007B32BF"/>
    <w:p w14:paraId="593E1B46" w14:textId="77777777" w:rsidR="007B32BF" w:rsidRDefault="007B32BF" w:rsidP="007B32BF"/>
    <w:p w14:paraId="3EA91F4D" w14:textId="77777777" w:rsidR="007B32BF" w:rsidRDefault="007B32BF" w:rsidP="007B32BF">
      <w:pPr>
        <w:pStyle w:val="Liststycke"/>
        <w:numPr>
          <w:ilvl w:val="0"/>
          <w:numId w:val="20"/>
        </w:numPr>
        <w:spacing w:line="288" w:lineRule="auto"/>
      </w:pPr>
      <w:r>
        <w:lastRenderedPageBreak/>
        <w:t xml:space="preserve">Lägg den stora svarta sidolägeskudden mellan benen. Tänk på att avlasta/polstra utsatta ställen som fotknölar, hälar, knän. </w:t>
      </w:r>
    </w:p>
    <w:p w14:paraId="7922A2C3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  <w:r>
        <w:t>Rem runt kudde och ben så att det ej kan glida.</w:t>
      </w:r>
    </w:p>
    <w:p w14:paraId="40CB1238" w14:textId="77777777" w:rsidR="007B32BF" w:rsidRDefault="007B32BF" w:rsidP="007B32BF">
      <w:pPr>
        <w:pStyle w:val="Liststycke"/>
        <w:numPr>
          <w:ilvl w:val="0"/>
          <w:numId w:val="0"/>
        </w:numPr>
        <w:ind w:left="1352"/>
        <w:jc w:val="center"/>
      </w:pPr>
      <w:r>
        <w:rPr>
          <w:noProof/>
        </w:rPr>
        <w:drawing>
          <wp:inline distT="0" distB="0" distL="0" distR="0" wp14:anchorId="24AE27B0" wp14:editId="4835551E">
            <wp:extent cx="2667000" cy="2000250"/>
            <wp:effectExtent l="0" t="0" r="0" b="0"/>
            <wp:docPr id="71322287" name="Bildobjekt 3" descr="En bild som visar Medicinsk utrustning, medicinsk, sjukvård, inomhus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322287" name="Bildobjekt 3" descr="En bild som visar Medicinsk utrustning, medicinsk, sjukvård, inomhus&#10;&#10;AI-genererat innehåll kan vara felaktigt.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676383" cy="20072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86C017" w14:textId="77777777" w:rsidR="007B32BF" w:rsidRDefault="007B32BF" w:rsidP="007B32BF">
      <w:pPr>
        <w:pStyle w:val="Liststycke"/>
        <w:numPr>
          <w:ilvl w:val="0"/>
          <w:numId w:val="0"/>
        </w:numPr>
        <w:ind w:left="1352"/>
        <w:jc w:val="center"/>
      </w:pPr>
    </w:p>
    <w:p w14:paraId="518412B6" w14:textId="77777777" w:rsidR="007B32BF" w:rsidRDefault="007B32BF" w:rsidP="007B32BF">
      <w:pPr>
        <w:pStyle w:val="Liststycke"/>
        <w:numPr>
          <w:ilvl w:val="0"/>
          <w:numId w:val="0"/>
        </w:numPr>
        <w:ind w:left="1352"/>
        <w:jc w:val="center"/>
      </w:pPr>
      <w:r>
        <w:rPr>
          <w:noProof/>
        </w:rPr>
        <w:drawing>
          <wp:inline distT="0" distB="0" distL="0" distR="0" wp14:anchorId="410F49FF" wp14:editId="02969D46">
            <wp:extent cx="2604135" cy="1953101"/>
            <wp:effectExtent l="0" t="0" r="5715" b="9525"/>
            <wp:docPr id="1478217939" name="Bildobjekt 4" descr="En bild som visar Medicinsk utrustning, medicinsk, sjukvård, sjukhus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8217939" name="Bildobjekt 4" descr="En bild som visar Medicinsk utrustning, medicinsk, sjukvård, sjukhus&#10;&#10;AI-genererat innehåll kan vara felaktigt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619572" cy="1964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CEC095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</w:p>
    <w:p w14:paraId="5DF3929F" w14:textId="77777777" w:rsidR="007B32BF" w:rsidRDefault="007B32BF" w:rsidP="007B32BF">
      <w:pPr>
        <w:pStyle w:val="Liststycke"/>
        <w:numPr>
          <w:ilvl w:val="0"/>
          <w:numId w:val="20"/>
        </w:numPr>
        <w:spacing w:line="288" w:lineRule="auto"/>
      </w:pPr>
      <w:r>
        <w:t xml:space="preserve">Fäst stöd bak och fram så att patienten ligger stabilt utan att kunna tippa. Rem runt överkroppen vid behov. </w:t>
      </w:r>
    </w:p>
    <w:p w14:paraId="644CB427" w14:textId="77777777" w:rsidR="007B32BF" w:rsidRDefault="007B32BF" w:rsidP="007B32BF">
      <w:pPr>
        <w:pStyle w:val="Liststycke"/>
        <w:numPr>
          <w:ilvl w:val="0"/>
          <w:numId w:val="0"/>
        </w:numPr>
        <w:ind w:left="1352"/>
      </w:pPr>
      <w:r>
        <w:t>Tänk på att välja ett stöd fram som inte är i vägen för operatören.</w:t>
      </w:r>
    </w:p>
    <w:p w14:paraId="6DA82690" w14:textId="77777777" w:rsidR="007B32BF" w:rsidRPr="00C401EA" w:rsidRDefault="007B32BF" w:rsidP="007B32BF">
      <w:pPr>
        <w:pStyle w:val="Liststycke"/>
        <w:numPr>
          <w:ilvl w:val="0"/>
          <w:numId w:val="20"/>
        </w:numPr>
        <w:spacing w:line="288" w:lineRule="auto"/>
      </w:pPr>
      <w:r>
        <w:t xml:space="preserve">Armen som ska opereras hängs över </w:t>
      </w:r>
      <w:proofErr w:type="spellStart"/>
      <w:r>
        <w:t>trimanoarmen</w:t>
      </w:r>
      <w:proofErr w:type="spellEnd"/>
      <w:r>
        <w:t xml:space="preserve">. </w:t>
      </w:r>
      <w:proofErr w:type="spellStart"/>
      <w:r>
        <w:t>Trimanoarmen</w:t>
      </w:r>
      <w:proofErr w:type="spellEnd"/>
      <w:r>
        <w:t xml:space="preserve"> fästs med </w:t>
      </w:r>
      <w:r>
        <w:rPr>
          <w:b/>
          <w:bCs/>
        </w:rPr>
        <w:t>den svarta skruven uppåt.</w:t>
      </w:r>
    </w:p>
    <w:p w14:paraId="66DC5FD1" w14:textId="77777777" w:rsidR="007B32BF" w:rsidRPr="00C401EA" w:rsidRDefault="007B32BF" w:rsidP="007B32BF">
      <w:pPr>
        <w:pStyle w:val="Liststycke"/>
        <w:numPr>
          <w:ilvl w:val="0"/>
          <w:numId w:val="0"/>
        </w:numPr>
        <w:ind w:left="1352"/>
      </w:pPr>
      <w:r>
        <w:t>Håll in det vita/gula handtaget ordentligt vid inställning annars förstörs mekaniken. Rörelse ska ske ljudlöst.</w:t>
      </w:r>
    </w:p>
    <w:p w14:paraId="2F54B85B" w14:textId="77777777" w:rsidR="007B32BF" w:rsidRDefault="007B32BF" w:rsidP="007B32BF">
      <w:pPr>
        <w:pStyle w:val="Liststycke"/>
        <w:numPr>
          <w:ilvl w:val="0"/>
          <w:numId w:val="20"/>
        </w:numPr>
        <w:spacing w:line="288" w:lineRule="auto"/>
      </w:pPr>
      <w:r>
        <w:t xml:space="preserve">Armen som inte ska opereras vilar på armskena. Polstra vid behov runt armbågen. Säkra med rem. </w:t>
      </w:r>
    </w:p>
    <w:p w14:paraId="41B387F2" w14:textId="78E60688" w:rsidR="007B32BF" w:rsidRDefault="007B32BF" w:rsidP="00FF7F3E">
      <w:pPr>
        <w:pStyle w:val="Liststycke"/>
        <w:numPr>
          <w:ilvl w:val="0"/>
          <w:numId w:val="20"/>
        </w:numPr>
        <w:spacing w:line="288" w:lineRule="auto"/>
      </w:pPr>
      <w:r>
        <w:t>Kontrollera så att inte patientens namnband, infarter, slangar och sladdar ligger och trycker.</w:t>
      </w:r>
    </w:p>
    <w:sectPr w:rsidR="007B32BF" w:rsidSect="00B96AF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95D1DF" w14:textId="77777777" w:rsidR="005E51F3" w:rsidRDefault="005E51F3">
      <w:r>
        <w:separator/>
      </w:r>
    </w:p>
  </w:endnote>
  <w:endnote w:type="continuationSeparator" w:id="0">
    <w:p w14:paraId="3EAC9047" w14:textId="77777777" w:rsidR="005E51F3" w:rsidRDefault="005E51F3">
      <w:r>
        <w:continuationSeparator/>
      </w:r>
    </w:p>
  </w:endnote>
  <w:endnote w:type="continuationNotice" w:id="1">
    <w:p w14:paraId="7A6A78A2" w14:textId="77777777" w:rsidR="005E51F3" w:rsidRDefault="005E51F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2168DB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5A68C2" w14:textId="77777777" w:rsidR="005E51F3" w:rsidRDefault="005E51F3"/>
  </w:footnote>
  <w:footnote w:type="continuationSeparator" w:id="0">
    <w:p w14:paraId="35564DA9" w14:textId="77777777" w:rsidR="005E51F3" w:rsidRDefault="005E51F3">
      <w:r>
        <w:continuationSeparator/>
      </w:r>
    </w:p>
  </w:footnote>
  <w:footnote w:type="continuationNotice" w:id="1">
    <w:p w14:paraId="2DA238F2" w14:textId="77777777" w:rsidR="005E51F3" w:rsidRDefault="005E51F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F8277DC"/>
    <w:multiLevelType w:val="hybridMultilevel"/>
    <w:tmpl w:val="E0DCF1E4"/>
    <w:lvl w:ilvl="0" w:tplc="7152AEDC">
      <w:numFmt w:val="bullet"/>
      <w:lvlText w:val=""/>
      <w:lvlJc w:val="left"/>
      <w:pPr>
        <w:ind w:left="1352" w:hanging="360"/>
      </w:pPr>
      <w:rPr>
        <w:rFonts w:ascii="Symbol" w:eastAsia="Times New Roman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7"/>
  </w:num>
  <w:num w:numId="20" w16cid:durableId="33222589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2F3A"/>
    <w:rsid w:val="00084024"/>
    <w:rsid w:val="0009062C"/>
    <w:rsid w:val="00095368"/>
    <w:rsid w:val="000954C4"/>
    <w:rsid w:val="000A611A"/>
    <w:rsid w:val="000B12D9"/>
    <w:rsid w:val="000B4536"/>
    <w:rsid w:val="000B7715"/>
    <w:rsid w:val="000D2C38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1E52"/>
    <w:rsid w:val="0019632A"/>
    <w:rsid w:val="001A4E7C"/>
    <w:rsid w:val="001B6383"/>
    <w:rsid w:val="001B762C"/>
    <w:rsid w:val="001C4D0A"/>
    <w:rsid w:val="001C5FEF"/>
    <w:rsid w:val="001E016F"/>
    <w:rsid w:val="001E3789"/>
    <w:rsid w:val="00211487"/>
    <w:rsid w:val="00211D91"/>
    <w:rsid w:val="002168DB"/>
    <w:rsid w:val="002172C9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1555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34E5E"/>
    <w:rsid w:val="00541D07"/>
    <w:rsid w:val="00544BAB"/>
    <w:rsid w:val="00545F31"/>
    <w:rsid w:val="005578FA"/>
    <w:rsid w:val="00565129"/>
    <w:rsid w:val="00565CD0"/>
    <w:rsid w:val="00567820"/>
    <w:rsid w:val="00567E61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452B"/>
    <w:rsid w:val="005C0045"/>
    <w:rsid w:val="005C084E"/>
    <w:rsid w:val="005C4606"/>
    <w:rsid w:val="005D0B0C"/>
    <w:rsid w:val="005E02B3"/>
    <w:rsid w:val="005E1E24"/>
    <w:rsid w:val="005E51F3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0846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B32B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7DB4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41EF"/>
    <w:rsid w:val="00AA6EB4"/>
    <w:rsid w:val="00AA767D"/>
    <w:rsid w:val="00AB0CC9"/>
    <w:rsid w:val="00AC3FF6"/>
    <w:rsid w:val="00AC74F0"/>
    <w:rsid w:val="00AD73EC"/>
    <w:rsid w:val="00AD7AD5"/>
    <w:rsid w:val="00AE5BC7"/>
    <w:rsid w:val="00AF5AAF"/>
    <w:rsid w:val="00AF7CA0"/>
    <w:rsid w:val="00B046D8"/>
    <w:rsid w:val="00B05A18"/>
    <w:rsid w:val="00B13F4C"/>
    <w:rsid w:val="00B14487"/>
    <w:rsid w:val="00B16219"/>
    <w:rsid w:val="00B16C59"/>
    <w:rsid w:val="00B33D71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273D1"/>
    <w:rsid w:val="00C4115D"/>
    <w:rsid w:val="00C43BDD"/>
    <w:rsid w:val="00C47778"/>
    <w:rsid w:val="00C5011E"/>
    <w:rsid w:val="00C50EE5"/>
    <w:rsid w:val="00C5240A"/>
    <w:rsid w:val="00C5398F"/>
    <w:rsid w:val="00C556F5"/>
    <w:rsid w:val="00C677E1"/>
    <w:rsid w:val="00C70E19"/>
    <w:rsid w:val="00C72574"/>
    <w:rsid w:val="00C7430C"/>
    <w:rsid w:val="00C85DA1"/>
    <w:rsid w:val="00C9071C"/>
    <w:rsid w:val="00C908FF"/>
    <w:rsid w:val="00C97BD3"/>
    <w:rsid w:val="00CA34FA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C4ECD"/>
    <w:rsid w:val="00DE4447"/>
    <w:rsid w:val="00DE5DA2"/>
    <w:rsid w:val="00DE63C6"/>
    <w:rsid w:val="00DF0033"/>
    <w:rsid w:val="00E026BF"/>
    <w:rsid w:val="00E07B1B"/>
    <w:rsid w:val="00E11853"/>
    <w:rsid w:val="00E20E6A"/>
    <w:rsid w:val="00E411B6"/>
    <w:rsid w:val="00E52A86"/>
    <w:rsid w:val="00E54B47"/>
    <w:rsid w:val="00E553BF"/>
    <w:rsid w:val="00E55D93"/>
    <w:rsid w:val="00E61294"/>
    <w:rsid w:val="00E70D3A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7EA7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0FF7F3E"/>
    <w:rsid w:val="024801E3"/>
    <w:rsid w:val="3FCC7200"/>
    <w:rsid w:val="647B2B65"/>
    <w:rsid w:val="648ADCD2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1.jpg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10093-1252922689-11/surrogate/Blodtomt%20f%c3%a4lt.pdf" TargetMode="External" Id="rId12" /><Relationship Type="http://schemas.openxmlformats.org/officeDocument/2006/relationships/header" Target="header1.xml" Id="rId17" /><Relationship Type="http://schemas.openxmlformats.org/officeDocument/2006/relationships/image" Target="media/image4.jpg" Id="rId16" /><Relationship Type="http://schemas.openxmlformats.org/officeDocument/2006/relationships/header" Target="header2.xm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93-645455372-261/surrogate/F%c3%b6rebyggande%20%c3%a5tg%c3%a4rder%20mot%20positionsrelaterade%20tryckskador%20under%20operation.pdf" TargetMode="External" Id="rId11" /><Relationship Type="http://schemas.openxmlformats.org/officeDocument/2006/relationships/numbering" Target="numbering.xml" Id="rId5" /><Relationship Type="http://schemas.openxmlformats.org/officeDocument/2006/relationships/image" Target="media/image3.jpg" Id="rId15" /><Relationship Type="http://schemas.openxmlformats.org/officeDocument/2006/relationships/theme" Target="theme/theme1.xml" Id="rId23" /><Relationship Type="http://schemas.openxmlformats.org/officeDocument/2006/relationships/endnotes" Target="endnotes.xml" Id="rId10" /><Relationship Type="http://schemas.openxmlformats.org/officeDocument/2006/relationships/footer" Target="footer2.xml" Id="rId19" /><Relationship Type="http://schemas.openxmlformats.org/officeDocument/2006/relationships/footnotes" Target="footnotes.xml" Id="rId9" /><Relationship Type="http://schemas.openxmlformats.org/officeDocument/2006/relationships/image" Target="media/image2.jpg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svg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696</Words>
  <Characters>4810</Characters>
  <Application>Microsoft Office Word</Application>
  <DocSecurity>0</DocSecurity>
  <Lines>40</Lines>
  <Paragraphs>10</Paragraphs>
  <ScaleCrop>false</ScaleCrop>
  <Manager/>
  <Company/>
  <LinksUpToDate>false</LinksUpToDate>
  <CharactersWithSpaces>5496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Armbågsfraktur</dc:title>
  <dc:subject/>
  <dc:creator/>
  <keywords/>
  <lastModifiedBy/>
  <revision>3</revision>
  <dcterms:created xsi:type="dcterms:W3CDTF">2025-08-13T12:29:00.0000000Z</dcterms:created>
  <dcterms:modified xsi:type="dcterms:W3CDTF">2026-04-13T11:56:00.0000000Z</dcterms:modified>
</coreProperties>
</file>