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B262" w14:textId="77777777" w:rsidR="005104B1" w:rsidRDefault="005104B1" w:rsidP="005104B1">
      <w:pPr>
        <w:pStyle w:val="Rubrik1"/>
        <w:ind w:left="0"/>
      </w:pPr>
      <w:r>
        <w:t xml:space="preserve">        </w:t>
      </w:r>
      <w:bookmarkStart w:id="0" w:name="_Toc321146591"/>
      <w:r>
        <w:t>Akutvagn plan 3 UVA Uddevalla</w:t>
      </w:r>
    </w:p>
    <w:bookmarkEnd w:id="0"/>
    <w:p w14:paraId="64454BF1" w14:textId="77777777" w:rsidR="005104B1" w:rsidRDefault="005104B1" w:rsidP="005104B1">
      <w:pPr>
        <w:pStyle w:val="Rubrik2"/>
      </w:pPr>
      <w:r>
        <w:t>Revidering i denna version:</w:t>
      </w:r>
    </w:p>
    <w:p w14:paraId="517F3D6F" w14:textId="5257508F" w:rsidR="005104B1" w:rsidRPr="007D3F18" w:rsidRDefault="00FB4379" w:rsidP="00FB5CF4">
      <w:pPr>
        <w:ind w:firstLine="28"/>
      </w:pPr>
      <w:r>
        <w:t>Revidering under rubrik: Låda 4</w:t>
      </w:r>
    </w:p>
    <w:p w14:paraId="19649FD9" w14:textId="77777777" w:rsidR="005104B1" w:rsidRDefault="005104B1" w:rsidP="005104B1">
      <w:pPr>
        <w:pStyle w:val="Rubrik2"/>
      </w:pPr>
      <w:r>
        <w:t xml:space="preserve">Vilka berörs </w:t>
      </w:r>
    </w:p>
    <w:p w14:paraId="4454F71D" w14:textId="77777777" w:rsidR="005104B1" w:rsidRDefault="005104B1" w:rsidP="005104B1">
      <w:pPr>
        <w:rPr>
          <w:rFonts w:eastAsia="Arial"/>
          <w:color w:val="000000" w:themeColor="text1"/>
        </w:rPr>
      </w:pPr>
      <w:r w:rsidRPr="00874CF8">
        <w:rPr>
          <w:rFonts w:eastAsia="Arial"/>
          <w:color w:val="000000" w:themeColor="text1"/>
        </w:rPr>
        <w:t>All personal som använder Akutvagnen på UVA plan 3.</w:t>
      </w:r>
    </w:p>
    <w:p w14:paraId="0A98DE9E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646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646"/>
      </w:tblGrid>
      <w:tr w:rsidR="005104B1" w14:paraId="10E9FE62" w14:textId="77777777" w:rsidTr="00DC5574">
        <w:trPr>
          <w:trHeight w:val="300"/>
        </w:trPr>
        <w:tc>
          <w:tcPr>
            <w:tcW w:w="8646" w:type="dxa"/>
          </w:tcPr>
          <w:p w14:paraId="25A10707" w14:textId="77777777" w:rsidR="005104B1" w:rsidRDefault="005104B1" w:rsidP="00DC5574">
            <w:pPr>
              <w:ind w:left="37" w:right="31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t>Låda 1 Läkemedel</w:t>
            </w:r>
          </w:p>
          <w:p w14:paraId="21032688" w14:textId="77777777" w:rsidR="005104B1" w:rsidRDefault="005104B1" w:rsidP="00DC5574">
            <w:pPr>
              <w:ind w:left="37" w:right="31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8DCA548">
              <w:rPr>
                <w:rFonts w:ascii="Arial" w:eastAsia="Arial" w:hAnsi="Arial" w:cs="Arial"/>
                <w:color w:val="000000" w:themeColor="text1"/>
              </w:rPr>
              <w:t>Läkemedel för akutbruk enl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igt </w:t>
            </w:r>
            <w:r w:rsidRPr="68DCA548">
              <w:rPr>
                <w:rFonts w:ascii="Arial" w:eastAsia="Arial" w:hAnsi="Arial" w:cs="Arial"/>
                <w:color w:val="000000" w:themeColor="text1"/>
              </w:rPr>
              <w:t>lista. Genomgång enl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igt </w:t>
            </w:r>
            <w:r w:rsidRPr="68DCA548">
              <w:rPr>
                <w:rFonts w:ascii="Arial" w:eastAsia="Arial" w:hAnsi="Arial" w:cs="Arial"/>
                <w:color w:val="000000" w:themeColor="text1"/>
              </w:rPr>
              <w:t>checklista samt efter användande.</w:t>
            </w:r>
          </w:p>
        </w:tc>
      </w:tr>
    </w:tbl>
    <w:p w14:paraId="7BD0BA4F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646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646"/>
      </w:tblGrid>
      <w:tr w:rsidR="005104B1" w14:paraId="69FCDB31" w14:textId="77777777" w:rsidTr="00DC5574">
        <w:trPr>
          <w:trHeight w:val="300"/>
        </w:trPr>
        <w:tc>
          <w:tcPr>
            <w:tcW w:w="8646" w:type="dxa"/>
          </w:tcPr>
          <w:p w14:paraId="11885832" w14:textId="77777777" w:rsidR="005104B1" w:rsidRDefault="005104B1" w:rsidP="00DC5574">
            <w:pPr>
              <w:ind w:lef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t>Låda 2 Nålar /provtagning;</w:t>
            </w:r>
          </w:p>
          <w:p w14:paraId="076437A1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Häfta</w:t>
            </w:r>
          </w:p>
          <w:p w14:paraId="2AB6E2E6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Artärnål 4 st</w:t>
            </w:r>
          </w:p>
          <w:p w14:paraId="452B4900" w14:textId="55ADA38B" w:rsidR="005104B1" w:rsidRPr="003E1B05" w:rsidRDefault="005104B1" w:rsidP="003E1B05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1" w:right="0"/>
              <w:rPr>
                <w:rFonts w:ascii="Arial" w:eastAsia="Arial" w:hAnsi="Arial" w:cs="Arial"/>
                <w:color w:val="000000" w:themeColor="text1"/>
              </w:rPr>
            </w:pPr>
            <w:r w:rsidRPr="003E1B05">
              <w:rPr>
                <w:rFonts w:ascii="Arial" w:eastAsia="Arial" w:hAnsi="Arial" w:cs="Arial"/>
                <w:color w:val="000000" w:themeColor="text2"/>
              </w:rPr>
              <w:t>IV 3000 förband</w:t>
            </w:r>
          </w:p>
          <w:p w14:paraId="289C6EBA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Cavilon</w:t>
            </w:r>
          </w:p>
          <w:p w14:paraId="1450945D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Flexitrack</w:t>
            </w:r>
          </w:p>
          <w:p w14:paraId="72586F80" w14:textId="64D86FA4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Provtagningskit för stort IVA-status (grönt, rosa, lila, blått,2 stora lila samt urinodl</w:t>
            </w:r>
            <w:r w:rsidR="003E1B05">
              <w:rPr>
                <w:rFonts w:ascii="Arial" w:eastAsia="Arial" w:hAnsi="Arial" w:cs="Arial"/>
                <w:color w:val="000000" w:themeColor="text1"/>
              </w:rPr>
              <w:t>ingsrör</w:t>
            </w:r>
            <w:r w:rsidRPr="5428B501">
              <w:rPr>
                <w:rFonts w:ascii="Arial" w:eastAsia="Arial" w:hAnsi="Arial" w:cs="Arial"/>
                <w:color w:val="000000" w:themeColor="text1"/>
              </w:rPr>
              <w:t>)</w:t>
            </w:r>
          </w:p>
          <w:p w14:paraId="45BA78C9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 xml:space="preserve">Provtagningsadapter </w:t>
            </w:r>
            <w:proofErr w:type="gramStart"/>
            <w:r w:rsidRPr="7876223E">
              <w:rPr>
                <w:rFonts w:ascii="Arial" w:eastAsia="Arial" w:hAnsi="Arial" w:cs="Arial"/>
                <w:color w:val="000000" w:themeColor="text1"/>
              </w:rPr>
              <w:t>2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7876223E">
              <w:rPr>
                <w:rFonts w:ascii="Arial" w:eastAsia="Arial" w:hAnsi="Arial" w:cs="Arial"/>
                <w:color w:val="000000" w:themeColor="text1"/>
              </w:rPr>
              <w:t>st</w:t>
            </w:r>
            <w:proofErr w:type="gramEnd"/>
            <w:r w:rsidRPr="7876223E">
              <w:rPr>
                <w:rFonts w:ascii="Arial" w:eastAsia="Arial" w:hAnsi="Arial" w:cs="Arial"/>
                <w:color w:val="000000" w:themeColor="text1"/>
              </w:rPr>
              <w:t>/ Provtagningsvacutainer svart/grön/Butterfly 2 st</w:t>
            </w:r>
          </w:p>
          <w:p w14:paraId="1DB89774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Resp sprutor med och utan nål, 2 av varje.</w:t>
            </w:r>
          </w:p>
          <w:p w14:paraId="4D970E36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Blodtrycksmanchett</w:t>
            </w:r>
          </w:p>
          <w:p w14:paraId="37091BFD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Stasband</w:t>
            </w:r>
          </w:p>
          <w:p w14:paraId="738381BD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Mjuk linda</w:t>
            </w:r>
          </w:p>
          <w:p w14:paraId="17151EC8" w14:textId="77777777" w:rsidR="005104B1" w:rsidRPr="00347D5B" w:rsidRDefault="005104B1" w:rsidP="003E1B05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1" w:right="0"/>
              <w:rPr>
                <w:rFonts w:ascii="Arial" w:eastAsia="Arial" w:hAnsi="Arial" w:cs="Arial"/>
                <w:color w:val="000000" w:themeColor="text1"/>
              </w:rPr>
            </w:pPr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Hibiscrub, finns i akutrummet. </w:t>
            </w:r>
          </w:p>
          <w:p w14:paraId="204AA085" w14:textId="77777777" w:rsidR="005104B1" w:rsidRDefault="005104B1" w:rsidP="00DC5574">
            <w:pPr>
              <w:ind w:right="3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</w:tbl>
    <w:p w14:paraId="2471CE94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p w14:paraId="3D0ECD32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p w14:paraId="7BE2D14D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p w14:paraId="4FBCA43E" w14:textId="77777777" w:rsidR="00237CAD" w:rsidRDefault="00237CAD">
      <w:r>
        <w:br w:type="page"/>
      </w:r>
    </w:p>
    <w:tbl>
      <w:tblPr>
        <w:tblStyle w:val="Tabellrutnt"/>
        <w:tblW w:w="8788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788"/>
      </w:tblGrid>
      <w:tr w:rsidR="005104B1" w14:paraId="59283ABE" w14:textId="77777777" w:rsidTr="00DC5574">
        <w:trPr>
          <w:trHeight w:val="300"/>
        </w:trPr>
        <w:tc>
          <w:tcPr>
            <w:tcW w:w="8788" w:type="dxa"/>
          </w:tcPr>
          <w:p w14:paraId="47846485" w14:textId="5187545F" w:rsidR="005104B1" w:rsidRDefault="005104B1" w:rsidP="00DC5574">
            <w:pPr>
              <w:ind w:left="37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>Låda 3 Intubation vuxen;</w:t>
            </w:r>
          </w:p>
          <w:p w14:paraId="3D110B5F" w14:textId="77777777" w:rsidR="005104B1" w:rsidRPr="00347D5B" w:rsidRDefault="005104B1" w:rsidP="001A5F09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Laryngoskop, 2 handtag och 4 blad, storlek 2,3 och 4 samt ett rakt + batterier. </w:t>
            </w:r>
          </w:p>
          <w:p w14:paraId="51EE192C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Magills tång</w:t>
            </w:r>
          </w:p>
          <w:p w14:paraId="364888C6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Gummiklädd spatel + tuggbuss</w:t>
            </w:r>
          </w:p>
          <w:p w14:paraId="17B3DAF7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Trackband + knivblad + skaft</w:t>
            </w:r>
          </w:p>
          <w:p w14:paraId="69E3F0B2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Xylocaingel 2 %</w:t>
            </w:r>
          </w:p>
          <w:p w14:paraId="6895DAFE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Xylocainspray 10 mg/dos (kutan spray) samt spray rör</w:t>
            </w:r>
          </w:p>
          <w:p w14:paraId="57FF258D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Tubfixering</w:t>
            </w:r>
          </w:p>
          <w:p w14:paraId="725085E9" w14:textId="5B081B3E" w:rsidR="005104B1" w:rsidRPr="00347D5B" w:rsidRDefault="00DD5D08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Nästuber</w:t>
            </w:r>
            <w:r w:rsidR="005104B1" w:rsidRPr="7876223E">
              <w:rPr>
                <w:rFonts w:ascii="Arial" w:eastAsia="Arial" w:hAnsi="Arial" w:cs="Arial"/>
                <w:color w:val="000000" w:themeColor="text1"/>
              </w:rPr>
              <w:t xml:space="preserve"> (st 26, 30, 32, 34)  </w:t>
            </w:r>
          </w:p>
          <w:p w14:paraId="162E26DF" w14:textId="77777777" w:rsidR="005104B1" w:rsidRDefault="005104B1" w:rsidP="00DD5D08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32AF22CA">
              <w:rPr>
                <w:rFonts w:ascii="Arial" w:eastAsia="Arial" w:hAnsi="Arial" w:cs="Arial"/>
                <w:color w:val="000000" w:themeColor="text2"/>
              </w:rPr>
              <w:t>Svalgtuber (röd, gul, grön, vit)</w:t>
            </w:r>
          </w:p>
          <w:p w14:paraId="0395E9CB" w14:textId="77777777" w:rsidR="005104B1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Kuffspruta + sax + peang</w:t>
            </w:r>
          </w:p>
          <w:p w14:paraId="2936CDBD" w14:textId="26633DEE" w:rsidR="005104B1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Mask till revivator</w:t>
            </w:r>
            <w:r w:rsidR="00DD5D08">
              <w:rPr>
                <w:rFonts w:ascii="Arial" w:eastAsia="Arial" w:hAnsi="Arial" w:cs="Arial"/>
                <w:color w:val="000000" w:themeColor="text1"/>
              </w:rPr>
              <w:t xml:space="preserve"> stl 3, 4, 5</w:t>
            </w:r>
          </w:p>
          <w:p w14:paraId="367F9FF5" w14:textId="77777777" w:rsidR="005104B1" w:rsidRDefault="005104B1" w:rsidP="00DC557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</w:tbl>
    <w:p w14:paraId="77626276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788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788"/>
      </w:tblGrid>
      <w:tr w:rsidR="005104B1" w14:paraId="0B17EEF5" w14:textId="77777777" w:rsidTr="00DC5574">
        <w:trPr>
          <w:trHeight w:val="300"/>
        </w:trPr>
        <w:tc>
          <w:tcPr>
            <w:tcW w:w="8788" w:type="dxa"/>
          </w:tcPr>
          <w:p w14:paraId="14684819" w14:textId="77777777" w:rsidR="005104B1" w:rsidRDefault="005104B1" w:rsidP="00DC5574">
            <w:pPr>
              <w:ind w:left="881" w:hanging="881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t>Låda 4 Larynxmask;</w:t>
            </w:r>
          </w:p>
          <w:p w14:paraId="7FA2AB0A" w14:textId="4A58DC81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 xml:space="preserve">Larynxmasker 3, 4, 5 </w:t>
            </w:r>
            <w:r w:rsidR="007C7DA4">
              <w:rPr>
                <w:rFonts w:ascii="Arial" w:eastAsia="Arial" w:hAnsi="Arial" w:cs="Arial"/>
                <w:color w:val="000000" w:themeColor="text1"/>
              </w:rPr>
              <w:t>(I-gel</w:t>
            </w:r>
            <w:r w:rsidRPr="7876223E">
              <w:rPr>
                <w:rFonts w:ascii="Arial" w:eastAsia="Arial" w:hAnsi="Arial" w:cs="Arial"/>
                <w:color w:val="000000" w:themeColor="text1"/>
              </w:rPr>
              <w:t xml:space="preserve"> samt böjda, 1 av varje storlek) + </w:t>
            </w:r>
            <w:proofErr w:type="gramStart"/>
            <w:r w:rsidRPr="7876223E">
              <w:rPr>
                <w:rFonts w:ascii="Arial" w:eastAsia="Arial" w:hAnsi="Arial" w:cs="Arial"/>
                <w:color w:val="000000" w:themeColor="text1"/>
              </w:rPr>
              <w:t xml:space="preserve">Proxident  </w:t>
            </w:r>
            <w:r w:rsidR="00C66998">
              <w:rPr>
                <w:rFonts w:ascii="Arial" w:eastAsia="Arial" w:hAnsi="Arial" w:cs="Arial"/>
                <w:color w:val="000000" w:themeColor="text1"/>
              </w:rPr>
              <w:t>(</w:t>
            </w:r>
            <w:proofErr w:type="gramEnd"/>
            <w:r w:rsidRPr="7876223E">
              <w:rPr>
                <w:rFonts w:ascii="Arial" w:eastAsia="Arial" w:hAnsi="Arial" w:cs="Arial"/>
                <w:color w:val="000000" w:themeColor="text1"/>
              </w:rPr>
              <w:t>Solrosolja till LM)</w:t>
            </w:r>
          </w:p>
          <w:p w14:paraId="1E88952C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Kuffspruta 20 ml</w:t>
            </w:r>
          </w:p>
          <w:p w14:paraId="78CF7A3E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Sugkateter 2 st röd/orange (grövre sugkateter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– behöver ej vara sterila enligt MLA Johanna Fällén</w:t>
            </w:r>
            <w:r w:rsidRPr="7876223E">
              <w:rPr>
                <w:rFonts w:ascii="Arial" w:eastAsia="Arial" w:hAnsi="Arial" w:cs="Arial"/>
                <w:color w:val="000000" w:themeColor="text1"/>
              </w:rPr>
              <w:t>)</w:t>
            </w:r>
          </w:p>
          <w:p w14:paraId="4A91A4BE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Sugkateter DuoCanto + slang extrudan (slang med blåa kopplingar i båda ändar. Hämtas på IVA)</w:t>
            </w:r>
          </w:p>
          <w:p w14:paraId="5069EF8E" w14:textId="77777777" w:rsidR="005104B1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036F4B6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788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788"/>
      </w:tblGrid>
      <w:tr w:rsidR="005104B1" w14:paraId="2F2D2170" w14:textId="77777777" w:rsidTr="00DC5574">
        <w:trPr>
          <w:trHeight w:val="300"/>
        </w:trPr>
        <w:tc>
          <w:tcPr>
            <w:tcW w:w="8788" w:type="dxa"/>
          </w:tcPr>
          <w:p w14:paraId="4756BD70" w14:textId="77777777" w:rsidR="005104B1" w:rsidRDefault="005104B1" w:rsidP="00DC5574">
            <w:pPr>
              <w:ind w:lef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t>Låda 5 Vuxentuber samt Aggregat;</w:t>
            </w:r>
          </w:p>
          <w:p w14:paraId="6A7D4CBF" w14:textId="66009B81" w:rsidR="005104B1" w:rsidRPr="00C66998" w:rsidRDefault="005104B1" w:rsidP="00C66998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2"/>
              </w:rPr>
            </w:pPr>
            <w:r w:rsidRPr="00C66998">
              <w:rPr>
                <w:rFonts w:ascii="Arial" w:eastAsia="Arial" w:hAnsi="Arial" w:cs="Arial"/>
                <w:color w:val="000000" w:themeColor="text2"/>
              </w:rPr>
              <w:t xml:space="preserve">Tub till vuxen nr 6, 7 och 8. (2 st i resp. storlek varav en med subglottiskanal </w:t>
            </w:r>
            <w:proofErr w:type="gramStart"/>
            <w:r w:rsidRPr="00C66998">
              <w:rPr>
                <w:rFonts w:ascii="Arial" w:eastAsia="Arial" w:hAnsi="Arial" w:cs="Arial"/>
                <w:color w:val="000000" w:themeColor="text2"/>
              </w:rPr>
              <w:t>-  finns</w:t>
            </w:r>
            <w:proofErr w:type="gramEnd"/>
            <w:r w:rsidRPr="00C66998">
              <w:rPr>
                <w:rFonts w:ascii="Arial" w:eastAsia="Arial" w:hAnsi="Arial" w:cs="Arial"/>
                <w:color w:val="000000" w:themeColor="text2"/>
              </w:rPr>
              <w:t xml:space="preserve"> på plan 6 HLR- förrådet). </w:t>
            </w:r>
          </w:p>
          <w:p w14:paraId="63F635BE" w14:textId="77777777" w:rsidR="005104B1" w:rsidRDefault="005104B1" w:rsidP="00C66998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2"/>
              </w:rPr>
            </w:pPr>
            <w:r w:rsidRPr="32AF22CA">
              <w:rPr>
                <w:rFonts w:ascii="Arial" w:eastAsia="Arial" w:hAnsi="Arial" w:cs="Arial"/>
                <w:color w:val="000000" w:themeColor="text2"/>
              </w:rPr>
              <w:t>Minitrack</w:t>
            </w:r>
          </w:p>
          <w:p w14:paraId="7778AB9D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Aggregat till volympump 2 st</w:t>
            </w:r>
          </w:p>
          <w:p w14:paraId="6B5C8DF5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 xml:space="preserve">Aggregat till sprutpump + 50 ml spruta </w:t>
            </w:r>
          </w:p>
          <w:p w14:paraId="58BEEDCF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Ringeracetat 1000 ml + aggregat</w:t>
            </w:r>
          </w:p>
          <w:p w14:paraId="2FB5F724" w14:textId="77777777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Övertrycksmanchett</w:t>
            </w:r>
          </w:p>
          <w:p w14:paraId="72D6EADB" w14:textId="5685204E" w:rsidR="005104B1" w:rsidRPr="00347D5B" w:rsidRDefault="005104B1" w:rsidP="005104B1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 xml:space="preserve">Salemsond </w:t>
            </w:r>
            <w:proofErr w:type="gramStart"/>
            <w:r w:rsidR="007C7DA4">
              <w:rPr>
                <w:rFonts w:ascii="Arial" w:eastAsia="Arial" w:hAnsi="Arial" w:cs="Arial"/>
                <w:color w:val="000000" w:themeColor="text1"/>
              </w:rPr>
              <w:t xml:space="preserve">2 </w:t>
            </w:r>
            <w:r w:rsidRPr="5428B501">
              <w:rPr>
                <w:rFonts w:ascii="Arial" w:eastAsia="Arial" w:hAnsi="Arial" w:cs="Arial"/>
                <w:color w:val="000000" w:themeColor="text1"/>
              </w:rPr>
              <w:t>st</w:t>
            </w:r>
            <w:proofErr w:type="gramEnd"/>
            <w:r w:rsidRPr="5428B501">
              <w:rPr>
                <w:rFonts w:ascii="Arial" w:eastAsia="Arial" w:hAnsi="Arial" w:cs="Arial"/>
                <w:color w:val="000000" w:themeColor="text1"/>
              </w:rPr>
              <w:t xml:space="preserve"> 18 samt Sondspruta, påse samt sondfixering</w:t>
            </w:r>
          </w:p>
          <w:p w14:paraId="39FCB80A" w14:textId="77777777" w:rsidR="005104B1" w:rsidRDefault="005104B1" w:rsidP="00DC557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5104B1" w14:paraId="55413546" w14:textId="77777777" w:rsidTr="00DC5574">
        <w:trPr>
          <w:trHeight w:val="300"/>
        </w:trPr>
        <w:tc>
          <w:tcPr>
            <w:tcW w:w="8788" w:type="dxa"/>
          </w:tcPr>
          <w:p w14:paraId="71689C4D" w14:textId="77777777" w:rsidR="005104B1" w:rsidRDefault="005104B1" w:rsidP="00DC5574">
            <w:pPr>
              <w:rPr>
                <w:rFonts w:ascii="Arial" w:eastAsia="Arial" w:hAnsi="Arial" w:cs="Arial"/>
                <w:b/>
                <w:bCs/>
                <w:color w:val="000000" w:themeColor="text2"/>
              </w:rPr>
            </w:pPr>
          </w:p>
        </w:tc>
      </w:tr>
    </w:tbl>
    <w:p w14:paraId="41A5AFA6" w14:textId="77777777" w:rsidR="005104B1" w:rsidRDefault="005104B1" w:rsidP="005104B1">
      <w:pPr>
        <w:ind w:left="0"/>
        <w:jc w:val="both"/>
        <w:rPr>
          <w:rFonts w:ascii="Arial" w:eastAsia="Arial" w:hAnsi="Arial" w:cs="Arial"/>
          <w:b/>
          <w:bCs/>
          <w:color w:val="FF0000"/>
        </w:rPr>
      </w:pPr>
      <w:bookmarkStart w:id="1" w:name="_Int_ud60b40c"/>
    </w:p>
    <w:p w14:paraId="0C503864" w14:textId="77777777" w:rsidR="005104B1" w:rsidRDefault="005104B1" w:rsidP="005104B1">
      <w:pPr>
        <w:ind w:left="851"/>
        <w:jc w:val="both"/>
        <w:rPr>
          <w:rFonts w:ascii="Arial" w:eastAsia="Arial" w:hAnsi="Arial" w:cs="Arial"/>
          <w:b/>
          <w:bCs/>
          <w:color w:val="FF0000"/>
        </w:rPr>
      </w:pPr>
      <w:r w:rsidRPr="32AF22CA">
        <w:rPr>
          <w:rFonts w:ascii="Arial" w:eastAsia="Arial" w:hAnsi="Arial" w:cs="Arial"/>
          <w:b/>
          <w:bCs/>
          <w:color w:val="FF0000"/>
        </w:rPr>
        <w:t xml:space="preserve">OBS!! Borr + tillbehör finns i Akutväskan på Gråzonsbrits, samt i Barnakutvagnen på plan 1 (Dagkirurgen).     </w:t>
      </w:r>
      <w:bookmarkEnd w:id="1"/>
    </w:p>
    <w:p w14:paraId="7C9019EF" w14:textId="77777777" w:rsidR="005104B1" w:rsidRPr="00347D5B" w:rsidRDefault="005104B1" w:rsidP="005104B1">
      <w:pPr>
        <w:rPr>
          <w:rFonts w:ascii="Arial" w:eastAsia="Arial" w:hAnsi="Arial" w:cs="Arial"/>
          <w:b/>
          <w:bCs/>
          <w:color w:val="FF0000"/>
        </w:rPr>
      </w:pPr>
    </w:p>
    <w:p w14:paraId="3F3FDC36" w14:textId="77777777" w:rsidR="005104B1" w:rsidRDefault="005104B1" w:rsidP="005104B1">
      <w:pPr>
        <w:rPr>
          <w:rFonts w:ascii="Arial" w:eastAsia="Arial" w:hAnsi="Arial" w:cs="Arial"/>
        </w:rPr>
      </w:pPr>
    </w:p>
    <w:p w14:paraId="0FEFDD29" w14:textId="77777777" w:rsidR="005104B1" w:rsidRDefault="005104B1" w:rsidP="005104B1">
      <w:pPr>
        <w:rPr>
          <w:rFonts w:ascii="Arial" w:eastAsia="Arial" w:hAnsi="Arial" w:cs="Arial"/>
        </w:rPr>
      </w:pPr>
    </w:p>
    <w:tbl>
      <w:tblPr>
        <w:tblStyle w:val="Tabellrutnt"/>
        <w:tblW w:w="8646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646"/>
      </w:tblGrid>
      <w:tr w:rsidR="005104B1" w14:paraId="7A0CC474" w14:textId="77777777" w:rsidTr="00DC5574">
        <w:trPr>
          <w:trHeight w:val="300"/>
        </w:trPr>
        <w:tc>
          <w:tcPr>
            <w:tcW w:w="8646" w:type="dxa"/>
            <w:vAlign w:val="center"/>
          </w:tcPr>
          <w:p w14:paraId="000423B3" w14:textId="77777777" w:rsidR="005104B1" w:rsidRDefault="005104B1" w:rsidP="00DC5574">
            <w:pPr>
              <w:ind w:lef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>Sidan av vagnen;</w:t>
            </w:r>
          </w:p>
          <w:p w14:paraId="39DA272D" w14:textId="77777777" w:rsidR="005104B1" w:rsidRPr="00347D5B" w:rsidRDefault="005104B1" w:rsidP="005104B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00347D5B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C76FB8" wp14:editId="7715BCFB">
                      <wp:simplePos x="0" y="0"/>
                      <wp:positionH relativeFrom="column">
                        <wp:posOffset>3442335</wp:posOffset>
                      </wp:positionH>
                      <wp:positionV relativeFrom="paragraph">
                        <wp:posOffset>109220</wp:posOffset>
                      </wp:positionV>
                      <wp:extent cx="104775" cy="552450"/>
                      <wp:effectExtent l="0" t="0" r="28575" b="19050"/>
                      <wp:wrapNone/>
                      <wp:docPr id="2" name="Höger klammerparent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5524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2EE75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Höger klammerparentes 2" o:spid="_x0000_s1026" type="#_x0000_t88" style="position:absolute;margin-left:271.05pt;margin-top:8.6pt;width:8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" adj="341" strokecolor="#005c90 [3044]"/>
                  </w:pict>
                </mc:Fallback>
              </mc:AlternateContent>
            </w:r>
            <w:r w:rsidRPr="21EB0533">
              <w:rPr>
                <w:rFonts w:ascii="Arial" w:eastAsia="Arial" w:hAnsi="Arial" w:cs="Arial"/>
                <w:color w:val="000000" w:themeColor="text1"/>
              </w:rPr>
              <w:t>Stetoskop</w:t>
            </w:r>
          </w:p>
          <w:p w14:paraId="011DB614" w14:textId="77777777" w:rsidR="005104B1" w:rsidRPr="00347D5B" w:rsidRDefault="005104B1" w:rsidP="005104B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Vuxenrevivator + PEEP -motstånd 5 cm                 Vänster sida</w:t>
            </w:r>
          </w:p>
          <w:p w14:paraId="6BDEDE9A" w14:textId="77777777" w:rsidR="005104B1" w:rsidRDefault="005104B1" w:rsidP="005104B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Pocketmask m grön slang</w:t>
            </w:r>
          </w:p>
          <w:p w14:paraId="00CA75C6" w14:textId="50209D9F" w:rsidR="0095026C" w:rsidRDefault="0095026C" w:rsidP="005104B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Handsprit</w:t>
            </w:r>
          </w:p>
          <w:p w14:paraId="07E4F5F9" w14:textId="15A50D71" w:rsidR="00CE7683" w:rsidRPr="00347D5B" w:rsidRDefault="00CE7683" w:rsidP="005104B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Gul avfallsburk</w:t>
            </w:r>
          </w:p>
          <w:p w14:paraId="086CE251" w14:textId="77777777" w:rsidR="00CE7683" w:rsidRDefault="005104B1" w:rsidP="00CE7683">
            <w:pPr>
              <w:ind w:left="463"/>
              <w:rPr>
                <w:rFonts w:ascii="Arial" w:eastAsia="Arial" w:hAnsi="Arial" w:cs="Arial"/>
                <w:color w:val="000000" w:themeColor="text1"/>
              </w:rPr>
            </w:pPr>
            <w:r w:rsidRPr="00347D5B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7FFF2E8" wp14:editId="51165C5D">
                      <wp:simplePos x="0" y="0"/>
                      <wp:positionH relativeFrom="column">
                        <wp:posOffset>3648075</wp:posOffset>
                      </wp:positionH>
                      <wp:positionV relativeFrom="paragraph">
                        <wp:posOffset>267970</wp:posOffset>
                      </wp:positionV>
                      <wp:extent cx="74295" cy="552450"/>
                      <wp:effectExtent l="0" t="0" r="20955" b="19050"/>
                      <wp:wrapNone/>
                      <wp:docPr id="1" name="Höger klammerparen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" cy="552450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5F6B8" id="Höger klammerparentes 1" o:spid="_x0000_s1026" type="#_x0000_t88" style="position:absolute;margin-left:287.25pt;margin-top:21.1pt;width:5.8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" adj="242" strokecolor="#4472c4" strokeweight=".5pt">
                      <v:stroke joinstyle="miter"/>
                    </v:shape>
                  </w:pict>
                </mc:Fallback>
              </mc:AlternateContent>
            </w:r>
          </w:p>
          <w:p w14:paraId="2C874971" w14:textId="148D3668" w:rsidR="005104B1" w:rsidRDefault="005104B1" w:rsidP="00CE7683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21EB0533">
              <w:rPr>
                <w:rFonts w:ascii="Arial" w:eastAsia="Arial" w:hAnsi="Arial" w:cs="Arial"/>
                <w:color w:val="000000" w:themeColor="text1"/>
              </w:rPr>
              <w:t xml:space="preserve"> Ledare blå flergångs</w:t>
            </w:r>
          </w:p>
          <w:p w14:paraId="2CD6EC22" w14:textId="304582AE" w:rsidR="005104B1" w:rsidRPr="00CE7683" w:rsidRDefault="005104B1" w:rsidP="00CE7683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 </w:t>
            </w:r>
            <w:r w:rsidRPr="0095026C">
              <w:rPr>
                <w:rFonts w:ascii="Arial" w:eastAsia="Arial" w:hAnsi="Arial" w:cs="Arial"/>
                <w:color w:val="000000" w:themeColor="text1"/>
              </w:rPr>
              <w:t>Intubationskateter</w:t>
            </w:r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 Frova airway, (</w:t>
            </w:r>
            <w:proofErr w:type="gramStart"/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engångs) </w:t>
            </w:r>
            <w:r w:rsidR="007877BD">
              <w:rPr>
                <w:rFonts w:ascii="Arial" w:eastAsia="Arial" w:hAnsi="Arial" w:cs="Arial"/>
                <w:color w:val="000000" w:themeColor="text2"/>
              </w:rPr>
              <w:t xml:space="preserve">  </w:t>
            </w:r>
            <w:proofErr w:type="gramEnd"/>
            <w:r w:rsidR="007877BD">
              <w:rPr>
                <w:rFonts w:ascii="Arial" w:eastAsia="Arial" w:hAnsi="Arial" w:cs="Arial"/>
                <w:color w:val="000000" w:themeColor="text2"/>
              </w:rPr>
              <w:t xml:space="preserve">          </w:t>
            </w:r>
            <w:r w:rsidRPr="32AF22CA">
              <w:rPr>
                <w:rFonts w:ascii="Arial" w:eastAsia="Arial" w:hAnsi="Arial" w:cs="Arial"/>
                <w:color w:val="000000" w:themeColor="text2"/>
              </w:rPr>
              <w:t xml:space="preserve">Baksida </w:t>
            </w:r>
          </w:p>
          <w:p w14:paraId="4C2DA606" w14:textId="77777777" w:rsidR="005104B1" w:rsidRPr="00663D8F" w:rsidRDefault="005104B1" w:rsidP="00DC5574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</w:p>
          <w:p w14:paraId="0E470D93" w14:textId="77777777" w:rsidR="005104B1" w:rsidRPr="001F5C1A" w:rsidRDefault="005104B1" w:rsidP="005104B1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001F5C1A">
              <w:rPr>
                <w:rFonts w:ascii="Arial" w:eastAsia="Arial" w:hAnsi="Arial" w:cs="Arial"/>
                <w:color w:val="000000" w:themeColor="text1"/>
              </w:rPr>
              <w:t>Narkotika journaler, HLR-algoritmer samt Arbetsblad vid hjärtstopp</w:t>
            </w:r>
          </w:p>
          <w:p w14:paraId="56E06843" w14:textId="77777777" w:rsidR="005104B1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6D9887B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646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646"/>
      </w:tblGrid>
      <w:tr w:rsidR="005104B1" w14:paraId="42E90020" w14:textId="77777777" w:rsidTr="00DC5574">
        <w:trPr>
          <w:trHeight w:val="300"/>
        </w:trPr>
        <w:tc>
          <w:tcPr>
            <w:tcW w:w="8646" w:type="dxa"/>
          </w:tcPr>
          <w:p w14:paraId="7255B7B7" w14:textId="77777777" w:rsidR="005104B1" w:rsidRDefault="005104B1" w:rsidP="00DC5574">
            <w:pPr>
              <w:ind w:lef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b/>
                <w:bCs/>
                <w:color w:val="000000" w:themeColor="text1"/>
              </w:rPr>
              <w:t>Ovanpå vagnen;</w:t>
            </w:r>
          </w:p>
          <w:p w14:paraId="5D75C9EF" w14:textId="77777777" w:rsidR="005104B1" w:rsidRPr="00347D5B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Klorhexidinsprit 5 mg/ml</w:t>
            </w:r>
          </w:p>
          <w:p w14:paraId="06D8316E" w14:textId="77777777" w:rsidR="005104B1" w:rsidRPr="00347D5B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Engångs sprutbricka</w:t>
            </w:r>
          </w:p>
          <w:p w14:paraId="2EECED4D" w14:textId="77777777" w:rsidR="005104B1" w:rsidRPr="00347D5B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NACL 10 ml ampuller</w:t>
            </w:r>
          </w:p>
          <w:p w14:paraId="2845E2E6" w14:textId="77777777" w:rsidR="005104B1" w:rsidRPr="00347D5B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Sprutor 2, 5, 10 och 20 ml</w:t>
            </w:r>
          </w:p>
          <w:p w14:paraId="1C1E60D5" w14:textId="77777777" w:rsidR="005104B1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3-vägskranar, proppar, PVK (3 av varje, blå, rosa, grön och vit) samt tussar</w:t>
            </w:r>
          </w:p>
          <w:p w14:paraId="54758599" w14:textId="77777777" w:rsidR="005104B1" w:rsidRPr="00E94EAC" w:rsidRDefault="005104B1" w:rsidP="005104B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color w:val="000000" w:themeColor="text1"/>
              </w:rPr>
            </w:pPr>
            <w:r w:rsidRPr="00E94EAC">
              <w:rPr>
                <w:rFonts w:ascii="Arial" w:eastAsia="Arial" w:hAnsi="Arial" w:cs="Arial"/>
                <w:color w:val="000000" w:themeColor="text1"/>
              </w:rPr>
              <w:t xml:space="preserve"> Batterier, stoppur, hänglås samt ficklampa</w:t>
            </w:r>
          </w:p>
          <w:p w14:paraId="3B931D97" w14:textId="77777777" w:rsidR="005104B1" w:rsidRPr="00B11DEF" w:rsidRDefault="005104B1" w:rsidP="005104B1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428B501">
              <w:rPr>
                <w:rFonts w:ascii="Arial" w:eastAsia="Arial" w:hAnsi="Arial" w:cs="Arial"/>
                <w:color w:val="000000" w:themeColor="text1"/>
              </w:rPr>
              <w:t>Lämpliga sprutetiketter</w:t>
            </w:r>
          </w:p>
          <w:p w14:paraId="15E30FFC" w14:textId="77777777" w:rsidR="005104B1" w:rsidRDefault="005104B1" w:rsidP="00DC5574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463" w:right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</w:tbl>
    <w:p w14:paraId="7FB6B3B2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tbl>
      <w:tblPr>
        <w:tblStyle w:val="Tabellrutnt"/>
        <w:tblW w:w="8646" w:type="dxa"/>
        <w:tblInd w:w="988" w:type="dxa"/>
        <w:tblLayout w:type="fixed"/>
        <w:tblLook w:val="06A0" w:firstRow="1" w:lastRow="0" w:firstColumn="1" w:lastColumn="0" w:noHBand="1" w:noVBand="1"/>
      </w:tblPr>
      <w:tblGrid>
        <w:gridCol w:w="8646"/>
      </w:tblGrid>
      <w:tr w:rsidR="005104B1" w14:paraId="1F643A73" w14:textId="77777777" w:rsidTr="00DC5574">
        <w:trPr>
          <w:trHeight w:val="300"/>
        </w:trPr>
        <w:tc>
          <w:tcPr>
            <w:tcW w:w="8646" w:type="dxa"/>
          </w:tcPr>
          <w:p w14:paraId="1F18BF55" w14:textId="77777777" w:rsidR="005104B1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1370E989" w14:textId="77777777" w:rsidR="005104B1" w:rsidRPr="009F41CA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Överfyll inte i lådor med sprutor, nålar osv. Sprita tagytor och ovanpå vagnen efter användning, samt vid genomgång</w:t>
            </w:r>
          </w:p>
          <w:p w14:paraId="6DBBF573" w14:textId="77777777" w:rsidR="005104B1" w:rsidRPr="009F41CA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5EC41DF5" w14:textId="77777777" w:rsidR="005104B1" w:rsidRPr="009F41CA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Genomgången /låst av …………………  Datum………………</w:t>
            </w:r>
            <w:proofErr w:type="gramStart"/>
            <w:r w:rsidRPr="7876223E">
              <w:rPr>
                <w:rFonts w:ascii="Arial" w:eastAsia="Arial" w:hAnsi="Arial" w:cs="Arial"/>
                <w:color w:val="000000" w:themeColor="text1"/>
              </w:rPr>
              <w:t>…….</w:t>
            </w:r>
            <w:proofErr w:type="gramEnd"/>
            <w:r w:rsidRPr="7876223E"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24BE3079" w14:textId="77777777" w:rsidR="005104B1" w:rsidRPr="009F41CA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2F565E16" w14:textId="77777777" w:rsidR="005104B1" w:rsidRDefault="005104B1" w:rsidP="00DC5574">
            <w:pPr>
              <w:rPr>
                <w:rFonts w:ascii="Arial" w:eastAsia="Arial" w:hAnsi="Arial" w:cs="Arial"/>
                <w:color w:val="000000" w:themeColor="text1"/>
              </w:rPr>
            </w:pPr>
            <w:r w:rsidRPr="7876223E">
              <w:rPr>
                <w:rFonts w:ascii="Arial" w:eastAsia="Arial" w:hAnsi="Arial" w:cs="Arial"/>
                <w:color w:val="000000" w:themeColor="text1"/>
              </w:rPr>
              <w:t>ID-nummer på gula hänglåset ………………………………………</w:t>
            </w:r>
          </w:p>
        </w:tc>
      </w:tr>
    </w:tbl>
    <w:p w14:paraId="63231A0D" w14:textId="77777777" w:rsidR="005104B1" w:rsidRDefault="005104B1" w:rsidP="005104B1">
      <w:pPr>
        <w:rPr>
          <w:rFonts w:ascii="Arial" w:eastAsia="Arial" w:hAnsi="Arial" w:cs="Arial"/>
          <w:color w:val="000000" w:themeColor="text1"/>
        </w:rPr>
      </w:pPr>
    </w:p>
    <w:p w14:paraId="54AB617A" w14:textId="77777777" w:rsidR="005104B1" w:rsidRPr="00874CF8" w:rsidRDefault="005104B1" w:rsidP="005104B1">
      <w:pPr>
        <w:rPr>
          <w:rFonts w:ascii="Arial" w:eastAsia="Arial" w:hAnsi="Arial" w:cs="Arial"/>
          <w:b/>
          <w:bCs/>
          <w:color w:val="FF0000"/>
        </w:rPr>
      </w:pPr>
      <w:proofErr w:type="gramStart"/>
      <w:r w:rsidRPr="32AF22CA">
        <w:rPr>
          <w:rFonts w:ascii="Arial" w:eastAsia="Arial" w:hAnsi="Arial" w:cs="Arial"/>
          <w:b/>
          <w:bCs/>
          <w:color w:val="FF0000"/>
        </w:rPr>
        <w:t>1:a</w:t>
      </w:r>
      <w:proofErr w:type="gramEnd"/>
      <w:r w:rsidRPr="32AF22CA">
        <w:rPr>
          <w:rFonts w:ascii="Arial" w:eastAsia="Arial" w:hAnsi="Arial" w:cs="Arial"/>
          <w:b/>
          <w:bCs/>
          <w:color w:val="FF0000"/>
        </w:rPr>
        <w:t xml:space="preserve"> måndagen i månaden genomgång och datumkoll.  </w:t>
      </w:r>
      <w:r>
        <w:tab/>
      </w:r>
      <w:r w:rsidRPr="32AF22CA">
        <w:rPr>
          <w:rFonts w:ascii="Arial" w:eastAsia="Arial" w:hAnsi="Arial" w:cs="Arial"/>
          <w:b/>
          <w:bCs/>
          <w:color w:val="FF0000"/>
        </w:rPr>
        <w:t xml:space="preserve">   Kontrollera även narkotika och skriv i narkotikajournalen.</w:t>
      </w:r>
    </w:p>
    <w:p w14:paraId="530C8725" w14:textId="77777777" w:rsidR="00874CF8" w:rsidRPr="005104B1" w:rsidRDefault="00874CF8" w:rsidP="005104B1"/>
    <w:sectPr w:rsidR="00874CF8" w:rsidRPr="005104B1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E1374" w14:textId="77777777" w:rsidR="002B1656" w:rsidRDefault="002B1656">
      <w:r>
        <w:separator/>
      </w:r>
    </w:p>
  </w:endnote>
  <w:endnote w:type="continuationSeparator" w:id="0">
    <w:p w14:paraId="235C57EA" w14:textId="77777777" w:rsidR="002B1656" w:rsidRDefault="002B1656">
      <w:r>
        <w:continuationSeparator/>
      </w:r>
    </w:p>
  </w:endnote>
  <w:endnote w:type="continuationNotice" w:id="1">
    <w:p w14:paraId="70910D10" w14:textId="77777777" w:rsidR="002B1656" w:rsidRDefault="002B16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72CA" w14:textId="77777777" w:rsidR="002B1656" w:rsidRDefault="002B1656"/>
  </w:footnote>
  <w:footnote w:type="continuationSeparator" w:id="0">
    <w:p w14:paraId="4692C60D" w14:textId="77777777" w:rsidR="002B1656" w:rsidRDefault="002B1656">
      <w:r>
        <w:continuationSeparator/>
      </w:r>
    </w:p>
  </w:footnote>
  <w:footnote w:type="continuationNotice" w:id="1">
    <w:p w14:paraId="2161160C" w14:textId="77777777" w:rsidR="002B1656" w:rsidRDefault="002B16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302D27"/>
    <w:multiLevelType w:val="hybridMultilevel"/>
    <w:tmpl w:val="F75C351A"/>
    <w:lvl w:ilvl="0" w:tplc="B44EA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A40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36D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26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EC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AC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05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A4D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941EA6"/>
    <w:multiLevelType w:val="hybridMultilevel"/>
    <w:tmpl w:val="05BC3EE8"/>
    <w:lvl w:ilvl="0" w:tplc="A7EED4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001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E9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CD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CB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01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80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4A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1A1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A805C"/>
    <w:multiLevelType w:val="hybridMultilevel"/>
    <w:tmpl w:val="E58CEFAC"/>
    <w:lvl w:ilvl="0" w:tplc="415E340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A3184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AC0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CB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C9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E7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5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A9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4F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61CB6"/>
    <w:multiLevelType w:val="hybridMultilevel"/>
    <w:tmpl w:val="DB24AEC0"/>
    <w:lvl w:ilvl="0" w:tplc="76A4D9A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0023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CC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43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86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787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61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84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24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35D961F"/>
    <w:multiLevelType w:val="hybridMultilevel"/>
    <w:tmpl w:val="80AA8AB4"/>
    <w:lvl w:ilvl="0" w:tplc="9A1C88B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28C5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26F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63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47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50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6F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0F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809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5180838">
    <w:abstractNumId w:val="22"/>
  </w:num>
  <w:num w:numId="2" w16cid:durableId="1970358902">
    <w:abstractNumId w:val="19"/>
  </w:num>
  <w:num w:numId="3" w16cid:durableId="1124083051">
    <w:abstractNumId w:val="0"/>
  </w:num>
  <w:num w:numId="4" w16cid:durableId="1955136385">
    <w:abstractNumId w:val="7"/>
  </w:num>
  <w:num w:numId="5" w16cid:durableId="474417558">
    <w:abstractNumId w:val="20"/>
  </w:num>
  <w:num w:numId="6" w16cid:durableId="984503566">
    <w:abstractNumId w:val="2"/>
  </w:num>
  <w:num w:numId="7" w16cid:durableId="1027219201">
    <w:abstractNumId w:val="14"/>
  </w:num>
  <w:num w:numId="8" w16cid:durableId="1679582067">
    <w:abstractNumId w:val="11"/>
  </w:num>
  <w:num w:numId="9" w16cid:durableId="643704596">
    <w:abstractNumId w:val="1"/>
  </w:num>
  <w:num w:numId="10" w16cid:durableId="22288387">
    <w:abstractNumId w:val="1"/>
  </w:num>
  <w:num w:numId="11" w16cid:durableId="541328526">
    <w:abstractNumId w:val="3"/>
  </w:num>
  <w:num w:numId="12" w16cid:durableId="160776608">
    <w:abstractNumId w:val="4"/>
  </w:num>
  <w:num w:numId="13" w16cid:durableId="15622235">
    <w:abstractNumId w:val="18"/>
  </w:num>
  <w:num w:numId="14" w16cid:durableId="1213663067">
    <w:abstractNumId w:val="12"/>
  </w:num>
  <w:num w:numId="15" w16cid:durableId="125047216">
    <w:abstractNumId w:val="8"/>
  </w:num>
  <w:num w:numId="16" w16cid:durableId="2088795693">
    <w:abstractNumId w:val="16"/>
  </w:num>
  <w:num w:numId="17" w16cid:durableId="1585217004">
    <w:abstractNumId w:val="5"/>
  </w:num>
  <w:num w:numId="18" w16cid:durableId="308435971">
    <w:abstractNumId w:val="13"/>
  </w:num>
  <w:num w:numId="19" w16cid:durableId="812528848">
    <w:abstractNumId w:val="21"/>
  </w:num>
  <w:num w:numId="20" w16cid:durableId="920598475">
    <w:abstractNumId w:val="9"/>
  </w:num>
  <w:num w:numId="21" w16cid:durableId="830025482">
    <w:abstractNumId w:val="6"/>
  </w:num>
  <w:num w:numId="22" w16cid:durableId="1602297957">
    <w:abstractNumId w:val="15"/>
  </w:num>
  <w:num w:numId="23" w16cid:durableId="131413526">
    <w:abstractNumId w:val="10"/>
  </w:num>
  <w:num w:numId="24" w16cid:durableId="721100126">
    <w:abstractNumId w:val="17"/>
  </w:num>
  <w:num w:numId="25" w16cid:durableId="1843086456">
    <w:abstractNumId w:val="18"/>
  </w:num>
  <w:num w:numId="26" w16cid:durableId="1943999950">
    <w:abstractNumId w:val="18"/>
  </w:num>
  <w:num w:numId="27" w16cid:durableId="122311108">
    <w:abstractNumId w:val="18"/>
  </w:num>
  <w:num w:numId="28" w16cid:durableId="503470749">
    <w:abstractNumId w:val="18"/>
  </w:num>
  <w:num w:numId="29" w16cid:durableId="792598220">
    <w:abstractNumId w:val="18"/>
  </w:num>
  <w:num w:numId="30" w16cid:durableId="1270357501">
    <w:abstractNumId w:val="18"/>
  </w:num>
  <w:num w:numId="31" w16cid:durableId="819544768">
    <w:abstractNumId w:val="18"/>
  </w:num>
  <w:num w:numId="32" w16cid:durableId="709035373">
    <w:abstractNumId w:val="18"/>
  </w:num>
  <w:num w:numId="33" w16cid:durableId="1656033162">
    <w:abstractNumId w:val="18"/>
  </w:num>
  <w:num w:numId="34" w16cid:durableId="12286881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3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DAF"/>
    <w:rsid w:val="00181FDC"/>
    <w:rsid w:val="00184167"/>
    <w:rsid w:val="001860B9"/>
    <w:rsid w:val="00186F2B"/>
    <w:rsid w:val="001874D6"/>
    <w:rsid w:val="0019632A"/>
    <w:rsid w:val="001A4B11"/>
    <w:rsid w:val="001A4E7C"/>
    <w:rsid w:val="001A5F09"/>
    <w:rsid w:val="001B762C"/>
    <w:rsid w:val="001C19D9"/>
    <w:rsid w:val="001C4D0A"/>
    <w:rsid w:val="001C5FEF"/>
    <w:rsid w:val="001D039E"/>
    <w:rsid w:val="001F5C1A"/>
    <w:rsid w:val="00211487"/>
    <w:rsid w:val="00211D91"/>
    <w:rsid w:val="00217DEC"/>
    <w:rsid w:val="00235B57"/>
    <w:rsid w:val="00237CAD"/>
    <w:rsid w:val="00241D3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1656"/>
    <w:rsid w:val="002C0C02"/>
    <w:rsid w:val="002C1277"/>
    <w:rsid w:val="002C60AD"/>
    <w:rsid w:val="002D0E0E"/>
    <w:rsid w:val="002D25B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A57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B05"/>
    <w:rsid w:val="003E2FF7"/>
    <w:rsid w:val="003F1013"/>
    <w:rsid w:val="003F1ACF"/>
    <w:rsid w:val="00404948"/>
    <w:rsid w:val="00406BEA"/>
    <w:rsid w:val="00413A60"/>
    <w:rsid w:val="004200E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04B1"/>
    <w:rsid w:val="00511CC4"/>
    <w:rsid w:val="0051663B"/>
    <w:rsid w:val="00531E60"/>
    <w:rsid w:val="00541D07"/>
    <w:rsid w:val="00544BAB"/>
    <w:rsid w:val="00545F31"/>
    <w:rsid w:val="00554432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D5F"/>
    <w:rsid w:val="00627BEA"/>
    <w:rsid w:val="006319DB"/>
    <w:rsid w:val="0065595B"/>
    <w:rsid w:val="00656DCD"/>
    <w:rsid w:val="00660113"/>
    <w:rsid w:val="00660269"/>
    <w:rsid w:val="00663D8F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46D8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250D"/>
    <w:rsid w:val="0077586C"/>
    <w:rsid w:val="007759DD"/>
    <w:rsid w:val="0078609F"/>
    <w:rsid w:val="007877BD"/>
    <w:rsid w:val="007917BA"/>
    <w:rsid w:val="007A5C6F"/>
    <w:rsid w:val="007B5CCC"/>
    <w:rsid w:val="007C7DA4"/>
    <w:rsid w:val="007D3F18"/>
    <w:rsid w:val="007D4241"/>
    <w:rsid w:val="007D4317"/>
    <w:rsid w:val="007D4EA3"/>
    <w:rsid w:val="007F1CFF"/>
    <w:rsid w:val="007F5DD5"/>
    <w:rsid w:val="00821A1B"/>
    <w:rsid w:val="008262E9"/>
    <w:rsid w:val="00827E69"/>
    <w:rsid w:val="008356FF"/>
    <w:rsid w:val="00835C4D"/>
    <w:rsid w:val="008377E7"/>
    <w:rsid w:val="00843F48"/>
    <w:rsid w:val="00851423"/>
    <w:rsid w:val="008569C6"/>
    <w:rsid w:val="00857848"/>
    <w:rsid w:val="008654B6"/>
    <w:rsid w:val="0087139C"/>
    <w:rsid w:val="00874CF8"/>
    <w:rsid w:val="00880E83"/>
    <w:rsid w:val="008857D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26C"/>
    <w:rsid w:val="00950E4E"/>
    <w:rsid w:val="009529BD"/>
    <w:rsid w:val="009533B4"/>
    <w:rsid w:val="00957D35"/>
    <w:rsid w:val="00971D93"/>
    <w:rsid w:val="0099168C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78A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F24"/>
    <w:rsid w:val="00A514B7"/>
    <w:rsid w:val="00A54A0B"/>
    <w:rsid w:val="00A65FD4"/>
    <w:rsid w:val="00A81198"/>
    <w:rsid w:val="00A81E48"/>
    <w:rsid w:val="00A82035"/>
    <w:rsid w:val="00A861CF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1DEF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433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99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683"/>
    <w:rsid w:val="00CF70BB"/>
    <w:rsid w:val="00D074DB"/>
    <w:rsid w:val="00D139CF"/>
    <w:rsid w:val="00D27AA6"/>
    <w:rsid w:val="00D36529"/>
    <w:rsid w:val="00D37E7F"/>
    <w:rsid w:val="00D47AD7"/>
    <w:rsid w:val="00D51529"/>
    <w:rsid w:val="00D85218"/>
    <w:rsid w:val="00D915B1"/>
    <w:rsid w:val="00DA299D"/>
    <w:rsid w:val="00DA629A"/>
    <w:rsid w:val="00DA65C4"/>
    <w:rsid w:val="00DD5D08"/>
    <w:rsid w:val="00DE4447"/>
    <w:rsid w:val="00DE5DA2"/>
    <w:rsid w:val="00DF0033"/>
    <w:rsid w:val="00E026BF"/>
    <w:rsid w:val="00E07B1B"/>
    <w:rsid w:val="00E11853"/>
    <w:rsid w:val="00E35A4E"/>
    <w:rsid w:val="00E4247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EAC"/>
    <w:rsid w:val="00EA00CB"/>
    <w:rsid w:val="00EA1085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379"/>
    <w:rsid w:val="00FB5086"/>
    <w:rsid w:val="00FB5411"/>
    <w:rsid w:val="00FB5CF4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1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8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13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2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3</Pages>
  <Words>427</Words>
  <Characters>2267</Characters>
  <Application>Microsoft Office Word</Application>
  <DocSecurity>0</DocSecurity>
  <Lines>18</Lines>
  <Paragraphs>5</Paragraphs>
  <ScaleCrop>false</ScaleCrop>
  <Manager/>
  <Company/>
  <LinksUpToDate>false</LinksUpToDate>
  <CharactersWithSpaces>2689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 plan 3 UVA Uddevalla</dc:title>
  <dc:subject/>
  <dc:creator/>
  <keywords/>
  <lastModifiedBy>Carina Turesson Roos</lastModifiedBy>
  <revision>60</revision>
  <lastPrinted>2016-03-31T10:56:00.0000000Z</lastPrinted>
  <dcterms:created xsi:type="dcterms:W3CDTF">2021-05-27T09:25:00.0000000Z</dcterms:created>
  <dcterms:modified xsi:type="dcterms:W3CDTF">2025-04-25T08:26:00.0000000Z</dcterms:modified>
</coreProperties>
</file>