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A39A5A" w14:textId="77777777" w:rsidR="008B23DF" w:rsidRDefault="008B23DF" w:rsidP="00F35B05">
      <w:pPr>
        <w:pStyle w:val="Rubrik2"/>
        <w:sectPr w:rsidR="008B23DF" w:rsidSect="008B23DF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AAD0BEA" w14:textId="77777777" w:rsidR="008B23DF" w:rsidRPr="008B23DF" w:rsidRDefault="008B23DF" w:rsidP="008B23DF">
      <w:pPr>
        <w:spacing w:after="0" w:line="240" w:lineRule="auto"/>
        <w:ind w:left="0" w:right="0"/>
        <w:rPr>
          <w:szCs w:val="20"/>
        </w:rPr>
      </w:pPr>
    </w:p>
    <w:p w14:paraId="6BAEEB0B" w14:textId="77777777" w:rsidR="008B23DF" w:rsidRPr="008B23DF" w:rsidRDefault="008B23DF" w:rsidP="008B23DF">
      <w:pPr>
        <w:spacing w:after="0" w:line="240" w:lineRule="auto"/>
        <w:ind w:left="0" w:right="0"/>
        <w:rPr>
          <w:szCs w:val="20"/>
        </w:rPr>
      </w:pPr>
    </w:p>
    <w:p w14:paraId="307BF970" w14:textId="77777777" w:rsidR="008B23DF" w:rsidRPr="008B23DF" w:rsidRDefault="008B23DF" w:rsidP="008B23DF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ab/>
      </w:r>
    </w:p>
    <w:p w14:paraId="1F1CFBA8" w14:textId="6CE670BB" w:rsidR="008B23DF" w:rsidRP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E9447A" wp14:editId="599965E2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46F4C1B4" w14:textId="77777777" w:rsidR="008B23DF" w:rsidRPr="003D37FD" w:rsidRDefault="008B23DF" w:rsidP="008B23DF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12511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23E9447A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46F4C1B4" w14:textId="77777777" w:rsidR="008B23DF" w:rsidRPr="003D37FD" w:rsidRDefault="008B23DF" w:rsidP="008B23DF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12511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8B23DF" w:rsidRPr="008B23DF" w14:paraId="3071D18B" w14:textId="77777777" w:rsidTr="001C6976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5EF17D3" w14:textId="77777777" w:rsidR="008B23DF" w:rsidRPr="008B23DF" w:rsidRDefault="008B23DF" w:rsidP="00192284">
            <w:pPr>
              <w:pStyle w:val="Rubrik1"/>
              <w:ind w:left="0"/>
              <w:rPr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8B23DF">
              <w:rPr>
                <w:noProof/>
              </w:rPr>
              <w:t>Benkvarn – handhavande</w:t>
            </w:r>
          </w:p>
        </w:tc>
      </w:tr>
    </w:tbl>
    <w:p w14:paraId="19809DCF" w14:textId="0E994057" w:rsidR="008B23DF" w:rsidRPr="008B23DF" w:rsidRDefault="008B23DF" w:rsidP="00192284">
      <w:pPr>
        <w:pStyle w:val="Rubrik3"/>
        <w:ind w:left="0"/>
      </w:pPr>
      <w:r w:rsidRPr="008B23DF">
        <w:t>Revidering i denna version</w:t>
      </w:r>
    </w:p>
    <w:p w14:paraId="7632DFA5" w14:textId="7EAC0644" w:rsidR="008B23DF" w:rsidRDefault="007813C2" w:rsidP="008B23DF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t>Revidering under rubrik</w:t>
      </w:r>
      <w:r w:rsidR="00217395">
        <w:rPr>
          <w:szCs w:val="20"/>
        </w:rPr>
        <w:t xml:space="preserve">: Bakgrund, Utrustning, </w:t>
      </w:r>
      <w:r w:rsidR="00995E23">
        <w:rPr>
          <w:szCs w:val="20"/>
        </w:rPr>
        <w:t>Metodbeskrivning, Avslutning/Postoperativt</w:t>
      </w:r>
    </w:p>
    <w:p w14:paraId="5B635CCE" w14:textId="77777777" w:rsidR="007813C2" w:rsidRPr="008B23DF" w:rsidRDefault="007813C2" w:rsidP="008B23DF">
      <w:pPr>
        <w:spacing w:after="0" w:line="240" w:lineRule="auto"/>
        <w:ind w:left="0" w:right="0"/>
        <w:rPr>
          <w:szCs w:val="20"/>
        </w:rPr>
      </w:pPr>
    </w:p>
    <w:p w14:paraId="18BAA7CB" w14:textId="77777777" w:rsidR="008B23DF" w:rsidRPr="008B23DF" w:rsidRDefault="008B23DF" w:rsidP="00192284">
      <w:pPr>
        <w:pStyle w:val="Rubrik2"/>
        <w:ind w:left="0"/>
      </w:pPr>
      <w:r w:rsidRPr="008B23DF">
        <w:t>Bakgrund</w:t>
      </w:r>
    </w:p>
    <w:p w14:paraId="4BC3CB1F" w14:textId="28794B0D" w:rsid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I samband med ortopedoperationer där det föreligger osteolys, kan donerad benvävnad användas. Denna verksamhet anpassas till nu gällande lagar och förordningar. Fullständig beskrivning och redogörelse kring detta finns i ”Kvalitetshandboken – vävnadsinrättningar för ben i VGR”. Dokumenten finns vid benbanksfrysen, där finns även lokala anvisningar: Arbetsbeskrivning för benbank vid ortopedkliniken NU</w:t>
      </w:r>
      <w:r w:rsidR="00C218AF">
        <w:rPr>
          <w:szCs w:val="20"/>
        </w:rPr>
        <w:t>-</w:t>
      </w:r>
      <w:r w:rsidRPr="008B23DF">
        <w:rPr>
          <w:szCs w:val="20"/>
        </w:rPr>
        <w:t>sjukvården.</w:t>
      </w:r>
    </w:p>
    <w:p w14:paraId="3AC00A8F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6605B07D" w14:textId="77777777" w:rsidR="007813C2" w:rsidRPr="008B23DF" w:rsidRDefault="007813C2" w:rsidP="008B23DF">
      <w:pPr>
        <w:spacing w:after="0" w:line="240" w:lineRule="auto"/>
        <w:ind w:left="0" w:right="0"/>
        <w:rPr>
          <w:szCs w:val="20"/>
        </w:rPr>
      </w:pPr>
    </w:p>
    <w:p w14:paraId="31543CD4" w14:textId="77777777" w:rsidR="008B23DF" w:rsidRPr="008B23DF" w:rsidRDefault="008B23DF" w:rsidP="00192284">
      <w:pPr>
        <w:pStyle w:val="Rubrik2"/>
        <w:ind w:left="0"/>
      </w:pPr>
      <w:r w:rsidRPr="008B23DF">
        <w:t>Syfte</w:t>
      </w:r>
    </w:p>
    <w:p w14:paraId="07AE5F52" w14:textId="77777777" w:rsid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Att skapa ett dokumentstöd vid omhändertagande av benvävnad, caput femoris, som skall användas som packningsben vid kirurgi på patient med osteolys etc. Där benvävnaden behöver finfördelas, malas i benkvarn vid bentransplantation.</w:t>
      </w:r>
    </w:p>
    <w:p w14:paraId="6A24E9A2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47F441CB" w14:textId="77777777" w:rsidR="007813C2" w:rsidRPr="008B23DF" w:rsidRDefault="007813C2" w:rsidP="008B23DF">
      <w:pPr>
        <w:spacing w:after="0" w:line="240" w:lineRule="auto"/>
        <w:ind w:left="0" w:right="0"/>
        <w:rPr>
          <w:szCs w:val="20"/>
        </w:rPr>
      </w:pPr>
    </w:p>
    <w:p w14:paraId="478B7925" w14:textId="77777777" w:rsidR="008B23DF" w:rsidRPr="008B23DF" w:rsidRDefault="008B23DF" w:rsidP="00192284">
      <w:pPr>
        <w:pStyle w:val="Rubrik2"/>
        <w:ind w:left="0"/>
      </w:pPr>
      <w:r w:rsidRPr="008B23DF">
        <w:t>Vilka berörs</w:t>
      </w:r>
    </w:p>
    <w:p w14:paraId="4CB36EA9" w14:textId="77777777" w:rsid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>Operatör, operationssjuksköterska och undersköterskor vid operationsavdelningen Uddevalla.</w:t>
      </w:r>
    </w:p>
    <w:p w14:paraId="69F09720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06589C0B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5B1606F5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17D43B51" w14:textId="77777777" w:rsidR="007813C2" w:rsidRDefault="007813C2" w:rsidP="008B23DF">
      <w:pPr>
        <w:spacing w:after="0" w:line="240" w:lineRule="auto"/>
        <w:ind w:left="0" w:right="0"/>
        <w:rPr>
          <w:szCs w:val="20"/>
        </w:rPr>
      </w:pPr>
    </w:p>
    <w:p w14:paraId="0ED3ED74" w14:textId="77777777" w:rsidR="007813C2" w:rsidRPr="008B23DF" w:rsidRDefault="007813C2" w:rsidP="008B23DF">
      <w:pPr>
        <w:spacing w:after="0" w:line="240" w:lineRule="auto"/>
        <w:ind w:left="0" w:right="0"/>
        <w:rPr>
          <w:szCs w:val="20"/>
        </w:rPr>
      </w:pPr>
    </w:p>
    <w:p w14:paraId="5A126F1F" w14:textId="77777777" w:rsidR="007813C2" w:rsidRDefault="007813C2" w:rsidP="00192284">
      <w:pPr>
        <w:pStyle w:val="Rubrik2"/>
        <w:ind w:left="0"/>
      </w:pPr>
    </w:p>
    <w:p w14:paraId="1AA92AA7" w14:textId="103DD3E7" w:rsidR="008B23DF" w:rsidRPr="008B23DF" w:rsidRDefault="008B23DF" w:rsidP="00192284">
      <w:pPr>
        <w:pStyle w:val="Rubrik2"/>
        <w:ind w:left="0"/>
      </w:pPr>
      <w:r w:rsidRPr="008B23DF">
        <w:t>Utrustning</w:t>
      </w:r>
    </w:p>
    <w:p w14:paraId="66D619AA" w14:textId="77777777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Ett godkänt caput med benvävnadsjournal</w:t>
      </w:r>
    </w:p>
    <w:p w14:paraId="3EA37629" w14:textId="77777777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Låsbart bord</w:t>
      </w:r>
    </w:p>
    <w:p w14:paraId="1FF8CFD9" w14:textId="77777777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Skärbräda steril</w:t>
      </w:r>
    </w:p>
    <w:p w14:paraId="274A8037" w14:textId="77777777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Benkvarn steril</w:t>
      </w:r>
    </w:p>
    <w:p w14:paraId="70258349" w14:textId="4C53F594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Natriumklorid</w:t>
      </w:r>
      <w:r w:rsidR="0019196B">
        <w:rPr>
          <w:szCs w:val="20"/>
        </w:rPr>
        <w:t xml:space="preserve"> flaska och </w:t>
      </w:r>
      <w:r w:rsidR="00D9214A">
        <w:rPr>
          <w:szCs w:val="20"/>
        </w:rPr>
        <w:t>Natriumklorid påse</w:t>
      </w:r>
      <w:r w:rsidR="0079659F">
        <w:rPr>
          <w:szCs w:val="20"/>
        </w:rPr>
        <w:t>. S</w:t>
      </w:r>
      <w:r w:rsidRPr="008B23DF">
        <w:rPr>
          <w:szCs w:val="20"/>
        </w:rPr>
        <w:t>terilt höftspolset</w:t>
      </w:r>
    </w:p>
    <w:p w14:paraId="6A2A8865" w14:textId="77777777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Bentvättset galler sterilt</w:t>
      </w:r>
    </w:p>
    <w:p w14:paraId="7CBF74B6" w14:textId="60C46658" w:rsidR="008B23DF" w:rsidRPr="008B23DF" w:rsidRDefault="008B23DF" w:rsidP="001D2066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851" w:right="0" w:hanging="720"/>
        <w:rPr>
          <w:szCs w:val="20"/>
        </w:rPr>
      </w:pPr>
      <w:r w:rsidRPr="008B23DF">
        <w:rPr>
          <w:szCs w:val="20"/>
        </w:rPr>
        <w:t>Eldrivet såghandtag plus rakt sågblad sterilt</w:t>
      </w:r>
    </w:p>
    <w:p w14:paraId="57ED6B25" w14:textId="29348FD4" w:rsidR="008B23DF" w:rsidRDefault="008B23DF" w:rsidP="007813C2">
      <w:pPr>
        <w:numPr>
          <w:ilvl w:val="0"/>
          <w:numId w:val="20"/>
        </w:numPr>
        <w:tabs>
          <w:tab w:val="clear" w:pos="720"/>
          <w:tab w:val="num" w:pos="426"/>
        </w:tabs>
        <w:spacing w:after="0" w:line="240" w:lineRule="auto"/>
        <w:ind w:left="709" w:right="0" w:hanging="578"/>
        <w:rPr>
          <w:szCs w:val="20"/>
        </w:rPr>
      </w:pPr>
      <w:r w:rsidRPr="008B23DF">
        <w:rPr>
          <w:szCs w:val="20"/>
        </w:rPr>
        <w:t>Sterilt operationslaka</w:t>
      </w:r>
      <w:r w:rsidR="00DF3E0C">
        <w:rPr>
          <w:szCs w:val="20"/>
        </w:rPr>
        <w:t>n</w:t>
      </w:r>
    </w:p>
    <w:p w14:paraId="2E18E03B" w14:textId="77777777" w:rsidR="007813C2" w:rsidRPr="008B23DF" w:rsidRDefault="007813C2" w:rsidP="007813C2">
      <w:pPr>
        <w:spacing w:after="0" w:line="240" w:lineRule="auto"/>
        <w:ind w:left="709" w:right="0"/>
        <w:rPr>
          <w:szCs w:val="20"/>
        </w:rPr>
      </w:pPr>
    </w:p>
    <w:p w14:paraId="4A343C30" w14:textId="77777777" w:rsidR="008B23DF" w:rsidRPr="008B23DF" w:rsidRDefault="008B23DF" w:rsidP="00192284">
      <w:pPr>
        <w:pStyle w:val="Rubrik2"/>
        <w:ind w:left="0"/>
      </w:pPr>
      <w:r w:rsidRPr="008B23DF">
        <w:t>Metodbeskrivning</w:t>
      </w:r>
    </w:p>
    <w:p w14:paraId="50F5DDCB" w14:textId="77777777" w:rsidR="008B23DF" w:rsidRPr="008B23DF" w:rsidRDefault="008B23DF" w:rsidP="00192284">
      <w:pPr>
        <w:pStyle w:val="Rubrik3"/>
        <w:ind w:left="0"/>
      </w:pPr>
      <w:r w:rsidRPr="008B23DF">
        <w:t>Operationssal</w:t>
      </w:r>
    </w:p>
    <w:p w14:paraId="034AA538" w14:textId="77777777" w:rsidR="008B23DF" w:rsidRPr="008B23DF" w:rsidRDefault="008B23DF" w:rsidP="001D2066">
      <w:pPr>
        <w:spacing w:after="0" w:line="240" w:lineRule="auto"/>
        <w:ind w:left="426" w:right="0"/>
        <w:rPr>
          <w:szCs w:val="20"/>
        </w:rPr>
      </w:pPr>
    </w:p>
    <w:p w14:paraId="61B0FB1B" w14:textId="33F7FB5D" w:rsidR="008B23DF" w:rsidRPr="008B23DF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Benvävnaden tas från frys (70</w:t>
      </w:r>
      <w:r w:rsidR="00E44A41">
        <w:rPr>
          <w:szCs w:val="20"/>
        </w:rPr>
        <w:t xml:space="preserve"> </w:t>
      </w:r>
      <w:r w:rsidRPr="008B23DF">
        <w:rPr>
          <w:szCs w:val="20"/>
        </w:rPr>
        <w:t xml:space="preserve">grader) tillsammans med tillvaratagande rapport och användarrapport in på operationssal, rapporten finns på </w:t>
      </w:r>
      <w:r w:rsidR="00B25D2B">
        <w:rPr>
          <w:szCs w:val="20"/>
        </w:rPr>
        <w:t>vid benbanksfrysen</w:t>
      </w:r>
      <w:r w:rsidRPr="008B23DF">
        <w:rPr>
          <w:szCs w:val="20"/>
        </w:rPr>
        <w:t xml:space="preserve"> i en pärm märkt ”Godkänd benvävnad”</w:t>
      </w:r>
      <w:r w:rsidR="001D2066">
        <w:rPr>
          <w:szCs w:val="20"/>
        </w:rPr>
        <w:t>.</w:t>
      </w:r>
    </w:p>
    <w:p w14:paraId="5D9E29A1" w14:textId="77777777" w:rsidR="008B23DF" w:rsidRPr="008B23DF" w:rsidRDefault="008B23DF" w:rsidP="001D2066">
      <w:pPr>
        <w:spacing w:after="0" w:line="240" w:lineRule="auto"/>
        <w:ind w:left="426" w:right="0"/>
        <w:rPr>
          <w:szCs w:val="20"/>
        </w:rPr>
      </w:pPr>
    </w:p>
    <w:p w14:paraId="4384D3B6" w14:textId="0A008223" w:rsidR="001D2066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Innan operationsstart kontrollerar operationssjuksköterskan patientens identitet, att kodnummer och tillvaratagande rapport överensstämmer och att transplantatet ej överstiger 180 dagar samt att benbanksburken är oskadad och obruten.</w:t>
      </w:r>
    </w:p>
    <w:p w14:paraId="52276E02" w14:textId="77777777" w:rsidR="001D2066" w:rsidRPr="004110B0" w:rsidRDefault="001D2066" w:rsidP="001D2066">
      <w:pPr>
        <w:pStyle w:val="Liststycke"/>
        <w:numPr>
          <w:ilvl w:val="0"/>
          <w:numId w:val="0"/>
        </w:numPr>
        <w:ind w:left="1712"/>
        <w:rPr>
          <w:sz w:val="6"/>
          <w:szCs w:val="2"/>
        </w:rPr>
      </w:pPr>
    </w:p>
    <w:p w14:paraId="52819AE4" w14:textId="255E53DC" w:rsidR="008B23DF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 xml:space="preserve">Benvävnaden hanteras sterilt och läggs i </w:t>
      </w:r>
      <w:r w:rsidR="00DF3E0C">
        <w:rPr>
          <w:szCs w:val="20"/>
        </w:rPr>
        <w:t xml:space="preserve">1 liter </w:t>
      </w:r>
      <w:r w:rsidRPr="008B23DF">
        <w:rPr>
          <w:szCs w:val="20"/>
        </w:rPr>
        <w:t>Natriumklorid, i ca 20 minuter.</w:t>
      </w:r>
    </w:p>
    <w:p w14:paraId="423AE8D7" w14:textId="77777777" w:rsidR="004110B0" w:rsidRPr="004110B0" w:rsidRDefault="004110B0" w:rsidP="004110B0">
      <w:pPr>
        <w:ind w:left="1712" w:hanging="357"/>
        <w:rPr>
          <w:sz w:val="2"/>
          <w:szCs w:val="2"/>
        </w:rPr>
      </w:pPr>
    </w:p>
    <w:p w14:paraId="5120080D" w14:textId="77777777" w:rsidR="008B23DF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Benkvarn monteras och placeras på rullbord med låsbara hjul. Skärbrädan läggs på bordet under benkvarnen för att anpassa bordets utformning.</w:t>
      </w:r>
    </w:p>
    <w:p w14:paraId="28694B69" w14:textId="77777777" w:rsidR="004110B0" w:rsidRPr="004110B0" w:rsidRDefault="004110B0" w:rsidP="004110B0">
      <w:pPr>
        <w:rPr>
          <w:sz w:val="2"/>
          <w:szCs w:val="2"/>
        </w:rPr>
      </w:pPr>
    </w:p>
    <w:p w14:paraId="54E1B1CA" w14:textId="620CBFE0" w:rsidR="008B23DF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Därefter delas caput och finfördelas i en benkvarn, för att användas som packningsben där benvävnad saknas. Benmassan tvättas i Natriumklorid med hjälp av höftspolset.</w:t>
      </w:r>
    </w:p>
    <w:p w14:paraId="3F83C3F5" w14:textId="77777777" w:rsidR="00EE5748" w:rsidRPr="00EE5748" w:rsidRDefault="00EE5748" w:rsidP="00EE5748">
      <w:pPr>
        <w:ind w:left="0"/>
        <w:rPr>
          <w:sz w:val="2"/>
          <w:szCs w:val="2"/>
        </w:rPr>
      </w:pPr>
    </w:p>
    <w:p w14:paraId="335190D4" w14:textId="01AD1E98" w:rsidR="004110B0" w:rsidRPr="00EE5748" w:rsidRDefault="008B23DF" w:rsidP="00EE5748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Undersköterska fyller i användarrapport under operation.</w:t>
      </w:r>
    </w:p>
    <w:p w14:paraId="349C53FC" w14:textId="77777777" w:rsidR="008B23DF" w:rsidRDefault="008B23DF" w:rsidP="001D2066">
      <w:p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Om intaget ben ej blir använt skall det kasseras och även detta skall fyllas i på användarrapporten.</w:t>
      </w:r>
    </w:p>
    <w:p w14:paraId="6D2DB2F2" w14:textId="77777777" w:rsidR="00EE5748" w:rsidRPr="00EE5748" w:rsidRDefault="00EE5748" w:rsidP="001D2066">
      <w:pPr>
        <w:spacing w:after="0" w:line="240" w:lineRule="auto"/>
        <w:ind w:left="426" w:right="0"/>
        <w:rPr>
          <w:sz w:val="18"/>
          <w:szCs w:val="14"/>
        </w:rPr>
      </w:pPr>
    </w:p>
    <w:p w14:paraId="6C4EAAE8" w14:textId="77777777" w:rsidR="008B23DF" w:rsidRPr="008B23DF" w:rsidRDefault="008B23DF" w:rsidP="001D2066">
      <w:pPr>
        <w:numPr>
          <w:ilvl w:val="0"/>
          <w:numId w:val="21"/>
        </w:numPr>
        <w:spacing w:after="0" w:line="240" w:lineRule="auto"/>
        <w:ind w:left="426" w:right="0"/>
        <w:rPr>
          <w:szCs w:val="20"/>
        </w:rPr>
      </w:pPr>
      <w:r w:rsidRPr="008B23DF">
        <w:rPr>
          <w:szCs w:val="20"/>
        </w:rPr>
        <w:t>Operationssjuksköterskan läser igenom användarrapport och klistrar ett kontrollnummer från den använda benvävnaden i mottagande patientjournal, på bladet för batchlappar.</w:t>
      </w:r>
    </w:p>
    <w:p w14:paraId="20FF879C" w14:textId="77777777" w:rsidR="008B23DF" w:rsidRPr="008B23DF" w:rsidRDefault="008B23DF" w:rsidP="00192284">
      <w:pPr>
        <w:pStyle w:val="Rubrik2"/>
        <w:ind w:left="0"/>
      </w:pPr>
      <w:r w:rsidRPr="008B23DF">
        <w:t>Avslutning/Postoperativt</w:t>
      </w:r>
    </w:p>
    <w:p w14:paraId="060232EF" w14:textId="77777777" w:rsidR="008B23DF" w:rsidRP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 xml:space="preserve">Operationssjuksköterskan kontrollerar och signerar användarrapport. </w:t>
      </w:r>
    </w:p>
    <w:p w14:paraId="1D68A456" w14:textId="44A5CAB8" w:rsidR="008B23DF" w:rsidRPr="008B23DF" w:rsidRDefault="008B23DF" w:rsidP="008B23DF">
      <w:pPr>
        <w:spacing w:after="0" w:line="240" w:lineRule="auto"/>
        <w:ind w:left="0" w:right="0"/>
        <w:rPr>
          <w:szCs w:val="20"/>
        </w:rPr>
      </w:pPr>
      <w:r w:rsidRPr="008B23DF">
        <w:rPr>
          <w:szCs w:val="20"/>
        </w:rPr>
        <w:t xml:space="preserve">Tillvaratagande rapport och användarrapport sätts in i pärm ”Använda caput” som finns vid </w:t>
      </w:r>
      <w:r w:rsidR="00B25D2B">
        <w:rPr>
          <w:szCs w:val="20"/>
        </w:rPr>
        <w:t>benbanksfrysen</w:t>
      </w:r>
      <w:r w:rsidRPr="008B23DF">
        <w:rPr>
          <w:szCs w:val="20"/>
        </w:rPr>
        <w:t>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8B23DF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F37ACA4" w14:textId="77777777" w:rsidR="00250750" w:rsidRDefault="00250750">
      <w:r>
        <w:separator/>
      </w:r>
    </w:p>
  </w:endnote>
  <w:endnote w:type="continuationSeparator" w:id="0">
    <w:p w14:paraId="062B2455" w14:textId="77777777" w:rsidR="00250750" w:rsidRDefault="00250750">
      <w:r>
        <w:continuationSeparator/>
      </w:r>
    </w:p>
  </w:endnote>
  <w:endnote w:type="continuationNotice" w:id="1">
    <w:p w14:paraId="4734CB30" w14:textId="77777777" w:rsidR="00250750" w:rsidRDefault="0025075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94F3D7C" w14:textId="77777777" w:rsidR="00250750" w:rsidRDefault="00250750"/>
  </w:footnote>
  <w:footnote w:type="continuationSeparator" w:id="0">
    <w:p w14:paraId="0F5C319A" w14:textId="77777777" w:rsidR="00250750" w:rsidRDefault="00250750">
      <w:r>
        <w:continuationSeparator/>
      </w:r>
    </w:p>
  </w:footnote>
  <w:footnote w:type="continuationNotice" w:id="1">
    <w:p w14:paraId="74EDE823" w14:textId="77777777" w:rsidR="00250750" w:rsidRDefault="0025075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0A9472C"/>
    <w:multiLevelType w:val="hybridMultilevel"/>
    <w:tmpl w:val="071071C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66D3DAB"/>
    <w:multiLevelType w:val="hybridMultilevel"/>
    <w:tmpl w:val="D9D8CB1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86145676">
    <w:abstractNumId w:val="19"/>
  </w:num>
  <w:num w:numId="2" w16cid:durableId="774327616">
    <w:abstractNumId w:val="15"/>
  </w:num>
  <w:num w:numId="3" w16cid:durableId="205682259">
    <w:abstractNumId w:val="0"/>
  </w:num>
  <w:num w:numId="4" w16cid:durableId="1882815271">
    <w:abstractNumId w:val="7"/>
  </w:num>
  <w:num w:numId="5" w16cid:durableId="269777042">
    <w:abstractNumId w:val="17"/>
  </w:num>
  <w:num w:numId="6" w16cid:durableId="1264460443">
    <w:abstractNumId w:val="2"/>
  </w:num>
  <w:num w:numId="7" w16cid:durableId="1498039453">
    <w:abstractNumId w:val="12"/>
  </w:num>
  <w:num w:numId="8" w16cid:durableId="1974167440">
    <w:abstractNumId w:val="9"/>
  </w:num>
  <w:num w:numId="9" w16cid:durableId="589392059">
    <w:abstractNumId w:val="1"/>
  </w:num>
  <w:num w:numId="10" w16cid:durableId="2056537112">
    <w:abstractNumId w:val="1"/>
  </w:num>
  <w:num w:numId="11" w16cid:durableId="1774741099">
    <w:abstractNumId w:val="3"/>
  </w:num>
  <w:num w:numId="12" w16cid:durableId="2046590467">
    <w:abstractNumId w:val="5"/>
  </w:num>
  <w:num w:numId="13" w16cid:durableId="364065386">
    <w:abstractNumId w:val="14"/>
  </w:num>
  <w:num w:numId="14" w16cid:durableId="820731523">
    <w:abstractNumId w:val="10"/>
  </w:num>
  <w:num w:numId="15" w16cid:durableId="624308670">
    <w:abstractNumId w:val="8"/>
  </w:num>
  <w:num w:numId="16" w16cid:durableId="512695413">
    <w:abstractNumId w:val="13"/>
  </w:num>
  <w:num w:numId="17" w16cid:durableId="1581136657">
    <w:abstractNumId w:val="6"/>
  </w:num>
  <w:num w:numId="18" w16cid:durableId="1842157310">
    <w:abstractNumId w:val="11"/>
  </w:num>
  <w:num w:numId="19" w16cid:durableId="1901790469">
    <w:abstractNumId w:val="18"/>
  </w:num>
  <w:num w:numId="20" w16cid:durableId="793409575">
    <w:abstractNumId w:val="16"/>
  </w:num>
  <w:num w:numId="21" w16cid:durableId="188975664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196B"/>
    <w:rsid w:val="00192284"/>
    <w:rsid w:val="0019632A"/>
    <w:rsid w:val="001A4E7C"/>
    <w:rsid w:val="001B762C"/>
    <w:rsid w:val="001C4D0A"/>
    <w:rsid w:val="001C5FEF"/>
    <w:rsid w:val="001D2066"/>
    <w:rsid w:val="00211487"/>
    <w:rsid w:val="00211D91"/>
    <w:rsid w:val="00217395"/>
    <w:rsid w:val="00217DEC"/>
    <w:rsid w:val="00235B57"/>
    <w:rsid w:val="00250750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6330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10B0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13C2"/>
    <w:rsid w:val="0078609F"/>
    <w:rsid w:val="007917BA"/>
    <w:rsid w:val="0079659F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B23DF"/>
    <w:rsid w:val="008C4B27"/>
    <w:rsid w:val="008C7F2A"/>
    <w:rsid w:val="008E36F8"/>
    <w:rsid w:val="008E46B2"/>
    <w:rsid w:val="008E682C"/>
    <w:rsid w:val="008E78A1"/>
    <w:rsid w:val="008F589F"/>
    <w:rsid w:val="0090086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95E23"/>
    <w:rsid w:val="009A3129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0035"/>
    <w:rsid w:val="00AD73EC"/>
    <w:rsid w:val="00AE5BC7"/>
    <w:rsid w:val="00AF5AAF"/>
    <w:rsid w:val="00B046D8"/>
    <w:rsid w:val="00B13F4C"/>
    <w:rsid w:val="00B16219"/>
    <w:rsid w:val="00B16C59"/>
    <w:rsid w:val="00B25D2B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218AF"/>
    <w:rsid w:val="00C4115D"/>
    <w:rsid w:val="00C43BDD"/>
    <w:rsid w:val="00C47778"/>
    <w:rsid w:val="00C5011E"/>
    <w:rsid w:val="00C50450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73C31"/>
    <w:rsid w:val="00D85218"/>
    <w:rsid w:val="00D915B1"/>
    <w:rsid w:val="00D9214A"/>
    <w:rsid w:val="00DA299D"/>
    <w:rsid w:val="00DA65C4"/>
    <w:rsid w:val="00DD2BE0"/>
    <w:rsid w:val="00DE4447"/>
    <w:rsid w:val="00DE5DA2"/>
    <w:rsid w:val="00DF0033"/>
    <w:rsid w:val="00DF3E0C"/>
    <w:rsid w:val="00E026BF"/>
    <w:rsid w:val="00E07B1B"/>
    <w:rsid w:val="00E11853"/>
    <w:rsid w:val="00E44A4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E5748"/>
    <w:rsid w:val="00F22264"/>
    <w:rsid w:val="00F22699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28</TotalTime>
  <Pages>2</Pages>
  <Words>315</Words>
  <Characters>2256</Characters>
  <Application>Microsoft Office Word</Application>
  <DocSecurity>0</DocSecurity>
  <Lines>18</Lines>
  <Paragraphs>5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2566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Benkvarn – handhavande</dc:title>
  <dc:subject/>
  <dc:creator>patrik.jens.johansson@vgregion.se</dc:creator>
  <keywords/>
  <lastModifiedBy>Carina Turesson Roos</lastModifiedBy>
  <revision>22</revision>
  <lastPrinted>2016-03-31T10:56:00.0000000Z</lastPrinted>
  <dcterms:created xsi:type="dcterms:W3CDTF">2022-05-23T03:20:00.0000000Z</dcterms:created>
  <dcterms:modified xsi:type="dcterms:W3CDTF">2024-06-07T10:29:00.0000000Z</dcterms:modified>
</coreProperties>
</file>