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182ED" w14:textId="77777777" w:rsidR="00CA6393" w:rsidRDefault="00CA6393" w:rsidP="00F35B05">
      <w:pPr>
        <w:pStyle w:val="Heading2"/>
        <w:sectPr w:rsidR="00CA6393" w:rsidSect="00CA639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23722BA" w14:textId="77777777" w:rsidR="00CA6393" w:rsidRPr="00CA6393" w:rsidRDefault="00CA6393" w:rsidP="00CA6393">
      <w:pPr>
        <w:spacing w:after="0" w:line="240" w:lineRule="auto"/>
        <w:ind w:left="0" w:right="0"/>
        <w:rPr>
          <w:szCs w:val="20"/>
        </w:rPr>
      </w:pPr>
    </w:p>
    <w:p w14:paraId="583C0805" w14:textId="77777777" w:rsidR="00CA6393" w:rsidRPr="00CA6393" w:rsidRDefault="00CA6393" w:rsidP="00CA6393">
      <w:pPr>
        <w:spacing w:after="0" w:line="240" w:lineRule="auto"/>
        <w:ind w:left="0" w:right="0"/>
        <w:rPr>
          <w:szCs w:val="20"/>
        </w:rPr>
      </w:pPr>
    </w:p>
    <w:p w14:paraId="120C887A" w14:textId="77777777" w:rsidR="00CA6393" w:rsidRPr="00CA6393" w:rsidRDefault="00CA6393" w:rsidP="00CA6393">
      <w:pPr>
        <w:tabs>
          <w:tab w:val="left" w:pos="4590"/>
        </w:tabs>
        <w:spacing w:after="0" w:line="240" w:lineRule="auto"/>
        <w:ind w:left="0" w:right="0"/>
        <w:rPr>
          <w:szCs w:val="20"/>
        </w:rPr>
      </w:pPr>
      <w:r w:rsidRPr="00CA6393">
        <w:rPr>
          <w:szCs w:val="20"/>
        </w:rPr>
        <w:tab/>
      </w:r>
    </w:p>
    <w:p w14:paraId="05DC6FF0" w14:textId="720C6622" w:rsidR="00CA6393" w:rsidRPr="00CA6393" w:rsidRDefault="00CA6393" w:rsidP="00CA6393">
      <w:pPr>
        <w:spacing w:after="0" w:line="240" w:lineRule="auto"/>
        <w:ind w:left="0" w:right="0"/>
        <w:rPr>
          <w:szCs w:val="20"/>
        </w:rPr>
      </w:pPr>
      <w:r w:rsidRPr="00CA6393">
        <w:rPr>
          <w:noProof/>
          <w:szCs w:val="20"/>
        </w:rPr>
        <mc:AlternateContent>
          <mc:Choice Requires="wps">
            <w:drawing>
              <wp:anchor distT="0" distB="0" distL="114300" distR="114300" simplePos="0" relativeHeight="251659264" behindDoc="0" locked="0" layoutInCell="1" allowOverlap="1" wp14:anchorId="1EEF84B6" wp14:editId="1912672A">
                <wp:simplePos x="0" y="0"/>
                <wp:positionH relativeFrom="column">
                  <wp:posOffset>6518275</wp:posOffset>
                </wp:positionH>
                <wp:positionV relativeFrom="paragraph">
                  <wp:posOffset>78740</wp:posOffset>
                </wp:positionV>
                <wp:extent cx="1244600" cy="222885"/>
                <wp:effectExtent l="0" t="3810" r="0" b="190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38D1B7" w14:textId="77777777" w:rsidR="00CA6393" w:rsidRPr="003D37FD" w:rsidRDefault="00CA6393" w:rsidP="00CA639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12430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EEF84B6" id="_x0000_t202" coordsize="21600,21600" o:spt="202" path="m,l,21600r21600,l21600,xe">
                <v:stroke joinstyle="miter"/>
                <v:path gradientshapeok="t" o:connecttype="rect"/>
              </v:shapetype>
              <v:shape id="Text Box 20"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C38D1B7" w14:textId="77777777" w:rsidR="00CA6393" w:rsidRPr="003D37FD" w:rsidRDefault="00CA6393" w:rsidP="00CA639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12430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A6393" w:rsidRPr="00CA6393" w14:paraId="5F4F8655" w14:textId="77777777" w:rsidTr="00FA34F0">
        <w:trPr>
          <w:cantSplit/>
          <w:trHeight w:val="570"/>
        </w:trPr>
        <w:tc>
          <w:tcPr>
            <w:tcW w:w="9039" w:type="dxa"/>
            <w:tcBorders>
              <w:bottom w:val="single" w:sz="8" w:space="0" w:color="auto"/>
            </w:tcBorders>
            <w:tcMar>
              <w:left w:w="0" w:type="dxa"/>
              <w:right w:w="0" w:type="dxa"/>
            </w:tcMar>
            <w:vAlign w:val="bottom"/>
          </w:tcPr>
          <w:p w14:paraId="74BF05D4" w14:textId="77777777" w:rsidR="00CA6393" w:rsidRPr="00CA6393" w:rsidRDefault="00CA6393" w:rsidP="00CA6393">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CA6393">
              <w:rPr>
                <w:rFonts w:ascii="Arial" w:hAnsi="Arial" w:cs="Arial"/>
                <w:b/>
                <w:noProof/>
                <w:sz w:val="36"/>
                <w:szCs w:val="36"/>
              </w:rPr>
              <w:t>Axeloperationer - Öppen</w:t>
            </w:r>
          </w:p>
        </w:tc>
      </w:tr>
    </w:tbl>
    <w:p w14:paraId="08E14F83" w14:textId="77777777" w:rsidR="00CA6393" w:rsidRPr="00CA6393" w:rsidRDefault="00CA6393" w:rsidP="00CA6393">
      <w:pPr>
        <w:keepNext/>
        <w:spacing w:after="0" w:line="240" w:lineRule="auto"/>
        <w:ind w:left="0" w:right="0"/>
        <w:outlineLvl w:val="0"/>
        <w:rPr>
          <w:rFonts w:ascii="Arial Fet" w:hAnsi="Arial Fet" w:cs="Arial"/>
          <w:b/>
          <w:bCs/>
          <w:kern w:val="32"/>
          <w:sz w:val="28"/>
          <w:szCs w:val="32"/>
        </w:rPr>
      </w:pPr>
    </w:p>
    <w:p w14:paraId="46B405E5"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Bakgrund</w:t>
      </w:r>
    </w:p>
    <w:p w14:paraId="0352E99A" w14:textId="77777777" w:rsidR="00CA6393" w:rsidRPr="00CA6393" w:rsidRDefault="00CA6393" w:rsidP="00CA6393">
      <w:pPr>
        <w:spacing w:after="0" w:line="240" w:lineRule="auto"/>
        <w:ind w:left="0" w:right="0"/>
        <w:rPr>
          <w:szCs w:val="20"/>
        </w:rPr>
      </w:pPr>
      <w:r w:rsidRPr="00CA6393">
        <w:rPr>
          <w:szCs w:val="20"/>
        </w:rPr>
        <w:t xml:space="preserve">Impingement eller inklämningssmärta beror vanligtvis på en åldersbetingad förändring i axelledens korta senor, rotatorcuffen eller i skulderbladets övre utskott och behandlas ofta med en artroskopisk acromioplastik. Operationen måste ibland utföras öppet om skadan är flera år gammal. Om även senorna är skadade kan det bli aktuellt att reparera senfästet på överarmens ledhuvud. Bankart plastik innebär att ledkapseln återfästes i axelleden.  Detta ingrepp görs oftast artroskopiskt om patienten har haft fler än 2-3 axelluxationer. Om skadan är flera år gammal och stor måste operationen ibland utföras öppet. </w:t>
      </w:r>
    </w:p>
    <w:p w14:paraId="1ED87065"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Syfte</w:t>
      </w:r>
    </w:p>
    <w:p w14:paraId="705C960D" w14:textId="77777777" w:rsidR="00CA6393" w:rsidRPr="00CA6393" w:rsidRDefault="00CA6393" w:rsidP="00CA6393">
      <w:pPr>
        <w:spacing w:after="0" w:line="240" w:lineRule="auto"/>
        <w:ind w:left="0" w:right="0"/>
        <w:rPr>
          <w:szCs w:val="20"/>
        </w:rPr>
      </w:pPr>
      <w:r w:rsidRPr="00CA6393">
        <w:rPr>
          <w:szCs w:val="20"/>
        </w:rPr>
        <w:t>Att skapa ett dokumentstöd för omhändertagande av patient vid öppen axeloperation som tex acromioplastik, sutur av rotatorcuff och Bankart.</w:t>
      </w:r>
      <w:r w:rsidRPr="00CA6393">
        <w:rPr>
          <w:szCs w:val="20"/>
        </w:rPr>
        <w:tab/>
      </w:r>
    </w:p>
    <w:p w14:paraId="2AF56CE1"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Vilka berörs</w:t>
      </w:r>
    </w:p>
    <w:p w14:paraId="245ECCD4" w14:textId="77777777" w:rsidR="00CA6393" w:rsidRPr="00CA6393" w:rsidRDefault="00CA6393" w:rsidP="00CA6393">
      <w:pPr>
        <w:spacing w:after="0" w:line="240" w:lineRule="auto"/>
        <w:ind w:left="0" w:right="0"/>
        <w:rPr>
          <w:szCs w:val="20"/>
        </w:rPr>
      </w:pPr>
      <w:r w:rsidRPr="00CA6393">
        <w:rPr>
          <w:szCs w:val="20"/>
        </w:rPr>
        <w:t>All personal på Operation NU-sjukvården</w:t>
      </w:r>
    </w:p>
    <w:p w14:paraId="63E4B9BB"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Anestesiförslag</w:t>
      </w:r>
    </w:p>
    <w:p w14:paraId="58B6172B" w14:textId="77777777" w:rsidR="00CA6393" w:rsidRPr="00CA6393" w:rsidRDefault="00CA6393" w:rsidP="00CA6393">
      <w:pPr>
        <w:spacing w:after="0" w:line="240" w:lineRule="auto"/>
        <w:ind w:left="0" w:right="0"/>
        <w:rPr>
          <w:szCs w:val="20"/>
        </w:rPr>
      </w:pPr>
      <w:r w:rsidRPr="00CA6393">
        <w:rPr>
          <w:szCs w:val="20"/>
        </w:rPr>
        <w:t>Anestesikort: Intub/LM TIVA(Ultiva/Rapifen) + interscalenblockad. Ev larynxmask måste sitta perfekt annars intubation.</w:t>
      </w:r>
    </w:p>
    <w:p w14:paraId="5CA3BD76"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Utrustning</w:t>
      </w:r>
    </w:p>
    <w:p w14:paraId="10A846D7" w14:textId="77777777" w:rsidR="00CA6393" w:rsidRPr="00CA6393" w:rsidRDefault="00CA6393" w:rsidP="00CA6393">
      <w:pPr>
        <w:spacing w:after="0" w:line="240" w:lineRule="auto"/>
        <w:ind w:left="0" w:right="0"/>
        <w:rPr>
          <w:szCs w:val="20"/>
        </w:rPr>
      </w:pPr>
      <w:r w:rsidRPr="00CA6393">
        <w:rPr>
          <w:szCs w:val="20"/>
        </w:rPr>
        <w:t>Standard, remmar</w:t>
      </w:r>
    </w:p>
    <w:p w14:paraId="22B259F5"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Blodgruppering/bastest</w:t>
      </w:r>
    </w:p>
    <w:p w14:paraId="2F31DA28" w14:textId="77777777" w:rsidR="00CA6393" w:rsidRPr="00CA6393" w:rsidRDefault="00CA6393" w:rsidP="00CA6393">
      <w:pPr>
        <w:spacing w:after="0" w:line="240" w:lineRule="auto"/>
        <w:ind w:left="0" w:right="0"/>
        <w:rPr>
          <w:szCs w:val="20"/>
        </w:rPr>
      </w:pPr>
      <w:r w:rsidRPr="00CA6393">
        <w:rPr>
          <w:szCs w:val="20"/>
        </w:rPr>
        <w:t>Nej/nej</w:t>
      </w:r>
    </w:p>
    <w:p w14:paraId="268AF551"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Förberedelserum</w:t>
      </w:r>
    </w:p>
    <w:p w14:paraId="3BF1F486" w14:textId="77777777" w:rsidR="00CA6393" w:rsidRPr="00CA6393" w:rsidRDefault="00CA6393" w:rsidP="00CA6393">
      <w:pPr>
        <w:spacing w:after="0" w:line="240" w:lineRule="auto"/>
        <w:ind w:left="0" w:right="0"/>
        <w:rPr>
          <w:szCs w:val="20"/>
        </w:rPr>
      </w:pPr>
      <w:r w:rsidRPr="00CA6393">
        <w:rPr>
          <w:szCs w:val="20"/>
        </w:rPr>
        <w:t>Patienten bör få interscalenblockad när en öppen operation görs Tänk på att den bör läggas i god tid för att få bra effekt.</w:t>
      </w:r>
    </w:p>
    <w:p w14:paraId="4C3E9930"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lastRenderedPageBreak/>
        <w:t>Praktiska råd</w:t>
      </w:r>
    </w:p>
    <w:p w14:paraId="18879E7B" w14:textId="77777777" w:rsidR="00CA6393" w:rsidRPr="00CA6393" w:rsidRDefault="00CA6393" w:rsidP="00CA6393">
      <w:pPr>
        <w:autoSpaceDE w:val="0"/>
        <w:autoSpaceDN w:val="0"/>
        <w:adjustRightInd w:val="0"/>
        <w:spacing w:after="0" w:line="240" w:lineRule="auto"/>
        <w:ind w:left="0" w:right="0"/>
        <w:rPr>
          <w:szCs w:val="20"/>
        </w:rPr>
      </w:pPr>
      <w:r w:rsidRPr="00CA6393">
        <w:rPr>
          <w:szCs w:val="20"/>
        </w:rPr>
        <w:t>Patienten körs in på valfritt operationsbord/brits och flyttar över inne på salen till axelbordet.  Ställ in beach chair-läget före överflytt alternativt när patienten flyttat över. Se till att bältet hamnar rätt (se bild) innan patienten</w:t>
      </w:r>
      <w:r w:rsidRPr="00CA6393">
        <w:rPr>
          <w:rFonts w:ascii="VKDPJ I+ Times New" w:hAnsi="VKDPJ I+ Times New" w:cs="VKDPJ I+ Times New"/>
          <w:color w:val="000000"/>
        </w:rPr>
        <w:t xml:space="preserve"> </w:t>
      </w:r>
      <w:r w:rsidRPr="00CA6393">
        <w:rPr>
          <w:szCs w:val="20"/>
        </w:rPr>
        <w:t xml:space="preserve">lägger sig på bordet. Låt patienten känna efter om läget är bekvämt och justera vid behov. Eftersom patienten sjunker ner en aning efter narkosinduktion ska hjälmens inställning från början vara ca 2 cm för långt ner. Mål: öronen ska ligga fria när patienten har somnat. Sätt på benremmen och tänk på att kontrollera denna vid lägesförändringar av operationsbordet. </w:t>
      </w:r>
    </w:p>
    <w:p w14:paraId="25D79892" w14:textId="77777777" w:rsidR="00CA6393" w:rsidRPr="00CA6393" w:rsidRDefault="00CA6393" w:rsidP="00CA6393">
      <w:pPr>
        <w:autoSpaceDE w:val="0"/>
        <w:autoSpaceDN w:val="0"/>
        <w:adjustRightInd w:val="0"/>
        <w:spacing w:after="0" w:line="240" w:lineRule="auto"/>
        <w:ind w:left="0" w:right="0"/>
        <w:rPr>
          <w:rFonts w:ascii="VKDPJ I+ Times New" w:hAnsi="VKDPJ I+ Times New" w:cs="VKDPJ I+ Times New"/>
          <w:color w:val="000000"/>
          <w:sz w:val="23"/>
          <w:szCs w:val="23"/>
        </w:rPr>
      </w:pPr>
    </w:p>
    <w:p w14:paraId="5B04E23E" w14:textId="77777777" w:rsidR="00CA6393" w:rsidRPr="00CA6393" w:rsidRDefault="00CA6393" w:rsidP="00CA6393">
      <w:pPr>
        <w:autoSpaceDE w:val="0"/>
        <w:autoSpaceDN w:val="0"/>
        <w:adjustRightInd w:val="0"/>
        <w:spacing w:after="0" w:line="240" w:lineRule="auto"/>
        <w:ind w:left="0" w:right="0"/>
        <w:rPr>
          <w:szCs w:val="20"/>
        </w:rPr>
      </w:pPr>
      <w:r w:rsidRPr="00CA6393">
        <w:rPr>
          <w:szCs w:val="20"/>
        </w:rPr>
        <w:t xml:space="preserve">Tippa axelbordet bakåt utan att f ö ändra inställningarna. Söv i detta läge och fäll sedan upp igen. Se bilder sist i dokumentet. </w:t>
      </w:r>
    </w:p>
    <w:p w14:paraId="6568501E" w14:textId="77777777" w:rsidR="00CA6393" w:rsidRPr="00CA6393" w:rsidRDefault="00CA6393" w:rsidP="00CA6393">
      <w:pPr>
        <w:autoSpaceDE w:val="0"/>
        <w:autoSpaceDN w:val="0"/>
        <w:adjustRightInd w:val="0"/>
        <w:spacing w:after="0" w:line="240" w:lineRule="auto"/>
        <w:ind w:left="0" w:right="0"/>
        <w:rPr>
          <w:b/>
          <w:color w:val="000000"/>
          <w:sz w:val="23"/>
          <w:szCs w:val="23"/>
        </w:rPr>
      </w:pPr>
      <w:r w:rsidRPr="00CA6393">
        <w:rPr>
          <w:b/>
          <w:color w:val="000000"/>
          <w:sz w:val="23"/>
          <w:szCs w:val="23"/>
        </w:rPr>
        <w:t xml:space="preserve">Undantag: </w:t>
      </w:r>
    </w:p>
    <w:p w14:paraId="6DD688CE" w14:textId="77777777" w:rsidR="00CA6393" w:rsidRPr="00CA6393" w:rsidRDefault="00CA6393" w:rsidP="00CA6393">
      <w:pPr>
        <w:spacing w:after="0" w:line="240" w:lineRule="auto"/>
        <w:ind w:left="0" w:right="0"/>
        <w:rPr>
          <w:szCs w:val="20"/>
        </w:rPr>
      </w:pPr>
      <w:r w:rsidRPr="00CA6393">
        <w:rPr>
          <w:szCs w:val="20"/>
        </w:rPr>
        <w:t xml:space="preserve">Vid förväntad svår luftväg – låt huvudet ligga på det lilla svarta fyrkantiga huvudstödet och söv i planläge. Byt därefter till hjälmen och sätt patienten i beach chair-läge. </w:t>
      </w:r>
    </w:p>
    <w:p w14:paraId="5A4B34FB" w14:textId="77777777" w:rsidR="00CA6393" w:rsidRPr="00CA6393" w:rsidRDefault="00CA6393" w:rsidP="00CA6393">
      <w:pPr>
        <w:spacing w:after="0" w:line="240" w:lineRule="auto"/>
        <w:ind w:left="0" w:right="0"/>
        <w:rPr>
          <w:szCs w:val="20"/>
        </w:rPr>
      </w:pPr>
    </w:p>
    <w:p w14:paraId="123C5BA0" w14:textId="77777777" w:rsidR="00CA6393" w:rsidRPr="00CA6393" w:rsidRDefault="00CA6393" w:rsidP="00CA6393">
      <w:pPr>
        <w:spacing w:after="0" w:line="240" w:lineRule="auto"/>
        <w:ind w:left="0" w:right="0"/>
        <w:rPr>
          <w:szCs w:val="20"/>
        </w:rPr>
      </w:pPr>
      <w:r w:rsidRPr="00CA6393">
        <w:rPr>
          <w:szCs w:val="20"/>
        </w:rPr>
        <w:t xml:space="preserve">Om operationslaget väljer att lägga något under en kort patient som han/hon ska sitta på pga. att det annars blir svårt att positionera så måste operatören godkänna positioneringen innan operationssköterskan tvättar och klär in patienten. Dokumentera i operationssköterskejournalen vad patienten sitter på och att operatören har godkänt det.  </w:t>
      </w:r>
    </w:p>
    <w:p w14:paraId="3093C5D1" w14:textId="77777777" w:rsidR="00CA6393" w:rsidRPr="00CA6393" w:rsidRDefault="00CA6393" w:rsidP="00CA6393">
      <w:pPr>
        <w:spacing w:after="0" w:line="240" w:lineRule="auto"/>
        <w:ind w:left="0" w:right="0"/>
        <w:rPr>
          <w:szCs w:val="20"/>
        </w:rPr>
      </w:pPr>
    </w:p>
    <w:p w14:paraId="3018C1B6" w14:textId="77777777" w:rsidR="00CA6393" w:rsidRPr="00CA6393" w:rsidRDefault="00CA6393" w:rsidP="00CA6393">
      <w:pPr>
        <w:spacing w:after="0" w:line="240" w:lineRule="auto"/>
        <w:ind w:left="0" w:right="0"/>
        <w:rPr>
          <w:szCs w:val="20"/>
        </w:rPr>
      </w:pPr>
      <w:r w:rsidRPr="00CA6393">
        <w:rPr>
          <w:szCs w:val="20"/>
        </w:rPr>
        <w:t>Noggranna ögonkontroller att inget ligger emot och vid sömn att de är slutna, vid behov använd självhäftande plastfilm. Fixera huvudet med hjälm. Slangar på motsatt sida av operationsområdet. Penicillin ordineras av operatören, behöver ej ges preoperativt.</w:t>
      </w:r>
    </w:p>
    <w:p w14:paraId="40CC3457"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Operationsbord/läge</w:t>
      </w:r>
    </w:p>
    <w:p w14:paraId="7500C38C" w14:textId="77777777" w:rsidR="00CA6393" w:rsidRPr="00CA6393" w:rsidRDefault="00CA6393" w:rsidP="00CA6393">
      <w:pPr>
        <w:spacing w:after="0" w:line="240" w:lineRule="auto"/>
        <w:ind w:left="0" w:right="0"/>
      </w:pPr>
      <w:r w:rsidRPr="00CA6393">
        <w:t>Beachchair med en rem som sidostöd, armbordet vänt åt ”fel håll” på operationssidan, det andra som vanligt. Ej drag med kedja på öppen operation.</w:t>
      </w:r>
    </w:p>
    <w:p w14:paraId="395AB8D0" w14:textId="77777777" w:rsidR="00CA6393" w:rsidRPr="00CA6393" w:rsidRDefault="00CA6393" w:rsidP="00CA6393">
      <w:pPr>
        <w:spacing w:after="0" w:line="240" w:lineRule="auto"/>
        <w:ind w:left="0" w:right="0"/>
      </w:pPr>
    </w:p>
    <w:p w14:paraId="6870CD37" w14:textId="77777777" w:rsidR="00CA6393" w:rsidRPr="00CA6393" w:rsidRDefault="00CA6393" w:rsidP="00CA6393">
      <w:pPr>
        <w:spacing w:after="0" w:line="240" w:lineRule="auto"/>
        <w:ind w:left="0" w:right="0"/>
      </w:pPr>
      <w:r w:rsidRPr="00CA6393">
        <w:t xml:space="preserve">OBS! Det finns två varianter av axelbord! </w:t>
      </w:r>
    </w:p>
    <w:p w14:paraId="4A7DA606" w14:textId="77777777" w:rsidR="00CA6393" w:rsidRPr="00CA6393" w:rsidRDefault="00CA6393" w:rsidP="00CA6393">
      <w:pPr>
        <w:numPr>
          <w:ilvl w:val="0"/>
          <w:numId w:val="20"/>
        </w:numPr>
        <w:spacing w:after="0" w:line="240" w:lineRule="auto"/>
        <w:ind w:right="0"/>
      </w:pPr>
      <w:r w:rsidRPr="00CA6393">
        <w:t xml:space="preserve">Universalbord I med axeltillsats som byggs på i fotändan. Patienten ligger åt ”fel håll”, d v s med huvudet i fotändan. </w:t>
      </w:r>
      <w:r w:rsidRPr="00CA6393">
        <w:rPr>
          <w:i/>
        </w:rPr>
        <w:t>Patienten får inte transporteras på detta bord!</w:t>
      </w:r>
      <w:r w:rsidRPr="00CA6393">
        <w:t xml:space="preserve"> Används i Uddevalla i första hand på plan 3. </w:t>
      </w:r>
    </w:p>
    <w:p w14:paraId="5157155C" w14:textId="77777777" w:rsidR="00CA6393" w:rsidRPr="00CA6393" w:rsidRDefault="00CA6393" w:rsidP="00CA6393">
      <w:pPr>
        <w:numPr>
          <w:ilvl w:val="0"/>
          <w:numId w:val="20"/>
        </w:numPr>
        <w:spacing w:after="0" w:line="240" w:lineRule="auto"/>
        <w:ind w:right="0"/>
      </w:pPr>
      <w:r w:rsidRPr="00CA6393">
        <w:t xml:space="preserve">Ett komplett axelbord som inte byggs om och där patienten ligger åt ”rätt håll”, d v s huvudet i huvudändan. Används i Uddevalla i första hand på plan 1. </w:t>
      </w:r>
    </w:p>
    <w:p w14:paraId="14DB5AD1" w14:textId="77777777" w:rsidR="00CA6393" w:rsidRPr="00CA6393" w:rsidRDefault="00CA6393" w:rsidP="00CA6393">
      <w:pPr>
        <w:spacing w:after="0" w:line="240" w:lineRule="auto"/>
        <w:ind w:left="0" w:right="0"/>
        <w:rPr>
          <w:b/>
        </w:rPr>
      </w:pPr>
      <w:r w:rsidRPr="00CA6393">
        <w:rPr>
          <w:b/>
        </w:rPr>
        <w:t xml:space="preserve">Det är viktigt att veta vilken variant patienten ligger på! Det har betydelse för hur fjärrkontrollen används!  </w:t>
      </w:r>
    </w:p>
    <w:p w14:paraId="3E37C916"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Håravkortning</w:t>
      </w:r>
    </w:p>
    <w:p w14:paraId="7D2A1D91" w14:textId="77777777" w:rsidR="00CA6393" w:rsidRPr="00CA6393" w:rsidRDefault="00CA6393" w:rsidP="00CA6393">
      <w:pPr>
        <w:spacing w:after="0" w:line="240" w:lineRule="auto"/>
        <w:ind w:left="0" w:right="0"/>
        <w:rPr>
          <w:szCs w:val="20"/>
        </w:rPr>
      </w:pPr>
      <w:r w:rsidRPr="00CA6393">
        <w:rPr>
          <w:szCs w:val="20"/>
        </w:rPr>
        <w:t xml:space="preserve">Från axeln ner till armbågen, även i axillen. </w:t>
      </w:r>
    </w:p>
    <w:p w14:paraId="53BD35F1" w14:textId="77777777" w:rsidR="00CA6393" w:rsidRPr="00CA6393" w:rsidRDefault="00CA6393" w:rsidP="00CA6393">
      <w:pPr>
        <w:spacing w:after="0" w:line="240" w:lineRule="auto"/>
        <w:ind w:left="0" w:right="0"/>
        <w:rPr>
          <w:szCs w:val="20"/>
        </w:rPr>
      </w:pPr>
      <w:r w:rsidRPr="00CA6393">
        <w:rPr>
          <w:szCs w:val="20"/>
        </w:rPr>
        <w:t>NÄL: ingen håravkortning</w:t>
      </w:r>
    </w:p>
    <w:p w14:paraId="1CCB388B"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KAD</w:t>
      </w:r>
    </w:p>
    <w:p w14:paraId="3B44E5BE" w14:textId="77777777" w:rsidR="00CA6393" w:rsidRPr="00CA6393" w:rsidRDefault="00CA6393" w:rsidP="00CA6393">
      <w:pPr>
        <w:spacing w:after="0" w:line="240" w:lineRule="auto"/>
        <w:ind w:left="0" w:right="0"/>
        <w:rPr>
          <w:szCs w:val="20"/>
        </w:rPr>
      </w:pPr>
      <w:r w:rsidRPr="00CA6393">
        <w:rPr>
          <w:szCs w:val="20"/>
        </w:rPr>
        <w:t>Nej eller enligt ordination</w:t>
      </w:r>
    </w:p>
    <w:p w14:paraId="5D2E7B2B"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lastRenderedPageBreak/>
        <w:t>Risker</w:t>
      </w:r>
    </w:p>
    <w:p w14:paraId="5B3815F5" w14:textId="77777777" w:rsidR="00CA6393" w:rsidRPr="00CA6393" w:rsidRDefault="00CA6393" w:rsidP="00CA6393">
      <w:pPr>
        <w:numPr>
          <w:ilvl w:val="0"/>
          <w:numId w:val="22"/>
        </w:numPr>
        <w:spacing w:after="0" w:line="240" w:lineRule="auto"/>
        <w:ind w:right="0"/>
        <w:rPr>
          <w:szCs w:val="20"/>
        </w:rPr>
      </w:pPr>
      <w:r w:rsidRPr="00CA6393">
        <w:rPr>
          <w:b/>
          <w:szCs w:val="20"/>
        </w:rPr>
        <w:t>Risk för komplikation som gör att man snabbt vill ha patienten i planläge!</w:t>
      </w:r>
      <w:r w:rsidRPr="00CA6393">
        <w:rPr>
          <w:szCs w:val="20"/>
        </w:rPr>
        <w:t xml:space="preserve"> Ha en handlingsberedskap för hur man snabbt får ett planläge och byter ut hjälmen mot det lilla svarta fyrkantiga huvudstödet</w:t>
      </w:r>
    </w:p>
    <w:p w14:paraId="11AF4314" w14:textId="77777777" w:rsidR="00CA6393" w:rsidRPr="00CA6393" w:rsidRDefault="00CA6393" w:rsidP="00CA6393">
      <w:pPr>
        <w:spacing w:after="0" w:line="240" w:lineRule="auto"/>
        <w:ind w:left="0" w:right="0" w:firstLine="795"/>
        <w:rPr>
          <w:i/>
          <w:szCs w:val="20"/>
        </w:rPr>
      </w:pPr>
      <w:r w:rsidRPr="00CA6393">
        <w:rPr>
          <w:i/>
          <w:szCs w:val="20"/>
        </w:rPr>
        <w:t xml:space="preserve">Ha lådan med fyrkantiga huvudstödet och instruktionsbilder för    </w:t>
      </w:r>
    </w:p>
    <w:p w14:paraId="0BAD1F66" w14:textId="77777777" w:rsidR="00CA6393" w:rsidRPr="00CA6393" w:rsidRDefault="00CA6393" w:rsidP="00CA6393">
      <w:pPr>
        <w:spacing w:after="0" w:line="240" w:lineRule="auto"/>
        <w:ind w:left="0" w:right="0" w:firstLine="720"/>
        <w:rPr>
          <w:i/>
          <w:szCs w:val="20"/>
        </w:rPr>
      </w:pPr>
      <w:r w:rsidRPr="00CA6393">
        <w:rPr>
          <w:i/>
          <w:szCs w:val="20"/>
        </w:rPr>
        <w:t>nödläge inne på salen!</w:t>
      </w:r>
    </w:p>
    <w:p w14:paraId="0B9A4A53" w14:textId="77777777" w:rsidR="00CA6393" w:rsidRPr="00CA6393" w:rsidRDefault="00CA6393" w:rsidP="00CA6393">
      <w:pPr>
        <w:numPr>
          <w:ilvl w:val="0"/>
          <w:numId w:val="21"/>
        </w:numPr>
        <w:spacing w:after="0" w:line="240" w:lineRule="auto"/>
        <w:ind w:right="0"/>
        <w:rPr>
          <w:szCs w:val="20"/>
        </w:rPr>
      </w:pPr>
      <w:r w:rsidRPr="00CA6393">
        <w:rPr>
          <w:b/>
          <w:szCs w:val="20"/>
        </w:rPr>
        <w:t>Risk för</w:t>
      </w:r>
      <w:r w:rsidRPr="00CA6393">
        <w:rPr>
          <w:szCs w:val="20"/>
        </w:rPr>
        <w:t xml:space="preserve"> </w:t>
      </w:r>
      <w:r w:rsidRPr="00CA6393">
        <w:rPr>
          <w:b/>
          <w:szCs w:val="20"/>
        </w:rPr>
        <w:t>hypotension</w:t>
      </w:r>
      <w:r w:rsidRPr="00CA6393">
        <w:rPr>
          <w:szCs w:val="20"/>
        </w:rPr>
        <w:t xml:space="preserve"> när patienten sätts upp! Målsättningen är att patientens blodtryck ej sjunker mer än 30 % av patientens utgångsvärde.</w:t>
      </w:r>
    </w:p>
    <w:p w14:paraId="39220375" w14:textId="77777777" w:rsidR="00CA6393" w:rsidRPr="00CA6393" w:rsidRDefault="00CA6393" w:rsidP="00CA6393">
      <w:pPr>
        <w:numPr>
          <w:ilvl w:val="0"/>
          <w:numId w:val="21"/>
        </w:numPr>
        <w:spacing w:after="0" w:line="240" w:lineRule="auto"/>
        <w:ind w:right="0"/>
        <w:rPr>
          <w:szCs w:val="20"/>
        </w:rPr>
      </w:pPr>
      <w:r w:rsidRPr="00CA6393">
        <w:rPr>
          <w:b/>
          <w:szCs w:val="20"/>
        </w:rPr>
        <w:t xml:space="preserve">Risk för att operationsinstrument skadar patientens ansikte och eller rubbar larynxmask/trachealtub. </w:t>
      </w:r>
      <w:r w:rsidRPr="00CA6393">
        <w:rPr>
          <w:szCs w:val="20"/>
        </w:rPr>
        <w:t xml:space="preserve">Bevaka och kommunicera med operatören. </w:t>
      </w:r>
    </w:p>
    <w:p w14:paraId="68EB66E9"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Avslutning/Postoperativt</w:t>
      </w:r>
    </w:p>
    <w:p w14:paraId="29D7D675" w14:textId="77777777" w:rsidR="00CA6393" w:rsidRPr="00CA6393" w:rsidRDefault="00CA6393" w:rsidP="00CA6393">
      <w:pPr>
        <w:spacing w:after="0" w:line="240" w:lineRule="auto"/>
        <w:ind w:left="0" w:right="0"/>
        <w:rPr>
          <w:szCs w:val="20"/>
        </w:rPr>
      </w:pPr>
      <w:r w:rsidRPr="00CA6393">
        <w:rPr>
          <w:b/>
          <w:szCs w:val="20"/>
        </w:rPr>
        <w:t>OBS</w:t>
      </w:r>
      <w:r w:rsidRPr="00CA6393">
        <w:rPr>
          <w:szCs w:val="20"/>
        </w:rPr>
        <w:t>: När axelbordet planas ut glider huvudet ur hjälmen om den inte låses upp och justeras.</w:t>
      </w:r>
    </w:p>
    <w:p w14:paraId="584B09DD" w14:textId="77777777" w:rsidR="00CA6393" w:rsidRPr="00CA6393" w:rsidRDefault="00CA6393" w:rsidP="00CA6393">
      <w:pPr>
        <w:spacing w:after="0" w:line="240" w:lineRule="auto"/>
        <w:ind w:left="0" w:right="0"/>
        <w:rPr>
          <w:szCs w:val="20"/>
        </w:rPr>
      </w:pPr>
      <w:r w:rsidRPr="00CA6393">
        <w:rPr>
          <w:szCs w:val="20"/>
        </w:rPr>
        <w:t xml:space="preserve">Patienten lyfts över inne på salen till säng/brits. </w:t>
      </w:r>
    </w:p>
    <w:p w14:paraId="51C64870" w14:textId="77777777" w:rsidR="00CA6393" w:rsidRPr="00CA6393" w:rsidRDefault="00CA6393" w:rsidP="00CA6393">
      <w:pPr>
        <w:spacing w:after="0" w:line="240" w:lineRule="auto"/>
        <w:ind w:left="0" w:right="0"/>
        <w:rPr>
          <w:szCs w:val="20"/>
        </w:rPr>
      </w:pPr>
      <w:r w:rsidRPr="00CA6393">
        <w:rPr>
          <w:szCs w:val="20"/>
        </w:rPr>
        <w:t>Kylförband enligt ordination. Lokalbedövning innan op-start + vid op-slut och KAX – blandning. Postoperativt förband enligt ordination av ansvarig operatör.</w:t>
      </w:r>
    </w:p>
    <w:p w14:paraId="3ED5D2C5" w14:textId="77777777" w:rsidR="00CA6393" w:rsidRPr="00CA6393" w:rsidRDefault="00CA6393" w:rsidP="00CA6393">
      <w:pPr>
        <w:spacing w:after="0" w:line="240" w:lineRule="auto"/>
        <w:ind w:left="0" w:right="0"/>
        <w:rPr>
          <w:szCs w:val="20"/>
        </w:rPr>
      </w:pPr>
      <w:r w:rsidRPr="00CA6393">
        <w:rPr>
          <w:szCs w:val="20"/>
        </w:rPr>
        <w:t>-Acromioplastik ska ha en enkelslynga ”collar´n cuff</w:t>
      </w:r>
    </w:p>
    <w:p w14:paraId="2C03A07E" w14:textId="77777777" w:rsidR="00CA6393" w:rsidRPr="00CA6393" w:rsidRDefault="00CA6393" w:rsidP="00CA6393">
      <w:pPr>
        <w:spacing w:after="0" w:line="240" w:lineRule="auto"/>
        <w:ind w:left="0" w:right="0"/>
        <w:rPr>
          <w:szCs w:val="20"/>
        </w:rPr>
      </w:pPr>
      <w:r w:rsidRPr="00CA6393">
        <w:rPr>
          <w:szCs w:val="20"/>
        </w:rPr>
        <w:t>-Bankart/Rotatorcuffsutur ska ha en dubbelslynga collar´n cuff + kudde i axill.</w:t>
      </w:r>
    </w:p>
    <w:p w14:paraId="2230BBD8" w14:textId="77777777" w:rsidR="00CA6393" w:rsidRPr="00CA6393" w:rsidRDefault="00CA6393" w:rsidP="00CA6393">
      <w:pPr>
        <w:keepNext/>
        <w:spacing w:before="240" w:after="60" w:line="240" w:lineRule="auto"/>
        <w:ind w:left="0" w:right="1161"/>
        <w:outlineLvl w:val="1"/>
        <w:rPr>
          <w:rFonts w:ascii="Arial" w:hAnsi="Arial" w:cs="Arial"/>
          <w:b/>
          <w:bCs/>
          <w:iCs/>
          <w:sz w:val="26"/>
          <w:szCs w:val="28"/>
        </w:rPr>
      </w:pPr>
      <w:r w:rsidRPr="00CA6393">
        <w:rPr>
          <w:rFonts w:ascii="Arial" w:hAnsi="Arial" w:cs="Arial"/>
          <w:b/>
          <w:bCs/>
          <w:iCs/>
          <w:sz w:val="26"/>
          <w:szCs w:val="28"/>
        </w:rPr>
        <w:t>Bilaga 1</w:t>
      </w:r>
    </w:p>
    <w:p w14:paraId="42A31E8B" w14:textId="77777777" w:rsidR="00CA6393" w:rsidRPr="00CA6393" w:rsidRDefault="00CA6393" w:rsidP="00CA6393">
      <w:pPr>
        <w:spacing w:after="0" w:line="240" w:lineRule="auto"/>
        <w:ind w:left="0" w:right="0"/>
        <w:rPr>
          <w:szCs w:val="20"/>
        </w:rPr>
      </w:pPr>
      <w:r w:rsidRPr="00CA6393">
        <w:rPr>
          <w:szCs w:val="20"/>
        </w:rPr>
        <w:t>Bilder på uppläggning</w:t>
      </w:r>
    </w:p>
    <w:p w14:paraId="06D78282" w14:textId="77777777" w:rsidR="00CA6393" w:rsidRPr="00CA6393" w:rsidRDefault="00CA6393" w:rsidP="00CA6393">
      <w:pPr>
        <w:spacing w:after="0" w:line="240" w:lineRule="auto"/>
        <w:ind w:left="0" w:right="0"/>
        <w:rPr>
          <w:szCs w:val="20"/>
        </w:rPr>
      </w:pPr>
    </w:p>
    <w:p w14:paraId="14B657B2" w14:textId="77777777" w:rsidR="00CA6393" w:rsidRPr="00CA6393" w:rsidRDefault="00CA6393" w:rsidP="00CA6393">
      <w:pPr>
        <w:spacing w:after="0" w:line="240" w:lineRule="auto"/>
        <w:ind w:left="0" w:right="0"/>
        <w:rPr>
          <w:szCs w:val="20"/>
        </w:rPr>
      </w:pPr>
      <w:r w:rsidRPr="00CA6393">
        <w:rPr>
          <w:szCs w:val="20"/>
        </w:rPr>
        <w:t>Bild 1</w:t>
      </w:r>
    </w:p>
    <w:p w14:paraId="324F106C" w14:textId="25C6E627" w:rsidR="00CA6393" w:rsidRPr="00CA6393" w:rsidRDefault="00CA6393" w:rsidP="00CA6393">
      <w:pPr>
        <w:spacing w:after="0" w:line="240" w:lineRule="auto"/>
        <w:ind w:left="0" w:right="0"/>
        <w:jc w:val="center"/>
        <w:rPr>
          <w:szCs w:val="20"/>
        </w:rPr>
      </w:pPr>
      <w:r w:rsidRPr="00CA6393">
        <w:rPr>
          <w:noProof/>
          <w:szCs w:val="20"/>
        </w:rPr>
        <mc:AlternateContent>
          <mc:Choice Requires="wps">
            <w:drawing>
              <wp:anchor distT="0" distB="0" distL="114300" distR="114300" simplePos="0" relativeHeight="251660288" behindDoc="0" locked="0" layoutInCell="1" allowOverlap="1" wp14:anchorId="65C2F815" wp14:editId="3C4E6008">
                <wp:simplePos x="0" y="0"/>
                <wp:positionH relativeFrom="column">
                  <wp:posOffset>1257300</wp:posOffset>
                </wp:positionH>
                <wp:positionV relativeFrom="paragraph">
                  <wp:posOffset>2293620</wp:posOffset>
                </wp:positionV>
                <wp:extent cx="3314700" cy="1257300"/>
                <wp:effectExtent l="9525" t="7620" r="9525" b="1143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0" cy="1257300"/>
                        </a:xfrm>
                        <a:prstGeom prst="rect">
                          <a:avLst/>
                        </a:prstGeom>
                        <a:solidFill>
                          <a:srgbClr val="FFFFFF"/>
                        </a:solidFill>
                        <a:ln w="9525">
                          <a:solidFill>
                            <a:srgbClr val="000000"/>
                          </a:solidFill>
                          <a:miter lim="800000"/>
                          <a:headEnd/>
                          <a:tailEnd/>
                        </a:ln>
                      </wps:spPr>
                      <wps:txbx>
                        <w:txbxContent>
                          <w:p w14:paraId="3C77E8EE" w14:textId="77777777" w:rsidR="00CA6393" w:rsidRPr="008F188D" w:rsidRDefault="00CA6393" w:rsidP="00CA6393">
                            <w:pPr>
                              <w:numPr>
                                <w:ilvl w:val="0"/>
                                <w:numId w:val="23"/>
                              </w:numPr>
                              <w:spacing w:after="0" w:line="240" w:lineRule="auto"/>
                              <w:ind w:right="0"/>
                              <w:rPr>
                                <w:sz w:val="32"/>
                                <w:szCs w:val="32"/>
                              </w:rPr>
                            </w:pPr>
                            <w:r w:rsidRPr="008F188D">
                              <w:rPr>
                                <w:sz w:val="32"/>
                                <w:szCs w:val="32"/>
                              </w:rPr>
                              <w:t xml:space="preserve">U-bord I med axeltillsats. </w:t>
                            </w:r>
                          </w:p>
                          <w:p w14:paraId="5F2FB3B9" w14:textId="77777777" w:rsidR="00CA6393" w:rsidRPr="008F188D" w:rsidRDefault="00CA6393" w:rsidP="00CA6393">
                            <w:pPr>
                              <w:ind w:left="720"/>
                              <w:rPr>
                                <w:sz w:val="28"/>
                                <w:szCs w:val="28"/>
                              </w:rPr>
                            </w:pPr>
                            <w:r w:rsidRPr="008F188D">
                              <w:rPr>
                                <w:sz w:val="28"/>
                                <w:szCs w:val="28"/>
                              </w:rPr>
                              <w:t>(Vi har två olika ryggplattor. Bilderna visar den senast inköpta. Finns på plan 3.)</w:t>
                            </w:r>
                          </w:p>
                          <w:p w14:paraId="440EA210" w14:textId="77777777" w:rsidR="00CA6393" w:rsidRPr="00F40847" w:rsidRDefault="00CA6393" w:rsidP="00CA6393">
                            <w:pPr>
                              <w:numPr>
                                <w:ilvl w:val="0"/>
                                <w:numId w:val="23"/>
                              </w:numPr>
                              <w:spacing w:after="0" w:line="240" w:lineRule="auto"/>
                              <w:ind w:right="0"/>
                              <w:rPr>
                                <w:sz w:val="28"/>
                                <w:szCs w:val="28"/>
                              </w:rPr>
                            </w:pPr>
                            <w:r w:rsidRPr="00F40847">
                              <w:rPr>
                                <w:sz w:val="28"/>
                                <w:szCs w:val="28"/>
                              </w:rPr>
                              <w:t>Hjälmformade huvudstödet</w:t>
                            </w:r>
                          </w:p>
                          <w:p w14:paraId="006C2233" w14:textId="77777777" w:rsidR="00CA6393" w:rsidRDefault="00CA6393" w:rsidP="00CA6393">
                            <w:pPr>
                              <w:ind w:left="720"/>
                            </w:pPr>
                          </w:p>
                          <w:p w14:paraId="4F689E99" w14:textId="77777777" w:rsidR="00CA6393" w:rsidRDefault="00CA6393" w:rsidP="00CA639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C2F815" id="Rectangle 19" o:spid="_x0000_s1027" style="position:absolute;left:0;text-align:left;margin-left:99pt;margin-top:180.6pt;width:261pt;height: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">
                <v:textbox>
                  <w:txbxContent>
                    <w:p w14:paraId="3C77E8EE" w14:textId="77777777" w:rsidR="00CA6393" w:rsidRPr="008F188D" w:rsidRDefault="00CA6393" w:rsidP="00CA6393">
                      <w:pPr>
                        <w:numPr>
                          <w:ilvl w:val="0"/>
                          <w:numId w:val="23"/>
                        </w:numPr>
                        <w:spacing w:after="0" w:line="240" w:lineRule="auto"/>
                        <w:ind w:right="0"/>
                        <w:rPr>
                          <w:sz w:val="32"/>
                          <w:szCs w:val="32"/>
                        </w:rPr>
                      </w:pPr>
                      <w:r w:rsidRPr="008F188D">
                        <w:rPr>
                          <w:sz w:val="32"/>
                          <w:szCs w:val="32"/>
                        </w:rPr>
                        <w:t xml:space="preserve">U-bord I med axeltillsats. </w:t>
                      </w:r>
                    </w:p>
                    <w:p w14:paraId="5F2FB3B9" w14:textId="77777777" w:rsidR="00CA6393" w:rsidRPr="008F188D" w:rsidRDefault="00CA6393" w:rsidP="00CA6393">
                      <w:pPr>
                        <w:ind w:left="720"/>
                        <w:rPr>
                          <w:sz w:val="28"/>
                          <w:szCs w:val="28"/>
                        </w:rPr>
                      </w:pPr>
                      <w:r w:rsidRPr="008F188D">
                        <w:rPr>
                          <w:sz w:val="28"/>
                          <w:szCs w:val="28"/>
                        </w:rPr>
                        <w:t>(Vi har två olika ryggplattor. Bilderna visar den senast inköpta. Finns på plan 3.)</w:t>
                      </w:r>
                    </w:p>
                    <w:p w14:paraId="440EA210" w14:textId="77777777" w:rsidR="00CA6393" w:rsidRPr="00F40847" w:rsidRDefault="00CA6393" w:rsidP="00CA6393">
                      <w:pPr>
                        <w:numPr>
                          <w:ilvl w:val="0"/>
                          <w:numId w:val="23"/>
                        </w:numPr>
                        <w:spacing w:after="0" w:line="240" w:lineRule="auto"/>
                        <w:ind w:right="0"/>
                        <w:rPr>
                          <w:sz w:val="28"/>
                          <w:szCs w:val="28"/>
                        </w:rPr>
                      </w:pPr>
                      <w:r w:rsidRPr="00F40847">
                        <w:rPr>
                          <w:sz w:val="28"/>
                          <w:szCs w:val="28"/>
                        </w:rPr>
                        <w:t>Hjälmformade huvudstödet</w:t>
                      </w:r>
                    </w:p>
                    <w:p w14:paraId="006C2233" w14:textId="77777777" w:rsidR="00CA6393" w:rsidRDefault="00CA6393" w:rsidP="00CA6393">
                      <w:pPr>
                        <w:ind w:left="720"/>
                      </w:pPr>
                    </w:p>
                    <w:p w14:paraId="4F689E99" w14:textId="77777777" w:rsidR="00CA6393" w:rsidRDefault="00CA6393" w:rsidP="00CA6393"/>
                  </w:txbxContent>
                </v:textbox>
              </v:rect>
            </w:pict>
          </mc:Fallback>
        </mc:AlternateContent>
      </w:r>
      <w:r w:rsidRPr="00CA6393">
        <w:rPr>
          <w:noProof/>
          <w:szCs w:val="20"/>
        </w:rPr>
        <w:drawing>
          <wp:inline distT="0" distB="0" distL="0" distR="0" wp14:anchorId="736F95DD" wp14:editId="13608909">
            <wp:extent cx="4953000" cy="3352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53000" cy="3352800"/>
                    </a:xfrm>
                    <a:prstGeom prst="rect">
                      <a:avLst/>
                    </a:prstGeom>
                    <a:noFill/>
                    <a:ln>
                      <a:noFill/>
                    </a:ln>
                  </pic:spPr>
                </pic:pic>
              </a:graphicData>
            </a:graphic>
          </wp:inline>
        </w:drawing>
      </w:r>
    </w:p>
    <w:p w14:paraId="1E35C106" w14:textId="77777777" w:rsidR="00CA6393" w:rsidRPr="00CA6393" w:rsidRDefault="00CA6393" w:rsidP="00CA6393">
      <w:pPr>
        <w:spacing w:after="0" w:line="240" w:lineRule="auto"/>
        <w:ind w:left="0" w:right="0"/>
        <w:rPr>
          <w:szCs w:val="20"/>
        </w:rPr>
      </w:pPr>
    </w:p>
    <w:p w14:paraId="0F3AC917" w14:textId="77777777" w:rsidR="00CA6393" w:rsidRPr="00CA6393" w:rsidRDefault="00CA6393" w:rsidP="00CA6393">
      <w:pPr>
        <w:spacing w:after="0" w:line="240" w:lineRule="auto"/>
        <w:ind w:left="0" w:right="0"/>
        <w:rPr>
          <w:szCs w:val="20"/>
        </w:rPr>
      </w:pPr>
      <w:r w:rsidRPr="00CA6393">
        <w:rPr>
          <w:szCs w:val="20"/>
        </w:rPr>
        <w:lastRenderedPageBreak/>
        <w:t>Bild 2</w:t>
      </w:r>
    </w:p>
    <w:p w14:paraId="5D413CE3" w14:textId="57D577AE" w:rsidR="00CA6393" w:rsidRPr="00CA6393" w:rsidRDefault="00CA6393" w:rsidP="00CA6393">
      <w:pPr>
        <w:spacing w:after="0" w:line="240" w:lineRule="auto"/>
        <w:ind w:left="0" w:right="0"/>
        <w:jc w:val="center"/>
        <w:rPr>
          <w:szCs w:val="20"/>
        </w:rPr>
      </w:pPr>
      <w:r w:rsidRPr="00CA6393">
        <w:rPr>
          <w:noProof/>
          <w:szCs w:val="20"/>
        </w:rPr>
        <w:drawing>
          <wp:inline distT="0" distB="0" distL="0" distR="0" wp14:anchorId="1AD52737" wp14:editId="31BA6C32">
            <wp:extent cx="4953000" cy="33051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53000" cy="3305175"/>
                    </a:xfrm>
                    <a:prstGeom prst="rect">
                      <a:avLst/>
                    </a:prstGeom>
                    <a:noFill/>
                    <a:ln>
                      <a:noFill/>
                    </a:ln>
                  </pic:spPr>
                </pic:pic>
              </a:graphicData>
            </a:graphic>
          </wp:inline>
        </w:drawing>
      </w:r>
    </w:p>
    <w:p w14:paraId="2AC9BFE3" w14:textId="77777777" w:rsidR="00CA6393" w:rsidRPr="00CA6393" w:rsidRDefault="00CA6393" w:rsidP="00CA6393">
      <w:pPr>
        <w:spacing w:after="0" w:line="240" w:lineRule="auto"/>
        <w:ind w:left="0" w:right="0"/>
        <w:rPr>
          <w:szCs w:val="20"/>
        </w:rPr>
      </w:pPr>
    </w:p>
    <w:p w14:paraId="18D31EC4" w14:textId="77777777" w:rsidR="00CA6393" w:rsidRPr="00CA6393" w:rsidRDefault="00CA6393" w:rsidP="00CA6393">
      <w:pPr>
        <w:spacing w:after="0" w:line="240" w:lineRule="auto"/>
        <w:ind w:left="0" w:right="0"/>
        <w:rPr>
          <w:szCs w:val="20"/>
        </w:rPr>
      </w:pPr>
      <w:r w:rsidRPr="00CA6393">
        <w:rPr>
          <w:szCs w:val="20"/>
        </w:rPr>
        <w:t>Bild 3</w:t>
      </w:r>
    </w:p>
    <w:p w14:paraId="764FFAA0" w14:textId="20095727" w:rsidR="00CA6393" w:rsidRPr="00CA6393" w:rsidRDefault="00CA6393" w:rsidP="00CA6393">
      <w:pPr>
        <w:spacing w:after="0" w:line="240" w:lineRule="auto"/>
        <w:ind w:left="0" w:right="0"/>
        <w:jc w:val="center"/>
        <w:rPr>
          <w:szCs w:val="20"/>
        </w:rPr>
      </w:pPr>
      <w:r w:rsidRPr="00CA6393">
        <w:rPr>
          <w:noProof/>
          <w:szCs w:val="20"/>
        </w:rPr>
        <mc:AlternateContent>
          <mc:Choice Requires="wps">
            <w:drawing>
              <wp:anchor distT="0" distB="0" distL="114300" distR="114300" simplePos="0" relativeHeight="251661312" behindDoc="0" locked="0" layoutInCell="1" allowOverlap="1" wp14:anchorId="03B41FCA" wp14:editId="11F285F2">
                <wp:simplePos x="0" y="0"/>
                <wp:positionH relativeFrom="column">
                  <wp:posOffset>3200400</wp:posOffset>
                </wp:positionH>
                <wp:positionV relativeFrom="paragraph">
                  <wp:posOffset>3002280</wp:posOffset>
                </wp:positionV>
                <wp:extent cx="1714500" cy="800100"/>
                <wp:effectExtent l="9525" t="11430" r="9525" b="762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00100"/>
                        </a:xfrm>
                        <a:prstGeom prst="rect">
                          <a:avLst/>
                        </a:prstGeom>
                        <a:solidFill>
                          <a:srgbClr val="FFFFFF"/>
                        </a:solidFill>
                        <a:ln w="9525">
                          <a:solidFill>
                            <a:srgbClr val="000000"/>
                          </a:solidFill>
                          <a:miter lim="800000"/>
                          <a:headEnd/>
                          <a:tailEnd/>
                        </a:ln>
                      </wps:spPr>
                      <wps:txbx>
                        <w:txbxContent>
                          <w:p w14:paraId="3CF4F671" w14:textId="77777777" w:rsidR="00CA6393" w:rsidRPr="00F40847" w:rsidRDefault="00CA6393" w:rsidP="00CA6393">
                            <w:pPr>
                              <w:rPr>
                                <w:sz w:val="28"/>
                                <w:szCs w:val="28"/>
                              </w:rPr>
                            </w:pPr>
                            <w:r w:rsidRPr="00F40847">
                              <w:rPr>
                                <w:sz w:val="28"/>
                                <w:szCs w:val="28"/>
                              </w:rPr>
                              <w:t xml:space="preserve">Se till att remmen hamnar rätt </w:t>
                            </w:r>
                            <w:r w:rsidRPr="00F40847">
                              <w:rPr>
                                <w:i/>
                                <w:sz w:val="28"/>
                                <w:szCs w:val="28"/>
                              </w:rPr>
                              <w:t xml:space="preserve">före </w:t>
                            </w:r>
                            <w:r w:rsidRPr="00F40847">
                              <w:rPr>
                                <w:sz w:val="28"/>
                                <w:szCs w:val="28"/>
                              </w:rPr>
                              <w:t xml:space="preserve">överflytt.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41FCA" id="Rectangle 18" o:spid="_x0000_s1028" style="position:absolute;left:0;text-align:left;margin-left:252pt;margin-top:236.4pt;width:135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">
                <v:textbox>
                  <w:txbxContent>
                    <w:p w14:paraId="3CF4F671" w14:textId="77777777" w:rsidR="00CA6393" w:rsidRPr="00F40847" w:rsidRDefault="00CA6393" w:rsidP="00CA6393">
                      <w:pPr>
                        <w:rPr>
                          <w:sz w:val="28"/>
                          <w:szCs w:val="28"/>
                        </w:rPr>
                      </w:pPr>
                      <w:r w:rsidRPr="00F40847">
                        <w:rPr>
                          <w:sz w:val="28"/>
                          <w:szCs w:val="28"/>
                        </w:rPr>
                        <w:t xml:space="preserve">Se till att remmen hamnar rätt </w:t>
                      </w:r>
                      <w:r w:rsidRPr="00F40847">
                        <w:rPr>
                          <w:i/>
                          <w:sz w:val="28"/>
                          <w:szCs w:val="28"/>
                        </w:rPr>
                        <w:t xml:space="preserve">före </w:t>
                      </w:r>
                      <w:r w:rsidRPr="00F40847">
                        <w:rPr>
                          <w:sz w:val="28"/>
                          <w:szCs w:val="28"/>
                        </w:rPr>
                        <w:t xml:space="preserve">överflytt. </w:t>
                      </w:r>
                    </w:p>
                  </w:txbxContent>
                </v:textbox>
              </v:rect>
            </w:pict>
          </mc:Fallback>
        </mc:AlternateContent>
      </w:r>
      <w:r w:rsidRPr="00CA6393">
        <w:rPr>
          <w:noProof/>
          <w:szCs w:val="20"/>
        </w:rPr>
        <w:drawing>
          <wp:inline distT="0" distB="0" distL="0" distR="0" wp14:anchorId="7E4E1A0E" wp14:editId="7DDD5112">
            <wp:extent cx="4953000" cy="37147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754EB984" w14:textId="77777777" w:rsidR="00CA6393" w:rsidRPr="00CA6393" w:rsidRDefault="00CA6393" w:rsidP="00CA6393">
      <w:pPr>
        <w:spacing w:after="0" w:line="240" w:lineRule="auto"/>
        <w:ind w:left="0" w:right="0"/>
        <w:rPr>
          <w:szCs w:val="20"/>
        </w:rPr>
      </w:pPr>
    </w:p>
    <w:p w14:paraId="683004A5" w14:textId="77777777" w:rsidR="00CA6393" w:rsidRPr="00CA6393" w:rsidRDefault="00CA6393" w:rsidP="00CA6393">
      <w:pPr>
        <w:spacing w:after="0" w:line="240" w:lineRule="auto"/>
        <w:ind w:left="0" w:right="0"/>
        <w:rPr>
          <w:szCs w:val="20"/>
        </w:rPr>
      </w:pPr>
    </w:p>
    <w:p w14:paraId="152F2C59" w14:textId="77777777" w:rsidR="00CA6393" w:rsidRPr="00CA6393" w:rsidRDefault="00CA6393" w:rsidP="00CA6393">
      <w:pPr>
        <w:spacing w:after="0" w:line="240" w:lineRule="auto"/>
        <w:ind w:left="0" w:right="0"/>
        <w:rPr>
          <w:szCs w:val="20"/>
        </w:rPr>
      </w:pPr>
    </w:p>
    <w:p w14:paraId="4DC51637" w14:textId="77777777" w:rsidR="00CA6393" w:rsidRPr="00CA6393" w:rsidRDefault="00CA6393" w:rsidP="00CA6393">
      <w:pPr>
        <w:spacing w:after="0" w:line="240" w:lineRule="auto"/>
        <w:ind w:left="0" w:right="0"/>
        <w:rPr>
          <w:szCs w:val="20"/>
        </w:rPr>
      </w:pPr>
    </w:p>
    <w:p w14:paraId="1CF22B8D" w14:textId="77777777" w:rsidR="00CA6393" w:rsidRPr="00CA6393" w:rsidRDefault="00CA6393" w:rsidP="00CA6393">
      <w:pPr>
        <w:spacing w:after="0" w:line="240" w:lineRule="auto"/>
        <w:ind w:left="0" w:right="0"/>
        <w:rPr>
          <w:szCs w:val="20"/>
        </w:rPr>
      </w:pPr>
    </w:p>
    <w:p w14:paraId="117D8576" w14:textId="77777777" w:rsidR="00CA6393" w:rsidRPr="00CA6393" w:rsidRDefault="00CA6393" w:rsidP="00CA6393">
      <w:pPr>
        <w:spacing w:after="0" w:line="240" w:lineRule="auto"/>
        <w:ind w:left="0" w:right="0"/>
        <w:rPr>
          <w:szCs w:val="20"/>
        </w:rPr>
      </w:pPr>
    </w:p>
    <w:p w14:paraId="1775AD0D" w14:textId="77777777" w:rsidR="00CA6393" w:rsidRPr="00CA6393" w:rsidRDefault="00CA6393" w:rsidP="00CA6393">
      <w:pPr>
        <w:spacing w:after="0" w:line="240" w:lineRule="auto"/>
        <w:ind w:left="0" w:right="0"/>
        <w:rPr>
          <w:szCs w:val="20"/>
        </w:rPr>
      </w:pPr>
    </w:p>
    <w:p w14:paraId="187C9382" w14:textId="77777777" w:rsidR="00CA6393" w:rsidRPr="00CA6393" w:rsidRDefault="00CA6393" w:rsidP="00CA6393">
      <w:pPr>
        <w:spacing w:after="0" w:line="240" w:lineRule="auto"/>
        <w:ind w:left="0" w:right="0"/>
        <w:rPr>
          <w:szCs w:val="20"/>
        </w:rPr>
      </w:pPr>
      <w:r w:rsidRPr="00CA6393">
        <w:rPr>
          <w:szCs w:val="20"/>
        </w:rPr>
        <w:t>Bild 4</w:t>
      </w:r>
    </w:p>
    <w:p w14:paraId="7E339626" w14:textId="1C508990" w:rsidR="00CA6393" w:rsidRPr="00CA6393" w:rsidRDefault="00CA6393" w:rsidP="00CA6393">
      <w:pPr>
        <w:spacing w:after="0" w:line="240" w:lineRule="auto"/>
        <w:ind w:left="0" w:right="0"/>
        <w:jc w:val="center"/>
        <w:rPr>
          <w:szCs w:val="20"/>
        </w:rPr>
      </w:pPr>
      <w:r w:rsidRPr="00CA6393">
        <w:rPr>
          <w:noProof/>
          <w:szCs w:val="20"/>
        </w:rPr>
        <mc:AlternateContent>
          <mc:Choice Requires="wps">
            <w:drawing>
              <wp:anchor distT="0" distB="0" distL="114300" distR="114300" simplePos="0" relativeHeight="251662336" behindDoc="0" locked="0" layoutInCell="1" allowOverlap="1" wp14:anchorId="303439E9" wp14:editId="5D763EB5">
                <wp:simplePos x="0" y="0"/>
                <wp:positionH relativeFrom="column">
                  <wp:posOffset>800100</wp:posOffset>
                </wp:positionH>
                <wp:positionV relativeFrom="paragraph">
                  <wp:posOffset>3055620</wp:posOffset>
                </wp:positionV>
                <wp:extent cx="4229100" cy="1371600"/>
                <wp:effectExtent l="9525" t="7620" r="9525" b="1143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1371600"/>
                        </a:xfrm>
                        <a:prstGeom prst="rect">
                          <a:avLst/>
                        </a:prstGeom>
                        <a:solidFill>
                          <a:srgbClr val="FFFFFF"/>
                        </a:solidFill>
                        <a:ln w="9525">
                          <a:solidFill>
                            <a:srgbClr val="000000"/>
                          </a:solidFill>
                          <a:miter lim="800000"/>
                          <a:headEnd/>
                          <a:tailEnd/>
                        </a:ln>
                      </wps:spPr>
                      <wps:txbx>
                        <w:txbxContent>
                          <w:p w14:paraId="206A4D17"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 xml:space="preserve">Ställ in beach chair-läget </w:t>
                            </w:r>
                            <w:r w:rsidRPr="00193187">
                              <w:rPr>
                                <w:i/>
                                <w:sz w:val="28"/>
                                <w:szCs w:val="28"/>
                              </w:rPr>
                              <w:t xml:space="preserve">före </w:t>
                            </w:r>
                            <w:r w:rsidRPr="00193187">
                              <w:rPr>
                                <w:sz w:val="28"/>
                                <w:szCs w:val="28"/>
                              </w:rPr>
                              <w:t xml:space="preserve">överflytt. </w:t>
                            </w:r>
                          </w:p>
                          <w:p w14:paraId="291C2414"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 xml:space="preserve">Låt patienten delta i att finna ett bekvämt läge. </w:t>
                            </w:r>
                          </w:p>
                          <w:p w14:paraId="37A0DA00"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Ställ in hjälmen två cm för långt ner – patienten sjunker ner en aning efter narkosinduktion.</w:t>
                            </w:r>
                          </w:p>
                          <w:p w14:paraId="30D7F776" w14:textId="77777777" w:rsidR="00CA6393" w:rsidRPr="00193187" w:rsidRDefault="00CA6393" w:rsidP="00CA6393">
                            <w:pPr>
                              <w:rPr>
                                <w:sz w:val="28"/>
                                <w:szCs w:val="28"/>
                              </w:rPr>
                            </w:pPr>
                            <w:r w:rsidRPr="00193187">
                              <w:rPr>
                                <w:sz w:val="28"/>
                                <w:szCs w:val="28"/>
                                <w:u w:val="single"/>
                              </w:rPr>
                              <w:t>Mål</w:t>
                            </w:r>
                            <w:r w:rsidRPr="00193187">
                              <w:rPr>
                                <w:sz w:val="28"/>
                                <w:szCs w:val="28"/>
                              </w:rPr>
                              <w:t xml:space="preserve">: Öronen ska </w:t>
                            </w:r>
                            <w:r>
                              <w:rPr>
                                <w:sz w:val="28"/>
                                <w:szCs w:val="28"/>
                              </w:rPr>
                              <w:t xml:space="preserve">ligga fria när patienten har </w:t>
                            </w:r>
                          </w:p>
                          <w:p w14:paraId="683D2BF4" w14:textId="77777777" w:rsidR="00CA6393" w:rsidRPr="00193187" w:rsidRDefault="00CA6393" w:rsidP="00CA6393">
                            <w:pPr>
                              <w:rPr>
                                <w:sz w:val="28"/>
                                <w:szCs w:val="28"/>
                              </w:rPr>
                            </w:pPr>
                            <w:r w:rsidRPr="00193187">
                              <w:rPr>
                                <w:sz w:val="28"/>
                                <w:szCs w:val="28"/>
                              </w:rPr>
                              <w:t>somnat.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3439E9" id="Rectangle 17" o:spid="_x0000_s1029" style="position:absolute;left:0;text-align:left;margin-left:63pt;margin-top:240.6pt;width:333pt;height:1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">
                <v:textbox>
                  <w:txbxContent>
                    <w:p w14:paraId="206A4D17"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 xml:space="preserve">Ställ in beach chair-läget </w:t>
                      </w:r>
                      <w:r w:rsidRPr="00193187">
                        <w:rPr>
                          <w:i/>
                          <w:sz w:val="28"/>
                          <w:szCs w:val="28"/>
                        </w:rPr>
                        <w:t xml:space="preserve">före </w:t>
                      </w:r>
                      <w:r w:rsidRPr="00193187">
                        <w:rPr>
                          <w:sz w:val="28"/>
                          <w:szCs w:val="28"/>
                        </w:rPr>
                        <w:t xml:space="preserve">överflytt. </w:t>
                      </w:r>
                    </w:p>
                    <w:p w14:paraId="291C2414"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 xml:space="preserve">Låt patienten delta i att finna ett bekvämt läge. </w:t>
                      </w:r>
                    </w:p>
                    <w:p w14:paraId="37A0DA00" w14:textId="77777777" w:rsidR="00CA6393" w:rsidRPr="00193187" w:rsidRDefault="00CA6393" w:rsidP="00CA6393">
                      <w:pPr>
                        <w:numPr>
                          <w:ilvl w:val="0"/>
                          <w:numId w:val="24"/>
                        </w:numPr>
                        <w:spacing w:after="0" w:line="240" w:lineRule="auto"/>
                        <w:ind w:right="0"/>
                        <w:rPr>
                          <w:sz w:val="28"/>
                          <w:szCs w:val="28"/>
                        </w:rPr>
                      </w:pPr>
                      <w:r w:rsidRPr="00193187">
                        <w:rPr>
                          <w:sz w:val="28"/>
                          <w:szCs w:val="28"/>
                        </w:rPr>
                        <w:t>Ställ in hjälmen två cm för långt ner – patienten sjunker ner en aning efter narkosinduktion.</w:t>
                      </w:r>
                    </w:p>
                    <w:p w14:paraId="30D7F776" w14:textId="77777777" w:rsidR="00CA6393" w:rsidRPr="00193187" w:rsidRDefault="00CA6393" w:rsidP="00CA6393">
                      <w:pPr>
                        <w:rPr>
                          <w:sz w:val="28"/>
                          <w:szCs w:val="28"/>
                        </w:rPr>
                      </w:pPr>
                      <w:r w:rsidRPr="00193187">
                        <w:rPr>
                          <w:sz w:val="28"/>
                          <w:szCs w:val="28"/>
                          <w:u w:val="single"/>
                        </w:rPr>
                        <w:t>Mål</w:t>
                      </w:r>
                      <w:r w:rsidRPr="00193187">
                        <w:rPr>
                          <w:sz w:val="28"/>
                          <w:szCs w:val="28"/>
                        </w:rPr>
                        <w:t xml:space="preserve">: Öronen ska </w:t>
                      </w:r>
                      <w:r>
                        <w:rPr>
                          <w:sz w:val="28"/>
                          <w:szCs w:val="28"/>
                        </w:rPr>
                        <w:t xml:space="preserve">ligga fria när patienten har </w:t>
                      </w:r>
                    </w:p>
                    <w:p w14:paraId="683D2BF4" w14:textId="77777777" w:rsidR="00CA6393" w:rsidRPr="00193187" w:rsidRDefault="00CA6393" w:rsidP="00CA6393">
                      <w:pPr>
                        <w:rPr>
                          <w:sz w:val="28"/>
                          <w:szCs w:val="28"/>
                        </w:rPr>
                      </w:pPr>
                      <w:r w:rsidRPr="00193187">
                        <w:rPr>
                          <w:sz w:val="28"/>
                          <w:szCs w:val="28"/>
                        </w:rPr>
                        <w:t>somnat.</w:t>
                      </w:r>
                    </w:p>
                  </w:txbxContent>
                </v:textbox>
              </v:rect>
            </w:pict>
          </mc:Fallback>
        </mc:AlternateContent>
      </w:r>
      <w:r w:rsidRPr="00CA6393">
        <w:rPr>
          <w:noProof/>
          <w:szCs w:val="20"/>
        </w:rPr>
        <w:drawing>
          <wp:inline distT="0" distB="0" distL="0" distR="0" wp14:anchorId="154A8A51" wp14:editId="4BFBEDE6">
            <wp:extent cx="4953000" cy="3714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1C142B4A" w14:textId="77777777" w:rsidR="00CA6393" w:rsidRPr="00CA6393" w:rsidRDefault="00CA6393" w:rsidP="00CA6393">
      <w:pPr>
        <w:spacing w:after="0" w:line="240" w:lineRule="auto"/>
        <w:ind w:left="0" w:right="0"/>
        <w:jc w:val="center"/>
        <w:rPr>
          <w:szCs w:val="20"/>
        </w:rPr>
      </w:pPr>
    </w:p>
    <w:p w14:paraId="4CCD768C" w14:textId="77777777" w:rsidR="00CA6393" w:rsidRPr="00CA6393" w:rsidRDefault="00CA6393" w:rsidP="00CA6393">
      <w:pPr>
        <w:spacing w:after="0" w:line="240" w:lineRule="auto"/>
        <w:ind w:left="0" w:right="0"/>
        <w:rPr>
          <w:szCs w:val="20"/>
        </w:rPr>
      </w:pPr>
    </w:p>
    <w:p w14:paraId="0149A956" w14:textId="77777777" w:rsidR="00CA6393" w:rsidRPr="00CA6393" w:rsidRDefault="00CA6393" w:rsidP="00CA6393">
      <w:pPr>
        <w:spacing w:after="0" w:line="240" w:lineRule="auto"/>
        <w:ind w:left="0" w:right="0"/>
        <w:rPr>
          <w:szCs w:val="20"/>
        </w:rPr>
      </w:pPr>
      <w:r w:rsidRPr="00CA6393">
        <w:rPr>
          <w:szCs w:val="20"/>
        </w:rPr>
        <w:t>Bild 5</w:t>
      </w:r>
    </w:p>
    <w:p w14:paraId="01F1FEDE" w14:textId="0A16A1D0" w:rsidR="00CA6393" w:rsidRPr="00CA6393" w:rsidRDefault="00CA6393" w:rsidP="00CA6393">
      <w:pPr>
        <w:spacing w:after="0" w:line="240" w:lineRule="auto"/>
        <w:ind w:left="0" w:right="0"/>
        <w:jc w:val="center"/>
        <w:rPr>
          <w:szCs w:val="20"/>
        </w:rPr>
      </w:pPr>
      <w:r w:rsidRPr="00CA6393">
        <w:rPr>
          <w:noProof/>
          <w:szCs w:val="20"/>
        </w:rPr>
        <w:lastRenderedPageBreak/>
        <mc:AlternateContent>
          <mc:Choice Requires="wps">
            <w:drawing>
              <wp:anchor distT="0" distB="0" distL="114300" distR="114300" simplePos="0" relativeHeight="251663360" behindDoc="0" locked="0" layoutInCell="1" allowOverlap="1" wp14:anchorId="5E9E7BF4" wp14:editId="5D546795">
                <wp:simplePos x="0" y="0"/>
                <wp:positionH relativeFrom="column">
                  <wp:posOffset>1371600</wp:posOffset>
                </wp:positionH>
                <wp:positionV relativeFrom="paragraph">
                  <wp:posOffset>2763520</wp:posOffset>
                </wp:positionV>
                <wp:extent cx="3429000" cy="1363980"/>
                <wp:effectExtent l="9525" t="10795" r="9525" b="63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363980"/>
                        </a:xfrm>
                        <a:prstGeom prst="rect">
                          <a:avLst/>
                        </a:prstGeom>
                        <a:solidFill>
                          <a:srgbClr val="FFFFFF"/>
                        </a:solidFill>
                        <a:ln w="9525">
                          <a:solidFill>
                            <a:srgbClr val="000000"/>
                          </a:solidFill>
                          <a:miter lim="800000"/>
                          <a:headEnd/>
                          <a:tailEnd/>
                        </a:ln>
                      </wps:spPr>
                      <wps:txbx>
                        <w:txbxContent>
                          <w:p w14:paraId="68C537A5" w14:textId="77777777" w:rsidR="00CA6393" w:rsidRPr="00F40847" w:rsidRDefault="00CA6393" w:rsidP="00CA6393">
                            <w:pPr>
                              <w:numPr>
                                <w:ilvl w:val="0"/>
                                <w:numId w:val="25"/>
                              </w:numPr>
                              <w:spacing w:after="0" w:line="240" w:lineRule="auto"/>
                              <w:ind w:right="0"/>
                              <w:rPr>
                                <w:sz w:val="28"/>
                                <w:szCs w:val="28"/>
                              </w:rPr>
                            </w:pPr>
                            <w:r w:rsidRPr="00F40847">
                              <w:rPr>
                                <w:sz w:val="28"/>
                                <w:szCs w:val="28"/>
                              </w:rPr>
                              <w:t xml:space="preserve">Tippa bordet bakåt utan att f ö ändra inställningarna. </w:t>
                            </w:r>
                          </w:p>
                          <w:p w14:paraId="70F4A5DB" w14:textId="77777777" w:rsidR="00CA6393" w:rsidRPr="00F40847" w:rsidRDefault="00CA6393" w:rsidP="00CA6393">
                            <w:pPr>
                              <w:numPr>
                                <w:ilvl w:val="0"/>
                                <w:numId w:val="25"/>
                              </w:numPr>
                              <w:spacing w:after="0" w:line="240" w:lineRule="auto"/>
                              <w:ind w:right="0"/>
                              <w:rPr>
                                <w:sz w:val="28"/>
                                <w:szCs w:val="28"/>
                              </w:rPr>
                            </w:pPr>
                            <w:r w:rsidRPr="00F40847">
                              <w:rPr>
                                <w:sz w:val="28"/>
                                <w:szCs w:val="28"/>
                              </w:rPr>
                              <w:t>Söv i detta läget.</w:t>
                            </w:r>
                          </w:p>
                          <w:p w14:paraId="748BB87E" w14:textId="77777777" w:rsidR="00CA6393" w:rsidRDefault="00CA6393" w:rsidP="00CA6393">
                            <w:pPr>
                              <w:numPr>
                                <w:ilvl w:val="0"/>
                                <w:numId w:val="25"/>
                              </w:numPr>
                              <w:spacing w:after="0" w:line="240" w:lineRule="auto"/>
                              <w:ind w:right="0"/>
                              <w:rPr>
                                <w:sz w:val="28"/>
                                <w:szCs w:val="28"/>
                              </w:rPr>
                            </w:pPr>
                            <w:r w:rsidRPr="00F40847">
                              <w:rPr>
                                <w:sz w:val="28"/>
                                <w:szCs w:val="28"/>
                              </w:rPr>
                              <w:t>Fäll sedan upp igen.</w:t>
                            </w:r>
                          </w:p>
                          <w:p w14:paraId="2F31B661" w14:textId="77777777" w:rsidR="00CA6393" w:rsidRPr="00F40847" w:rsidRDefault="00CA6393" w:rsidP="00CA6393">
                            <w:pPr>
                              <w:numPr>
                                <w:ilvl w:val="0"/>
                                <w:numId w:val="25"/>
                              </w:numPr>
                              <w:spacing w:after="0" w:line="240" w:lineRule="auto"/>
                              <w:ind w:right="0"/>
                              <w:rPr>
                                <w:sz w:val="28"/>
                                <w:szCs w:val="28"/>
                              </w:rPr>
                            </w:pPr>
                            <w:r>
                              <w:rPr>
                                <w:sz w:val="28"/>
                                <w:szCs w:val="28"/>
                              </w:rPr>
                              <w:t>Ev kudde under knäna.</w:t>
                            </w:r>
                          </w:p>
                          <w:p w14:paraId="212E83C7" w14:textId="77777777" w:rsidR="00CA6393" w:rsidRPr="00F40847" w:rsidRDefault="00CA6393" w:rsidP="00CA6393">
                            <w:pPr>
                              <w:ind w:left="360"/>
                              <w:rPr>
                                <w:sz w:val="28"/>
                                <w:szCs w:val="28"/>
                              </w:rPr>
                            </w:pPr>
                            <w:r w:rsidRPr="00F40847">
                              <w:rPr>
                                <w:i/>
                                <w:sz w:val="28"/>
                                <w:szCs w:val="28"/>
                              </w:rPr>
                              <w:t>Tips</w:t>
                            </w:r>
                            <w:r w:rsidRPr="00F40847">
                              <w:rPr>
                                <w:sz w:val="28"/>
                                <w:szCs w:val="28"/>
                              </w:rPr>
                              <w:t xml:space="preserve"> för den som ansvarar för luftvägen! Stå på en pall.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9E7BF4" id="Rectangle 16" o:spid="_x0000_s1030" style="position:absolute;left:0;text-align:left;margin-left:108pt;margin-top:217.6pt;width:270pt;height:10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">
                <v:textbox>
                  <w:txbxContent>
                    <w:p w14:paraId="68C537A5" w14:textId="77777777" w:rsidR="00CA6393" w:rsidRPr="00F40847" w:rsidRDefault="00CA6393" w:rsidP="00CA6393">
                      <w:pPr>
                        <w:numPr>
                          <w:ilvl w:val="0"/>
                          <w:numId w:val="25"/>
                        </w:numPr>
                        <w:spacing w:after="0" w:line="240" w:lineRule="auto"/>
                        <w:ind w:right="0"/>
                        <w:rPr>
                          <w:sz w:val="28"/>
                          <w:szCs w:val="28"/>
                        </w:rPr>
                      </w:pPr>
                      <w:r w:rsidRPr="00F40847">
                        <w:rPr>
                          <w:sz w:val="28"/>
                          <w:szCs w:val="28"/>
                        </w:rPr>
                        <w:t xml:space="preserve">Tippa bordet bakåt utan att f ö ändra inställningarna. </w:t>
                      </w:r>
                    </w:p>
                    <w:p w14:paraId="70F4A5DB" w14:textId="77777777" w:rsidR="00CA6393" w:rsidRPr="00F40847" w:rsidRDefault="00CA6393" w:rsidP="00CA6393">
                      <w:pPr>
                        <w:numPr>
                          <w:ilvl w:val="0"/>
                          <w:numId w:val="25"/>
                        </w:numPr>
                        <w:spacing w:after="0" w:line="240" w:lineRule="auto"/>
                        <w:ind w:right="0"/>
                        <w:rPr>
                          <w:sz w:val="28"/>
                          <w:szCs w:val="28"/>
                        </w:rPr>
                      </w:pPr>
                      <w:r w:rsidRPr="00F40847">
                        <w:rPr>
                          <w:sz w:val="28"/>
                          <w:szCs w:val="28"/>
                        </w:rPr>
                        <w:t>Söv i detta läget.</w:t>
                      </w:r>
                    </w:p>
                    <w:p w14:paraId="748BB87E" w14:textId="77777777" w:rsidR="00CA6393" w:rsidRDefault="00CA6393" w:rsidP="00CA6393">
                      <w:pPr>
                        <w:numPr>
                          <w:ilvl w:val="0"/>
                          <w:numId w:val="25"/>
                        </w:numPr>
                        <w:spacing w:after="0" w:line="240" w:lineRule="auto"/>
                        <w:ind w:right="0"/>
                        <w:rPr>
                          <w:sz w:val="28"/>
                          <w:szCs w:val="28"/>
                        </w:rPr>
                      </w:pPr>
                      <w:r w:rsidRPr="00F40847">
                        <w:rPr>
                          <w:sz w:val="28"/>
                          <w:szCs w:val="28"/>
                        </w:rPr>
                        <w:t>Fäll sedan upp igen.</w:t>
                      </w:r>
                    </w:p>
                    <w:p w14:paraId="2F31B661" w14:textId="77777777" w:rsidR="00CA6393" w:rsidRPr="00F40847" w:rsidRDefault="00CA6393" w:rsidP="00CA6393">
                      <w:pPr>
                        <w:numPr>
                          <w:ilvl w:val="0"/>
                          <w:numId w:val="25"/>
                        </w:numPr>
                        <w:spacing w:after="0" w:line="240" w:lineRule="auto"/>
                        <w:ind w:right="0"/>
                        <w:rPr>
                          <w:sz w:val="28"/>
                          <w:szCs w:val="28"/>
                        </w:rPr>
                      </w:pPr>
                      <w:r>
                        <w:rPr>
                          <w:sz w:val="28"/>
                          <w:szCs w:val="28"/>
                        </w:rPr>
                        <w:t>Ev kudde under knäna.</w:t>
                      </w:r>
                    </w:p>
                    <w:p w14:paraId="212E83C7" w14:textId="77777777" w:rsidR="00CA6393" w:rsidRPr="00F40847" w:rsidRDefault="00CA6393" w:rsidP="00CA6393">
                      <w:pPr>
                        <w:ind w:left="360"/>
                        <w:rPr>
                          <w:sz w:val="28"/>
                          <w:szCs w:val="28"/>
                        </w:rPr>
                      </w:pPr>
                      <w:r w:rsidRPr="00F40847">
                        <w:rPr>
                          <w:i/>
                          <w:sz w:val="28"/>
                          <w:szCs w:val="28"/>
                        </w:rPr>
                        <w:t>Tips</w:t>
                      </w:r>
                      <w:r w:rsidRPr="00F40847">
                        <w:rPr>
                          <w:sz w:val="28"/>
                          <w:szCs w:val="28"/>
                        </w:rPr>
                        <w:t xml:space="preserve"> för den som ansvarar för luftvägen! Stå på en pall. </w:t>
                      </w:r>
                    </w:p>
                  </w:txbxContent>
                </v:textbox>
              </v:rect>
            </w:pict>
          </mc:Fallback>
        </mc:AlternateContent>
      </w:r>
      <w:r w:rsidRPr="00CA6393">
        <w:rPr>
          <w:noProof/>
          <w:szCs w:val="20"/>
        </w:rPr>
        <w:drawing>
          <wp:inline distT="0" distB="0" distL="0" distR="0" wp14:anchorId="67A90962" wp14:editId="37B60295">
            <wp:extent cx="4953000" cy="3714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3BCB4E16" w14:textId="77777777" w:rsidR="00CA6393" w:rsidRPr="00CA6393" w:rsidRDefault="00CA6393" w:rsidP="00CA6393">
      <w:pPr>
        <w:spacing w:after="0" w:line="240" w:lineRule="auto"/>
        <w:ind w:left="0" w:right="0"/>
        <w:rPr>
          <w:szCs w:val="20"/>
        </w:rPr>
      </w:pPr>
    </w:p>
    <w:p w14:paraId="017F7341" w14:textId="77777777" w:rsidR="00CA6393" w:rsidRPr="00CA6393" w:rsidRDefault="00CA6393" w:rsidP="00CA6393">
      <w:pPr>
        <w:spacing w:after="0" w:line="240" w:lineRule="auto"/>
        <w:ind w:left="0" w:right="0"/>
        <w:rPr>
          <w:szCs w:val="20"/>
        </w:rPr>
      </w:pPr>
    </w:p>
    <w:p w14:paraId="117533E5" w14:textId="77777777" w:rsidR="00CA6393" w:rsidRPr="00CA6393" w:rsidRDefault="00CA6393" w:rsidP="00CA6393">
      <w:pPr>
        <w:spacing w:after="0" w:line="240" w:lineRule="auto"/>
        <w:ind w:left="0" w:right="0"/>
        <w:rPr>
          <w:szCs w:val="20"/>
        </w:rPr>
      </w:pPr>
    </w:p>
    <w:p w14:paraId="5854A345" w14:textId="77777777" w:rsidR="00CA6393" w:rsidRPr="00CA6393" w:rsidRDefault="00CA6393" w:rsidP="00CA6393">
      <w:pPr>
        <w:spacing w:after="0" w:line="240" w:lineRule="auto"/>
        <w:ind w:left="0" w:right="0"/>
        <w:rPr>
          <w:szCs w:val="20"/>
        </w:rPr>
      </w:pPr>
    </w:p>
    <w:p w14:paraId="4208738F" w14:textId="77777777" w:rsidR="00CA6393" w:rsidRPr="00CA6393" w:rsidRDefault="00CA6393" w:rsidP="00CA6393">
      <w:pPr>
        <w:spacing w:after="0" w:line="240" w:lineRule="auto"/>
        <w:ind w:left="0" w:right="0"/>
        <w:rPr>
          <w:szCs w:val="20"/>
        </w:rPr>
      </w:pPr>
      <w:r w:rsidRPr="00CA6393">
        <w:rPr>
          <w:szCs w:val="20"/>
        </w:rPr>
        <w:t>Bild 6</w:t>
      </w:r>
    </w:p>
    <w:p w14:paraId="5945FCE1" w14:textId="5E89D524" w:rsidR="00CA6393" w:rsidRPr="00CA6393" w:rsidRDefault="00CA6393" w:rsidP="00CA6393">
      <w:pPr>
        <w:spacing w:after="0" w:line="240" w:lineRule="auto"/>
        <w:ind w:left="0" w:right="0"/>
        <w:jc w:val="center"/>
        <w:rPr>
          <w:szCs w:val="20"/>
        </w:rPr>
      </w:pPr>
      <w:r w:rsidRPr="00CA6393">
        <w:rPr>
          <w:noProof/>
          <w:szCs w:val="20"/>
        </w:rPr>
        <w:lastRenderedPageBreak/>
        <w:drawing>
          <wp:inline distT="0" distB="0" distL="0" distR="0" wp14:anchorId="5AD9EB23" wp14:editId="6098BCA4">
            <wp:extent cx="4953000" cy="3714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6D032BF6" w14:textId="77777777" w:rsidR="00CA6393" w:rsidRPr="00CA6393" w:rsidRDefault="00CA6393" w:rsidP="00CA6393">
      <w:pPr>
        <w:spacing w:after="0" w:line="240" w:lineRule="auto"/>
        <w:ind w:left="0" w:right="0"/>
        <w:rPr>
          <w:szCs w:val="20"/>
        </w:rPr>
      </w:pPr>
      <w:r w:rsidRPr="00CA6393">
        <w:rPr>
          <w:szCs w:val="20"/>
        </w:rPr>
        <w:t>Bild 7</w:t>
      </w:r>
    </w:p>
    <w:p w14:paraId="2DBA6F9C" w14:textId="35402E58" w:rsidR="00CA6393" w:rsidRPr="00CA6393" w:rsidRDefault="00CA6393" w:rsidP="00CA6393">
      <w:pPr>
        <w:spacing w:after="0" w:line="240" w:lineRule="auto"/>
        <w:ind w:left="0" w:right="0"/>
        <w:jc w:val="center"/>
        <w:rPr>
          <w:szCs w:val="20"/>
        </w:rPr>
      </w:pPr>
      <w:r w:rsidRPr="00CA6393">
        <w:rPr>
          <w:noProof/>
          <w:szCs w:val="20"/>
        </w:rPr>
        <mc:AlternateContent>
          <mc:Choice Requires="wps">
            <w:drawing>
              <wp:anchor distT="0" distB="0" distL="114300" distR="114300" simplePos="0" relativeHeight="251664384" behindDoc="0" locked="0" layoutInCell="1" allowOverlap="1" wp14:anchorId="01063775" wp14:editId="6368598C">
                <wp:simplePos x="0" y="0"/>
                <wp:positionH relativeFrom="column">
                  <wp:posOffset>1943100</wp:posOffset>
                </wp:positionH>
                <wp:positionV relativeFrom="paragraph">
                  <wp:posOffset>3106420</wp:posOffset>
                </wp:positionV>
                <wp:extent cx="2971800" cy="1371600"/>
                <wp:effectExtent l="9525" t="10795" r="9525" b="825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1371600"/>
                        </a:xfrm>
                        <a:prstGeom prst="rect">
                          <a:avLst/>
                        </a:prstGeom>
                        <a:solidFill>
                          <a:srgbClr val="FFFFFF"/>
                        </a:solidFill>
                        <a:ln w="9525">
                          <a:solidFill>
                            <a:srgbClr val="000000"/>
                          </a:solidFill>
                          <a:miter lim="800000"/>
                          <a:headEnd/>
                          <a:tailEnd/>
                        </a:ln>
                      </wps:spPr>
                      <wps:txbx>
                        <w:txbxContent>
                          <w:p w14:paraId="6C768DA3" w14:textId="77777777" w:rsidR="00CA6393" w:rsidRPr="00F40847" w:rsidRDefault="00CA6393" w:rsidP="00CA6393">
                            <w:pPr>
                              <w:numPr>
                                <w:ilvl w:val="0"/>
                                <w:numId w:val="26"/>
                              </w:numPr>
                              <w:spacing w:after="0" w:line="240" w:lineRule="auto"/>
                              <w:ind w:right="0"/>
                              <w:rPr>
                                <w:sz w:val="28"/>
                                <w:szCs w:val="28"/>
                              </w:rPr>
                            </w:pPr>
                            <w:r w:rsidRPr="00F40847">
                              <w:rPr>
                                <w:sz w:val="28"/>
                                <w:szCs w:val="28"/>
                              </w:rPr>
                              <w:t>Ta bort den delen av ryggplattan som är på den sidan som ska opereras.</w:t>
                            </w:r>
                          </w:p>
                          <w:p w14:paraId="1B24A84B" w14:textId="77777777" w:rsidR="00CA6393" w:rsidRDefault="00CA6393" w:rsidP="00CA6393">
                            <w:pPr>
                              <w:numPr>
                                <w:ilvl w:val="0"/>
                                <w:numId w:val="26"/>
                              </w:numPr>
                              <w:spacing w:after="0" w:line="240" w:lineRule="auto"/>
                              <w:ind w:right="0"/>
                              <w:rPr>
                                <w:sz w:val="28"/>
                                <w:szCs w:val="28"/>
                              </w:rPr>
                            </w:pPr>
                            <w:r w:rsidRPr="00F40847">
                              <w:rPr>
                                <w:sz w:val="28"/>
                                <w:szCs w:val="28"/>
                              </w:rPr>
                              <w:t xml:space="preserve">Placera remmen runt patienten. </w:t>
                            </w:r>
                          </w:p>
                          <w:p w14:paraId="6859054F" w14:textId="77777777" w:rsidR="00CA6393" w:rsidRPr="00F40847" w:rsidRDefault="00CA6393" w:rsidP="00CA6393">
                            <w:pPr>
                              <w:numPr>
                                <w:ilvl w:val="0"/>
                                <w:numId w:val="26"/>
                              </w:numPr>
                              <w:spacing w:after="0" w:line="240" w:lineRule="auto"/>
                              <w:ind w:right="0"/>
                              <w:rPr>
                                <w:sz w:val="28"/>
                                <w:szCs w:val="28"/>
                              </w:rPr>
                            </w:pPr>
                            <w:r>
                              <w:rPr>
                                <w:sz w:val="28"/>
                                <w:szCs w:val="28"/>
                              </w:rPr>
                              <w:t>Fäst benremmen.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063775" id="Rectangle 15" o:spid="_x0000_s1031" style="position:absolute;left:0;text-align:left;margin-left:153pt;margin-top:244.6pt;width:234pt;height:10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">
                <v:textbox>
                  <w:txbxContent>
                    <w:p w14:paraId="6C768DA3" w14:textId="77777777" w:rsidR="00CA6393" w:rsidRPr="00F40847" w:rsidRDefault="00CA6393" w:rsidP="00CA6393">
                      <w:pPr>
                        <w:numPr>
                          <w:ilvl w:val="0"/>
                          <w:numId w:val="26"/>
                        </w:numPr>
                        <w:spacing w:after="0" w:line="240" w:lineRule="auto"/>
                        <w:ind w:right="0"/>
                        <w:rPr>
                          <w:sz w:val="28"/>
                          <w:szCs w:val="28"/>
                        </w:rPr>
                      </w:pPr>
                      <w:r w:rsidRPr="00F40847">
                        <w:rPr>
                          <w:sz w:val="28"/>
                          <w:szCs w:val="28"/>
                        </w:rPr>
                        <w:t>Ta bort den delen av ryggplattan som är på den sidan som ska opereras.</w:t>
                      </w:r>
                    </w:p>
                    <w:p w14:paraId="1B24A84B" w14:textId="77777777" w:rsidR="00CA6393" w:rsidRDefault="00CA6393" w:rsidP="00CA6393">
                      <w:pPr>
                        <w:numPr>
                          <w:ilvl w:val="0"/>
                          <w:numId w:val="26"/>
                        </w:numPr>
                        <w:spacing w:after="0" w:line="240" w:lineRule="auto"/>
                        <w:ind w:right="0"/>
                        <w:rPr>
                          <w:sz w:val="28"/>
                          <w:szCs w:val="28"/>
                        </w:rPr>
                      </w:pPr>
                      <w:r w:rsidRPr="00F40847">
                        <w:rPr>
                          <w:sz w:val="28"/>
                          <w:szCs w:val="28"/>
                        </w:rPr>
                        <w:t xml:space="preserve">Placera remmen runt patienten. </w:t>
                      </w:r>
                    </w:p>
                    <w:p w14:paraId="6859054F" w14:textId="77777777" w:rsidR="00CA6393" w:rsidRPr="00F40847" w:rsidRDefault="00CA6393" w:rsidP="00CA6393">
                      <w:pPr>
                        <w:numPr>
                          <w:ilvl w:val="0"/>
                          <w:numId w:val="26"/>
                        </w:numPr>
                        <w:spacing w:after="0" w:line="240" w:lineRule="auto"/>
                        <w:ind w:right="0"/>
                        <w:rPr>
                          <w:sz w:val="28"/>
                          <w:szCs w:val="28"/>
                        </w:rPr>
                      </w:pPr>
                      <w:r>
                        <w:rPr>
                          <w:sz w:val="28"/>
                          <w:szCs w:val="28"/>
                        </w:rPr>
                        <w:t>Fäst benremmen.</w:t>
                      </w:r>
                    </w:p>
                  </w:txbxContent>
                </v:textbox>
              </v:rect>
            </w:pict>
          </mc:Fallback>
        </mc:AlternateContent>
      </w:r>
      <w:r w:rsidRPr="00CA6393">
        <w:rPr>
          <w:noProof/>
          <w:szCs w:val="20"/>
        </w:rPr>
        <w:drawing>
          <wp:inline distT="0" distB="0" distL="0" distR="0" wp14:anchorId="751E8530" wp14:editId="00CB0475">
            <wp:extent cx="4953000" cy="3714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6458753B" w14:textId="77777777" w:rsidR="00CA6393" w:rsidRPr="00CA6393" w:rsidRDefault="00CA6393" w:rsidP="00CA6393">
      <w:pPr>
        <w:spacing w:after="0" w:line="240" w:lineRule="auto"/>
        <w:ind w:left="0" w:right="0"/>
        <w:rPr>
          <w:szCs w:val="20"/>
        </w:rPr>
      </w:pPr>
    </w:p>
    <w:p w14:paraId="3096562A" w14:textId="77777777" w:rsidR="00CA6393" w:rsidRPr="00CA6393" w:rsidRDefault="00CA6393" w:rsidP="00CA6393">
      <w:pPr>
        <w:spacing w:after="0" w:line="240" w:lineRule="auto"/>
        <w:ind w:left="0" w:right="0"/>
        <w:rPr>
          <w:szCs w:val="20"/>
        </w:rPr>
      </w:pPr>
    </w:p>
    <w:p w14:paraId="12745B28" w14:textId="77777777" w:rsidR="00CA6393" w:rsidRPr="00CA6393" w:rsidRDefault="00CA6393" w:rsidP="00CA6393">
      <w:pPr>
        <w:spacing w:after="0" w:line="240" w:lineRule="auto"/>
        <w:ind w:left="0" w:right="0"/>
        <w:rPr>
          <w:szCs w:val="20"/>
        </w:rPr>
      </w:pPr>
    </w:p>
    <w:p w14:paraId="14D9D577" w14:textId="77777777" w:rsidR="00CA6393" w:rsidRPr="00CA6393" w:rsidRDefault="00CA6393" w:rsidP="00CA6393">
      <w:pPr>
        <w:spacing w:after="0" w:line="240" w:lineRule="auto"/>
        <w:ind w:left="0" w:right="0"/>
        <w:rPr>
          <w:szCs w:val="20"/>
        </w:rPr>
      </w:pPr>
    </w:p>
    <w:p w14:paraId="03DEF819" w14:textId="77777777" w:rsidR="00CA6393" w:rsidRPr="00CA6393" w:rsidRDefault="00CA6393" w:rsidP="00CA6393">
      <w:pPr>
        <w:spacing w:after="0" w:line="240" w:lineRule="auto"/>
        <w:ind w:left="0" w:right="0"/>
        <w:rPr>
          <w:szCs w:val="20"/>
        </w:rPr>
      </w:pPr>
    </w:p>
    <w:p w14:paraId="1BE07D99" w14:textId="77777777" w:rsidR="00CA6393" w:rsidRPr="00CA6393" w:rsidRDefault="00CA6393" w:rsidP="00CA6393">
      <w:pPr>
        <w:spacing w:after="0" w:line="240" w:lineRule="auto"/>
        <w:ind w:left="0" w:right="0"/>
        <w:rPr>
          <w:szCs w:val="20"/>
        </w:rPr>
      </w:pPr>
    </w:p>
    <w:p w14:paraId="0E3F17FF" w14:textId="77777777" w:rsidR="00CA6393" w:rsidRPr="00CA6393" w:rsidRDefault="00CA6393" w:rsidP="00CA6393">
      <w:pPr>
        <w:spacing w:after="0" w:line="240" w:lineRule="auto"/>
        <w:ind w:left="0" w:right="0"/>
        <w:rPr>
          <w:szCs w:val="20"/>
        </w:rPr>
      </w:pPr>
      <w:r w:rsidRPr="00CA6393">
        <w:rPr>
          <w:szCs w:val="20"/>
        </w:rPr>
        <w:t>Bild 8</w:t>
      </w:r>
    </w:p>
    <w:p w14:paraId="25885B12" w14:textId="57CCD634" w:rsidR="00CA6393" w:rsidRPr="00CA6393" w:rsidRDefault="00CA6393" w:rsidP="00CA6393">
      <w:pPr>
        <w:spacing w:after="0" w:line="240" w:lineRule="auto"/>
        <w:ind w:left="0" w:right="0"/>
        <w:jc w:val="center"/>
        <w:rPr>
          <w:szCs w:val="20"/>
        </w:rPr>
      </w:pPr>
      <w:r w:rsidRPr="00CA6393">
        <w:rPr>
          <w:noProof/>
          <w:szCs w:val="20"/>
        </w:rPr>
        <mc:AlternateContent>
          <mc:Choice Requires="wps">
            <w:drawing>
              <wp:anchor distT="0" distB="0" distL="114300" distR="114300" simplePos="0" relativeHeight="251665408" behindDoc="0" locked="0" layoutInCell="1" allowOverlap="1" wp14:anchorId="668A21A0" wp14:editId="72CDAF59">
                <wp:simplePos x="0" y="0"/>
                <wp:positionH relativeFrom="column">
                  <wp:posOffset>0</wp:posOffset>
                </wp:positionH>
                <wp:positionV relativeFrom="paragraph">
                  <wp:posOffset>2984500</wp:posOffset>
                </wp:positionV>
                <wp:extent cx="3200400" cy="1028700"/>
                <wp:effectExtent l="9525" t="12700" r="9525" b="63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1028700"/>
                        </a:xfrm>
                        <a:prstGeom prst="rect">
                          <a:avLst/>
                        </a:prstGeom>
                        <a:solidFill>
                          <a:srgbClr val="FFFFFF"/>
                        </a:solidFill>
                        <a:ln w="9525">
                          <a:solidFill>
                            <a:srgbClr val="000000"/>
                          </a:solidFill>
                          <a:miter lim="800000"/>
                          <a:headEnd/>
                          <a:tailEnd/>
                        </a:ln>
                      </wps:spPr>
                      <wps:txbx>
                        <w:txbxContent>
                          <w:p w14:paraId="008CE8C3" w14:textId="77777777" w:rsidR="00CA6393" w:rsidRPr="0018669E" w:rsidRDefault="00CA6393" w:rsidP="00CA6393">
                            <w:pPr>
                              <w:rPr>
                                <w:b/>
                                <w:color w:val="FF0000"/>
                                <w:sz w:val="32"/>
                                <w:szCs w:val="32"/>
                              </w:rPr>
                            </w:pPr>
                            <w:r w:rsidRPr="0018669E">
                              <w:rPr>
                                <w:b/>
                                <w:color w:val="FF0000"/>
                                <w:sz w:val="32"/>
                                <w:szCs w:val="32"/>
                              </w:rPr>
                              <w:t xml:space="preserve">Ha en beredskap för hur man </w:t>
                            </w:r>
                            <w:r w:rsidRPr="0018669E">
                              <w:rPr>
                                <w:b/>
                                <w:i/>
                                <w:color w:val="FF0000"/>
                                <w:sz w:val="32"/>
                                <w:szCs w:val="32"/>
                              </w:rPr>
                              <w:t xml:space="preserve">snabbt </w:t>
                            </w:r>
                            <w:r w:rsidRPr="0018669E">
                              <w:rPr>
                                <w:b/>
                                <w:color w:val="FF0000"/>
                                <w:sz w:val="32"/>
                                <w:szCs w:val="32"/>
                              </w:rPr>
                              <w:t xml:space="preserve">byter ut hjälmen mot en huvudplatta samt hur man </w:t>
                            </w:r>
                            <w:r w:rsidRPr="0018669E">
                              <w:rPr>
                                <w:b/>
                                <w:i/>
                                <w:color w:val="FF0000"/>
                                <w:sz w:val="32"/>
                                <w:szCs w:val="32"/>
                              </w:rPr>
                              <w:t>snabbt</w:t>
                            </w:r>
                            <w:r w:rsidRPr="0018669E">
                              <w:rPr>
                                <w:b/>
                                <w:color w:val="FF0000"/>
                                <w:sz w:val="32"/>
                                <w:szCs w:val="32"/>
                              </w:rPr>
                              <w:t xml:space="preserve"> planar ut operationsbordet!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8A21A0" id="Rectangle 14" o:spid="_x0000_s1032" style="position:absolute;left:0;text-align:left;margin-left:0;margin-top:235pt;width:252pt;height: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">
                <v:textbox>
                  <w:txbxContent>
                    <w:p w14:paraId="008CE8C3" w14:textId="77777777" w:rsidR="00CA6393" w:rsidRPr="0018669E" w:rsidRDefault="00CA6393" w:rsidP="00CA6393">
                      <w:pPr>
                        <w:rPr>
                          <w:b/>
                          <w:color w:val="FF0000"/>
                          <w:sz w:val="32"/>
                          <w:szCs w:val="32"/>
                        </w:rPr>
                      </w:pPr>
                      <w:r w:rsidRPr="0018669E">
                        <w:rPr>
                          <w:b/>
                          <w:color w:val="FF0000"/>
                          <w:sz w:val="32"/>
                          <w:szCs w:val="32"/>
                        </w:rPr>
                        <w:t xml:space="preserve">Ha en beredskap för hur man </w:t>
                      </w:r>
                      <w:r w:rsidRPr="0018669E">
                        <w:rPr>
                          <w:b/>
                          <w:i/>
                          <w:color w:val="FF0000"/>
                          <w:sz w:val="32"/>
                          <w:szCs w:val="32"/>
                        </w:rPr>
                        <w:t xml:space="preserve">snabbt </w:t>
                      </w:r>
                      <w:r w:rsidRPr="0018669E">
                        <w:rPr>
                          <w:b/>
                          <w:color w:val="FF0000"/>
                          <w:sz w:val="32"/>
                          <w:szCs w:val="32"/>
                        </w:rPr>
                        <w:t xml:space="preserve">byter ut hjälmen mot en huvudplatta samt hur man </w:t>
                      </w:r>
                      <w:r w:rsidRPr="0018669E">
                        <w:rPr>
                          <w:b/>
                          <w:i/>
                          <w:color w:val="FF0000"/>
                          <w:sz w:val="32"/>
                          <w:szCs w:val="32"/>
                        </w:rPr>
                        <w:t>snabbt</w:t>
                      </w:r>
                      <w:r w:rsidRPr="0018669E">
                        <w:rPr>
                          <w:b/>
                          <w:color w:val="FF0000"/>
                          <w:sz w:val="32"/>
                          <w:szCs w:val="32"/>
                        </w:rPr>
                        <w:t xml:space="preserve"> planar ut operationsbordet! </w:t>
                      </w:r>
                    </w:p>
                  </w:txbxContent>
                </v:textbox>
              </v:rect>
            </w:pict>
          </mc:Fallback>
        </mc:AlternateContent>
      </w:r>
      <w:r w:rsidRPr="00CA6393">
        <w:rPr>
          <w:noProof/>
          <w:szCs w:val="20"/>
        </w:rPr>
        <w:drawing>
          <wp:inline distT="0" distB="0" distL="0" distR="0" wp14:anchorId="2EE87CB9" wp14:editId="515575FD">
            <wp:extent cx="4953000" cy="3714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7B1A7550" w14:textId="77777777" w:rsidR="00CA6393" w:rsidRPr="00CA6393" w:rsidRDefault="00CA6393" w:rsidP="00CA6393">
      <w:pPr>
        <w:spacing w:after="0" w:line="240" w:lineRule="auto"/>
        <w:ind w:left="0" w:right="0"/>
        <w:rPr>
          <w:szCs w:val="20"/>
        </w:rPr>
      </w:pPr>
    </w:p>
    <w:p w14:paraId="41136B9C" w14:textId="77777777" w:rsidR="00CA6393" w:rsidRPr="00CA6393" w:rsidRDefault="00CA6393" w:rsidP="00CA6393">
      <w:pPr>
        <w:spacing w:after="0" w:line="240" w:lineRule="auto"/>
        <w:ind w:left="0" w:right="0"/>
        <w:rPr>
          <w:szCs w:val="20"/>
        </w:rPr>
      </w:pPr>
    </w:p>
    <w:p w14:paraId="211408BB" w14:textId="77777777" w:rsidR="00CA6393" w:rsidRPr="00CA6393" w:rsidRDefault="00CA6393" w:rsidP="00CA6393">
      <w:pPr>
        <w:spacing w:after="0" w:line="240" w:lineRule="auto"/>
        <w:ind w:left="0" w:right="0"/>
        <w:rPr>
          <w:szCs w:val="20"/>
        </w:rPr>
      </w:pPr>
      <w:r w:rsidRPr="00CA6393">
        <w:rPr>
          <w:szCs w:val="20"/>
        </w:rPr>
        <w:t>Bild 9</w:t>
      </w:r>
    </w:p>
    <w:p w14:paraId="189FA53C" w14:textId="62C97422" w:rsidR="00CA6393" w:rsidRPr="00CA6393" w:rsidRDefault="00CA6393" w:rsidP="00CA6393">
      <w:pPr>
        <w:spacing w:after="0" w:line="240" w:lineRule="auto"/>
        <w:ind w:left="0" w:right="0"/>
        <w:jc w:val="center"/>
        <w:rPr>
          <w:szCs w:val="20"/>
        </w:rPr>
      </w:pPr>
      <w:r w:rsidRPr="00CA6393">
        <w:rPr>
          <w:noProof/>
          <w:szCs w:val="20"/>
        </w:rPr>
        <w:lastRenderedPageBreak/>
        <w:drawing>
          <wp:inline distT="0" distB="0" distL="0" distR="0" wp14:anchorId="28058978" wp14:editId="2CC027F4">
            <wp:extent cx="5669915" cy="424751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915" cy="4247515"/>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CA639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VKDPJ I+ Times New">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4"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703B7A"/>
    <w:multiLevelType w:val="hybridMultilevel"/>
    <w:tmpl w:val="E74844F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F85CFE"/>
    <w:multiLevelType w:val="hybridMultilevel"/>
    <w:tmpl w:val="8994707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7764053"/>
    <w:multiLevelType w:val="hybridMultilevel"/>
    <w:tmpl w:val="2E0AA4A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EEB1711"/>
    <w:multiLevelType w:val="hybridMultilevel"/>
    <w:tmpl w:val="514C23B0"/>
    <w:lvl w:ilvl="0" w:tplc="FFFFFFFF">
      <w:start w:val="1"/>
      <w:numFmt w:val="bullet"/>
      <w:lvlText w:val=""/>
      <w:lvlJc w:val="left"/>
      <w:pPr>
        <w:tabs>
          <w:tab w:val="num" w:pos="795"/>
        </w:tabs>
        <w:ind w:left="795" w:hanging="360"/>
      </w:pPr>
      <w:rPr>
        <w:rFonts w:ascii="Symbol" w:hAnsi="Symbol" w:hint="default"/>
      </w:rPr>
    </w:lvl>
    <w:lvl w:ilvl="1" w:tplc="FFFFFFFF" w:tentative="1">
      <w:start w:val="1"/>
      <w:numFmt w:val="bullet"/>
      <w:lvlText w:val="o"/>
      <w:lvlJc w:val="left"/>
      <w:pPr>
        <w:tabs>
          <w:tab w:val="num" w:pos="1515"/>
        </w:tabs>
        <w:ind w:left="1515" w:hanging="360"/>
      </w:pPr>
      <w:rPr>
        <w:rFonts w:ascii="Courier New" w:hAnsi="Courier New" w:cs="Courier New" w:hint="default"/>
      </w:rPr>
    </w:lvl>
    <w:lvl w:ilvl="2" w:tplc="FFFFFFFF" w:tentative="1">
      <w:start w:val="1"/>
      <w:numFmt w:val="bullet"/>
      <w:lvlText w:val=""/>
      <w:lvlJc w:val="left"/>
      <w:pPr>
        <w:tabs>
          <w:tab w:val="num" w:pos="2235"/>
        </w:tabs>
        <w:ind w:left="2235" w:hanging="360"/>
      </w:pPr>
      <w:rPr>
        <w:rFonts w:ascii="Wingdings" w:hAnsi="Wingdings" w:hint="default"/>
      </w:rPr>
    </w:lvl>
    <w:lvl w:ilvl="3" w:tplc="FFFFFFFF" w:tentative="1">
      <w:start w:val="1"/>
      <w:numFmt w:val="bullet"/>
      <w:lvlText w:val=""/>
      <w:lvlJc w:val="left"/>
      <w:pPr>
        <w:tabs>
          <w:tab w:val="num" w:pos="2955"/>
        </w:tabs>
        <w:ind w:left="2955" w:hanging="360"/>
      </w:pPr>
      <w:rPr>
        <w:rFonts w:ascii="Symbol" w:hAnsi="Symbol" w:hint="default"/>
      </w:rPr>
    </w:lvl>
    <w:lvl w:ilvl="4" w:tplc="FFFFFFFF" w:tentative="1">
      <w:start w:val="1"/>
      <w:numFmt w:val="bullet"/>
      <w:lvlText w:val="o"/>
      <w:lvlJc w:val="left"/>
      <w:pPr>
        <w:tabs>
          <w:tab w:val="num" w:pos="3675"/>
        </w:tabs>
        <w:ind w:left="3675" w:hanging="360"/>
      </w:pPr>
      <w:rPr>
        <w:rFonts w:ascii="Courier New" w:hAnsi="Courier New" w:cs="Courier New" w:hint="default"/>
      </w:rPr>
    </w:lvl>
    <w:lvl w:ilvl="5" w:tplc="FFFFFFFF" w:tentative="1">
      <w:start w:val="1"/>
      <w:numFmt w:val="bullet"/>
      <w:lvlText w:val=""/>
      <w:lvlJc w:val="left"/>
      <w:pPr>
        <w:tabs>
          <w:tab w:val="num" w:pos="4395"/>
        </w:tabs>
        <w:ind w:left="4395" w:hanging="360"/>
      </w:pPr>
      <w:rPr>
        <w:rFonts w:ascii="Wingdings" w:hAnsi="Wingdings" w:hint="default"/>
      </w:rPr>
    </w:lvl>
    <w:lvl w:ilvl="6" w:tplc="FFFFFFFF" w:tentative="1">
      <w:start w:val="1"/>
      <w:numFmt w:val="bullet"/>
      <w:lvlText w:val=""/>
      <w:lvlJc w:val="left"/>
      <w:pPr>
        <w:tabs>
          <w:tab w:val="num" w:pos="5115"/>
        </w:tabs>
        <w:ind w:left="5115" w:hanging="360"/>
      </w:pPr>
      <w:rPr>
        <w:rFonts w:ascii="Symbol" w:hAnsi="Symbol" w:hint="default"/>
      </w:rPr>
    </w:lvl>
    <w:lvl w:ilvl="7" w:tplc="FFFFFFFF" w:tentative="1">
      <w:start w:val="1"/>
      <w:numFmt w:val="bullet"/>
      <w:lvlText w:val="o"/>
      <w:lvlJc w:val="left"/>
      <w:pPr>
        <w:tabs>
          <w:tab w:val="num" w:pos="5835"/>
        </w:tabs>
        <w:ind w:left="5835" w:hanging="360"/>
      </w:pPr>
      <w:rPr>
        <w:rFonts w:ascii="Courier New" w:hAnsi="Courier New" w:cs="Courier New" w:hint="default"/>
      </w:rPr>
    </w:lvl>
    <w:lvl w:ilvl="8" w:tplc="FFFFFFFF"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3081004C"/>
    <w:multiLevelType w:val="hybridMultilevel"/>
    <w:tmpl w:val="79DC59B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DD1570"/>
    <w:multiLevelType w:val="hybridMultilevel"/>
    <w:tmpl w:val="388A97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0A1175"/>
    <w:multiLevelType w:val="hybridMultilevel"/>
    <w:tmpl w:val="7BC0E44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7994573">
    <w:abstractNumId w:val="24"/>
  </w:num>
  <w:num w:numId="2" w16cid:durableId="1044721766">
    <w:abstractNumId w:val="21"/>
  </w:num>
  <w:num w:numId="3" w16cid:durableId="487745155">
    <w:abstractNumId w:val="0"/>
  </w:num>
  <w:num w:numId="4" w16cid:durableId="1712681213">
    <w:abstractNumId w:val="9"/>
  </w:num>
  <w:num w:numId="5" w16cid:durableId="195966705">
    <w:abstractNumId w:val="22"/>
  </w:num>
  <w:num w:numId="6" w16cid:durableId="1238588805">
    <w:abstractNumId w:val="2"/>
  </w:num>
  <w:num w:numId="7" w16cid:durableId="529101567">
    <w:abstractNumId w:val="16"/>
  </w:num>
  <w:num w:numId="8" w16cid:durableId="848449948">
    <w:abstractNumId w:val="13"/>
  </w:num>
  <w:num w:numId="9" w16cid:durableId="1588268108">
    <w:abstractNumId w:val="1"/>
  </w:num>
  <w:num w:numId="10" w16cid:durableId="833302976">
    <w:abstractNumId w:val="1"/>
  </w:num>
  <w:num w:numId="11" w16cid:durableId="2134590831">
    <w:abstractNumId w:val="3"/>
  </w:num>
  <w:num w:numId="12" w16cid:durableId="1746606177">
    <w:abstractNumId w:val="5"/>
  </w:num>
  <w:num w:numId="13" w16cid:durableId="377628728">
    <w:abstractNumId w:val="20"/>
  </w:num>
  <w:num w:numId="14" w16cid:durableId="492338094">
    <w:abstractNumId w:val="14"/>
  </w:num>
  <w:num w:numId="15" w16cid:durableId="657154031">
    <w:abstractNumId w:val="10"/>
  </w:num>
  <w:num w:numId="16" w16cid:durableId="1954707527">
    <w:abstractNumId w:val="18"/>
  </w:num>
  <w:num w:numId="17" w16cid:durableId="990905276">
    <w:abstractNumId w:val="6"/>
  </w:num>
  <w:num w:numId="18" w16cid:durableId="1928536375">
    <w:abstractNumId w:val="15"/>
  </w:num>
  <w:num w:numId="19" w16cid:durableId="99959343">
    <w:abstractNumId w:val="23"/>
  </w:num>
  <w:num w:numId="20" w16cid:durableId="730230531">
    <w:abstractNumId w:val="4"/>
  </w:num>
  <w:num w:numId="21" w16cid:durableId="233780989">
    <w:abstractNumId w:val="17"/>
  </w:num>
  <w:num w:numId="22" w16cid:durableId="1188366812">
    <w:abstractNumId w:val="11"/>
  </w:num>
  <w:num w:numId="23" w16cid:durableId="1771050986">
    <w:abstractNumId w:val="8"/>
  </w:num>
  <w:num w:numId="24" w16cid:durableId="627903541">
    <w:abstractNumId w:val="12"/>
  </w:num>
  <w:num w:numId="25" w16cid:durableId="204487884">
    <w:abstractNumId w:val="19"/>
  </w:num>
  <w:num w:numId="26" w16cid:durableId="25929070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393"/>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theme" Target="theme/theme1.xml" Id="rId27"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9</Pages>
  <Words>749</Words>
  <Characters>3973</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Axeloperationer - Öppen</dc:title>
  <dc:subject/>
  <dc:creator>patrik.jens.johansson@vgregion.se</dc:creator>
  <keywords/>
  <lastModifiedBy>TK.SpStyMigProd</lastModifiedBy>
  <revision>2</revision>
  <lastPrinted>2016-03-31T10:56:00.0000000Z</lastPrinted>
  <dcterms:created xsi:type="dcterms:W3CDTF">2022-05-23T03:20:00.0000000Z</dcterms:created>
  <dcterms:modified xsi:type="dcterms:W3CDTF">2022-05-23T03:20:00.0000000Z</dcterms:modified>
</coreProperties>
</file>