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="009F3DCA" w:rsidP="00737242" w:rsidRDefault="009F3DCA" w14:paraId="21A099E8" w14:textId="77777777">
      <w:pPr>
        <w:pStyle w:val="Heading2"/>
        <w:ind w:left="567" w:right="424"/>
        <w:sectPr w:rsidR="009F3DCA" w:rsidSect="009F3DC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F3DCA" w:rsidR="009F3DCA" w:rsidP="00737242" w:rsidRDefault="009F3DCA" w14:paraId="3CF1EAD0" w14:textId="58076C3E">
      <w:pPr>
        <w:spacing w:after="0" w:line="240" w:lineRule="auto"/>
        <w:ind w:left="567" w:right="424"/>
        <w:rPr>
          <w:szCs w:val="20"/>
        </w:rPr>
      </w:pPr>
      <w:r w:rsidRPr="009F3DC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6643D0C" wp14:editId="0BF9CFC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F3DCA" w:rsidP="009F3DCA" w:rsidRDefault="009F3DCA" w14:paraId="23A1F7F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15420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6643D0C">
                <v:stroke joinstyle="miter"/>
                <v:path gradientshapeok="t" o:connecttype="rect"/>
              </v:shapetype>
              <v:shape id="Text Box 3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F3DCA" w:rsidP="009F3DCA" w:rsidRDefault="009F3DCA" w14:paraId="23A1F7F0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15420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name="_1314629194" w:id="1"/>
      <w:bookmarkStart w:name="Rubrik" w:id="2"/>
      <w:bookmarkEnd w:id="1"/>
      <w:bookmarkEnd w:id="2"/>
      <w:r w:rsidRPr="009F3DCA">
        <w:rPr>
          <w:b/>
          <w:sz w:val="20"/>
          <w:szCs w:val="20"/>
        </w:rPr>
        <w:t xml:space="preserve"> </w:t>
      </w:r>
      <w:r w:rsidRPr="009F3DCA">
        <w:rPr>
          <w:szCs w:val="20"/>
        </w:rPr>
        <w:t xml:space="preserve"> </w:t>
      </w:r>
    </w:p>
    <w:p w:rsidRPr="009F3DCA" w:rsidR="009F3DCA" w:rsidP="00737242" w:rsidRDefault="009F3DCA" w14:paraId="27CA048E" w14:textId="77777777">
      <w:pPr>
        <w:spacing w:after="0" w:line="259" w:lineRule="auto"/>
        <w:ind w:left="567" w:right="424"/>
        <w:rPr>
          <w:szCs w:val="20"/>
        </w:rPr>
      </w:pPr>
      <w:r w:rsidRPr="009F3DCA">
        <w:rPr>
          <w:szCs w:val="20"/>
        </w:rPr>
        <w:t xml:space="preserve">  </w:t>
      </w:r>
    </w:p>
    <w:p w:rsidRPr="009F3DCA" w:rsidR="009F3DCA" w:rsidP="00737242" w:rsidRDefault="009F3DCA" w14:paraId="0C1D9102" w14:textId="77777777">
      <w:pPr>
        <w:spacing w:after="0" w:line="259" w:lineRule="auto"/>
        <w:ind w:left="567" w:right="424"/>
        <w:rPr>
          <w:szCs w:val="20"/>
        </w:rPr>
      </w:pPr>
    </w:p>
    <w:p w:rsidRPr="009F3DCA" w:rsidR="009F3DCA" w:rsidP="00737242" w:rsidRDefault="00746783" w14:paraId="6550AFE6" w14:textId="3D7BF58D">
      <w:pPr>
        <w:pStyle w:val="Heading1"/>
        <w:ind w:left="567" w:right="-1136"/>
      </w:pPr>
      <w:r w:rsidR="00746783">
        <w:rPr/>
        <w:t>Perifer k</w:t>
      </w:r>
      <w:r w:rsidR="009F3DCA">
        <w:rPr/>
        <w:t>ärlkirurgi</w:t>
      </w:r>
      <w:r w:rsidR="009F3DCA">
        <w:rPr/>
        <w:t xml:space="preserve"> – bypass, </w:t>
      </w:r>
      <w:r w:rsidR="00746783">
        <w:rPr/>
        <w:t>trombektomi mm</w:t>
      </w:r>
      <w:r w:rsidRPr="2F723AAD" w:rsidR="009F3DCA">
        <w:rPr>
          <w:sz w:val="32"/>
          <w:szCs w:val="32"/>
        </w:rPr>
        <w:t xml:space="preserve"> </w:t>
      </w:r>
    </w:p>
    <w:p w:rsidRPr="009F3DCA" w:rsidR="009F3DCA" w:rsidP="00737242" w:rsidRDefault="009F3DCA" w14:paraId="6378F0E8" w14:textId="02A17BDC">
      <w:pPr>
        <w:spacing w:after="55" w:line="259" w:lineRule="auto"/>
        <w:ind w:left="567" w:right="424"/>
        <w:rPr>
          <w:szCs w:val="20"/>
        </w:rPr>
      </w:pPr>
      <w:r w:rsidRPr="009F3DCA">
        <w:rPr>
          <w:noProof/>
          <w:szCs w:val="20"/>
        </w:rPr>
        <mc:AlternateContent>
          <mc:Choice Requires="wpg">
            <w:drawing>
              <wp:inline distT="0" distB="0" distL="0" distR="0" wp14:anchorId="6E86B891" wp14:editId="1B64BC88">
                <wp:extent cx="5749290" cy="12065"/>
                <wp:effectExtent l="4445" t="0" r="0" b="1905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49290" cy="12065"/>
                          <a:chOff x="0" y="0"/>
                          <a:chExt cx="5749417" cy="12192"/>
                        </a:xfrm>
                      </wpg:grpSpPr>
                      <wps:wsp>
                        <wps:cNvPr id="2" name="Shape 170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5749417" cy="12192"/>
                          </a:xfrm>
                          <a:custGeom>
                            <a:avLst/>
                            <a:gdLst>
                              <a:gd name="T0" fmla="*/ 0 w 5749417"/>
                              <a:gd name="T1" fmla="*/ 0 h 12192"/>
                              <a:gd name="T2" fmla="*/ 5749417 w 5749417"/>
                              <a:gd name="T3" fmla="*/ 0 h 12192"/>
                              <a:gd name="T4" fmla="*/ 5749417 w 5749417"/>
                              <a:gd name="T5" fmla="*/ 12192 h 12192"/>
                              <a:gd name="T6" fmla="*/ 0 w 5749417"/>
                              <a:gd name="T7" fmla="*/ 12192 h 12192"/>
                              <a:gd name="T8" fmla="*/ 0 w 5749417"/>
                              <a:gd name="T9" fmla="*/ 0 h 12192"/>
                              <a:gd name="T10" fmla="*/ 0 w 5749417"/>
                              <a:gd name="T11" fmla="*/ 0 h 12192"/>
                              <a:gd name="T12" fmla="*/ 5749417 w 5749417"/>
                              <a:gd name="T13" fmla="*/ 12192 h 121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5749417" h="12192">
                                <a:moveTo>
                                  <a:pt x="0" y="0"/>
                                </a:moveTo>
                                <a:lnTo>
                                  <a:pt x="5749417" y="0"/>
                                </a:lnTo>
                                <a:lnTo>
                                  <a:pt x="574941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 cap="flat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rto="http://schemas.microsoft.com/office/word/2006/arto">
            <w:pict>
              <v:group id="Group 1" style="width:452.7pt;height:.95pt;mso-position-horizontal-relative:char;mso-position-vertical-relative:line" coordsize="57494,121" o:spid="_x0000_s1026" w14:anchorId="2C6866E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">
                <v:shape id="Shape 1704" style="position:absolute;width:57494;height:121;visibility:visible;mso-wrap-style:square;v-text-anchor:top" coordsize="5749417,12192" o:spid="_x0000_s1027" fillcolor="black" stroked="f" strokeweight="0" path="m,l5749417,r,12192l,12192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">
                  <v:stroke miterlimit="83231f" joinstyle="miter"/>
                  <v:path textboxrect="0,0,5749417,12192" arrowok="t" o:connecttype="custom" o:connectlocs="0,0;5749417,0;5749417,12192;0,12192;0,0" o:connectangles="0,0,0,0,0"/>
                </v:shape>
                <w10:anchorlock/>
              </v:group>
            </w:pict>
          </mc:Fallback>
        </mc:AlternateContent>
      </w:r>
    </w:p>
    <w:p w:rsidRPr="00E66133" w:rsidR="00572CD8" w:rsidP="2F723AAD" w:rsidRDefault="00572CD8" w14:paraId="22C0C33E" w14:textId="5399D4C5">
      <w:pPr>
        <w:spacing w:after="194" w:line="259" w:lineRule="auto"/>
        <w:ind w:left="567" w:right="424"/>
        <w:rPr>
          <w:rStyle w:val="Heading2Char"/>
        </w:rPr>
      </w:pPr>
      <w:r w:rsidRPr="2F723AAD" w:rsidR="009F3DCA">
        <w:rPr>
          <w:rFonts w:ascii="Arial" w:hAnsi="Arial" w:eastAsia="Arial" w:cs="Arial"/>
          <w:b w:val="1"/>
          <w:bCs w:val="1"/>
          <w:sz w:val="28"/>
          <w:szCs w:val="28"/>
        </w:rPr>
        <w:t xml:space="preserve"> </w:t>
      </w:r>
      <w:r w:rsidRPr="2F723AAD" w:rsidR="00572CD8">
        <w:rPr>
          <w:rStyle w:val="Heading2Char"/>
        </w:rPr>
        <w:t xml:space="preserve">Revidering i denna version </w:t>
      </w:r>
    </w:p>
    <w:p w:rsidRPr="009F3DCA" w:rsidR="00572CD8" w:rsidP="00737242" w:rsidRDefault="00CB32EE" w14:paraId="4CC06AA7" w14:textId="3B509C56">
      <w:pPr>
        <w:spacing w:after="0" w:line="259" w:lineRule="auto"/>
        <w:ind w:left="567" w:right="424"/>
      </w:pPr>
      <w:r>
        <w:t>Revidering under rubrik: Bakgrund, Anestesiförslag</w:t>
      </w:r>
      <w:r w:rsidR="00E3181D">
        <w:t xml:space="preserve">, </w:t>
      </w:r>
      <w:r w:rsidR="00E02213">
        <w:t>Utrustning, Praktiska råd</w:t>
      </w:r>
      <w:r w:rsidR="00482395">
        <w:t>, Operationsbord</w:t>
      </w:r>
      <w:r w:rsidR="00CA291F">
        <w:t>/läge</w:t>
      </w:r>
      <w:r w:rsidR="00E66133">
        <w:t>. Ny rubrik: Postoperativt.</w:t>
      </w:r>
      <w:r w:rsidR="2DF76DAB">
        <w:t xml:space="preserve"> Ändrad titel.</w:t>
      </w:r>
    </w:p>
    <w:p w:rsidR="007E7DAA" w:rsidP="00737242" w:rsidRDefault="007E7DAA" w14:paraId="363EF61D" w14:textId="77777777">
      <w:pPr>
        <w:pStyle w:val="Heading2"/>
        <w:ind w:left="567"/>
      </w:pPr>
      <w:r>
        <w:t>Bakgrund</w:t>
      </w:r>
    </w:p>
    <w:p w:rsidR="007E7DAA" w:rsidP="00737242" w:rsidRDefault="007E7DAA" w14:paraId="5A0391C2" w14:textId="77777777">
      <w:pPr>
        <w:spacing w:after="251"/>
        <w:ind w:left="567" w:right="175"/>
      </w:pPr>
      <w:r>
        <w:t>Kärlkirurgi vid extremitetsischemi syftar till revaskularisering och innefattar flera olika ingrepp.</w:t>
      </w:r>
    </w:p>
    <w:p w:rsidR="007E7DAA" w:rsidP="00737242" w:rsidRDefault="007E7DAA" w14:paraId="55FB9D23" w14:textId="77777777">
      <w:pPr>
        <w:spacing w:after="251"/>
        <w:ind w:left="567" w:right="175"/>
      </w:pPr>
      <w:r>
        <w:t xml:space="preserve">Patienterna har ofta omfattande komorbiditet (diabetes, ischemisk hjärtsjukdom, KOL, njursvikt)  </w:t>
      </w:r>
    </w:p>
    <w:p w:rsidR="007E7DAA" w:rsidP="00737242" w:rsidRDefault="007E7DAA" w14:paraId="03F7E6C8" w14:textId="77777777">
      <w:pPr>
        <w:pStyle w:val="Heading2"/>
        <w:ind w:left="567"/>
      </w:pPr>
      <w:r>
        <w:t xml:space="preserve">Syfte </w:t>
      </w:r>
    </w:p>
    <w:p w:rsidR="007E7DAA" w:rsidP="00737242" w:rsidRDefault="007E7DAA" w14:paraId="1CB75030" w14:textId="77777777">
      <w:pPr>
        <w:ind w:left="567" w:right="175"/>
      </w:pPr>
      <w:r w:rsidRPr="370E8525">
        <w:t xml:space="preserve">Säkert omhändertagande av patient som ska kärlopereras. </w:t>
      </w:r>
    </w:p>
    <w:p w:rsidR="007E7DAA" w:rsidP="00737242" w:rsidRDefault="007E7DAA" w14:paraId="10252C20" w14:textId="77777777">
      <w:pPr>
        <w:pStyle w:val="Heading2"/>
        <w:ind w:left="567"/>
      </w:pPr>
      <w:r>
        <w:t xml:space="preserve">Vilka berörs </w:t>
      </w:r>
    </w:p>
    <w:p w:rsidRPr="009F3DCA" w:rsidR="007E7DAA" w:rsidP="00737242" w:rsidRDefault="007E7DAA" w14:paraId="7D1A7733" w14:textId="77777777">
      <w:pPr>
        <w:ind w:left="567" w:right="175"/>
        <w:rPr>
          <w:szCs w:val="20"/>
        </w:rPr>
      </w:pPr>
      <w:r w:rsidRPr="009F3DCA">
        <w:rPr>
          <w:szCs w:val="20"/>
        </w:rPr>
        <w:t xml:space="preserve">Anestesi- och operationssjuksköterskor, anestesiläkare och undersköterskor, Operation NU-sjukvården. </w:t>
      </w:r>
    </w:p>
    <w:p w:rsidR="007E7DAA" w:rsidP="00737242" w:rsidRDefault="007E7DAA" w14:paraId="4E9E3963" w14:textId="77777777">
      <w:pPr>
        <w:pStyle w:val="Heading2"/>
        <w:ind w:left="567"/>
      </w:pPr>
      <w:r>
        <w:t xml:space="preserve">Anestesiförslag </w:t>
      </w:r>
    </w:p>
    <w:p w:rsidRPr="005A5D78" w:rsidR="007E7DAA" w:rsidP="00737242" w:rsidRDefault="007E7DAA" w14:paraId="3A256BD3" w14:textId="17318378">
      <w:pPr>
        <w:pStyle w:val="Heading3"/>
        <w:ind w:left="0" w:firstLine="567"/>
      </w:pPr>
      <w:r w:rsidRPr="04F4DE23">
        <w:t>Premedicinering</w:t>
      </w:r>
    </w:p>
    <w:p w:rsidRPr="005A5D78" w:rsidR="007E7DAA" w:rsidP="00737242" w:rsidRDefault="007E7DAA" w14:paraId="48A64822" w14:textId="77777777">
      <w:pPr>
        <w:pStyle w:val="ListParagraph"/>
        <w:numPr>
          <w:ilvl w:val="0"/>
          <w:numId w:val="23"/>
        </w:numPr>
        <w:spacing w:after="0" w:line="240" w:lineRule="auto"/>
        <w:ind w:left="993" w:right="0"/>
      </w:pPr>
      <w:r>
        <w:t>Alvedon.</w:t>
      </w:r>
    </w:p>
    <w:p w:rsidRPr="005A5D78" w:rsidR="007E7DAA" w:rsidP="00737242" w:rsidRDefault="007E7DAA" w14:paraId="2E2A08F5" w14:textId="77777777">
      <w:pPr>
        <w:pStyle w:val="ListParagraph"/>
        <w:numPr>
          <w:ilvl w:val="0"/>
          <w:numId w:val="23"/>
        </w:numPr>
        <w:spacing w:after="0" w:line="240" w:lineRule="auto"/>
        <w:ind w:left="993" w:right="0"/>
      </w:pPr>
      <w:r>
        <w:t>Oxycontin kan ges om inte patienten kan få EDA</w:t>
      </w:r>
    </w:p>
    <w:p w:rsidR="007E7DAA" w:rsidP="00737242" w:rsidRDefault="007E7DAA" w14:paraId="5DAE0990" w14:textId="77777777">
      <w:pPr>
        <w:spacing w:line="259" w:lineRule="auto"/>
        <w:ind w:left="567"/>
      </w:pPr>
      <w:r>
        <w:rPr>
          <w:b/>
        </w:rPr>
        <w:t xml:space="preserve"> </w:t>
      </w:r>
    </w:p>
    <w:p w:rsidR="007E7DAA" w:rsidP="00737242" w:rsidRDefault="007E7DAA" w14:paraId="529992CC" w14:textId="1DC48510">
      <w:pPr>
        <w:pStyle w:val="Heading3"/>
      </w:pPr>
      <w:r w:rsidRPr="04F4DE23">
        <w:t>Anestesikort</w:t>
      </w:r>
    </w:p>
    <w:p w:rsidR="007E7DAA" w:rsidP="00737242" w:rsidRDefault="007E7DAA" w14:paraId="0D48F7ED" w14:textId="77777777">
      <w:pPr>
        <w:pStyle w:val="ListParagraph"/>
        <w:numPr>
          <w:ilvl w:val="0"/>
          <w:numId w:val="22"/>
        </w:numPr>
        <w:tabs>
          <w:tab w:val="center" w:pos="5668"/>
        </w:tabs>
        <w:spacing w:after="0" w:line="240" w:lineRule="auto"/>
        <w:ind w:left="1276" w:right="0"/>
      </w:pPr>
      <w:r>
        <w:t>Spinal och EDA med kateter (SpEDA) + sedering.</w:t>
      </w:r>
    </w:p>
    <w:p w:rsidR="007E7DAA" w:rsidP="006916E6" w:rsidRDefault="007E7DAA" w14:paraId="58A21DC1" w14:textId="30572EE7">
      <w:pPr>
        <w:pStyle w:val="ListParagraph"/>
        <w:numPr>
          <w:ilvl w:val="1"/>
          <w:numId w:val="22"/>
        </w:numPr>
        <w:spacing w:after="0" w:line="240" w:lineRule="auto"/>
        <w:ind w:left="1560" w:right="0"/>
      </w:pPr>
      <w:r>
        <w:t>Marcain spinal 5 mg/ml för spinalt bruk</w:t>
      </w:r>
    </w:p>
    <w:p w:rsidR="007E7DAA" w:rsidP="006916E6" w:rsidRDefault="007E7DAA" w14:paraId="380013E3" w14:textId="77777777">
      <w:pPr>
        <w:pStyle w:val="ListParagraph"/>
        <w:numPr>
          <w:ilvl w:val="1"/>
          <w:numId w:val="22"/>
        </w:numPr>
        <w:spacing w:after="0" w:line="240" w:lineRule="auto"/>
        <w:ind w:left="1560" w:right="0"/>
      </w:pPr>
      <w:r>
        <w:t>Carbocain 20mg/ml m adrenalin för testdos i EDA</w:t>
      </w:r>
    </w:p>
    <w:p w:rsidR="007E7DAA" w:rsidP="006916E6" w:rsidRDefault="007E7DAA" w14:paraId="7607C381" w14:textId="77777777">
      <w:pPr>
        <w:pStyle w:val="ListParagraph"/>
        <w:numPr>
          <w:ilvl w:val="1"/>
          <w:numId w:val="22"/>
        </w:numPr>
        <w:spacing w:after="0" w:line="240" w:lineRule="auto"/>
        <w:ind w:left="1560" w:right="0"/>
      </w:pPr>
      <w:r>
        <w:t xml:space="preserve">Överväg sedering med </w:t>
      </w:r>
      <w:hyperlink r:id="rId17">
        <w:r w:rsidRPr="04F4DE23">
          <w:rPr>
            <w:rStyle w:val="Hyperlink"/>
          </w:rPr>
          <w:t>Dexdor</w:t>
        </w:r>
      </w:hyperlink>
      <w:r>
        <w:t xml:space="preserve"> som alternativ till Propofol</w:t>
      </w:r>
    </w:p>
    <w:p w:rsidR="007E7DAA" w:rsidP="006916E6" w:rsidRDefault="007E7DAA" w14:paraId="22E4161D" w14:textId="77777777">
      <w:pPr>
        <w:pStyle w:val="ListParagraph"/>
        <w:numPr>
          <w:ilvl w:val="1"/>
          <w:numId w:val="22"/>
        </w:numPr>
        <w:spacing w:after="0" w:line="240" w:lineRule="auto"/>
        <w:ind w:left="1560" w:right="0"/>
      </w:pPr>
      <w:r>
        <w:t>Noradrenalin</w:t>
      </w:r>
    </w:p>
    <w:p w:rsidR="007E7DAA" w:rsidP="006916E6" w:rsidRDefault="007E7DAA" w14:paraId="23311FE4" w14:textId="77777777">
      <w:pPr>
        <w:pStyle w:val="ListParagraph"/>
        <w:numPr>
          <w:ilvl w:val="1"/>
          <w:numId w:val="22"/>
        </w:numPr>
        <w:spacing w:after="0" w:line="240" w:lineRule="auto"/>
        <w:ind w:left="1560" w:right="0"/>
      </w:pPr>
      <w:r>
        <w:t>Vid behov av uppstart av EDA under op, oftast efter 2-4 timmar, ge Carbocain 20mg/ml efter behov, ofta 5-6 ml som får upprepas en gång per timme.</w:t>
      </w:r>
    </w:p>
    <w:p w:rsidR="007E7DAA" w:rsidP="006916E6" w:rsidRDefault="007E7DAA" w14:paraId="2EA14100" w14:textId="77777777">
      <w:pPr>
        <w:pStyle w:val="ListParagraph"/>
        <w:numPr>
          <w:ilvl w:val="1"/>
          <w:numId w:val="22"/>
        </w:numPr>
        <w:spacing w:after="0" w:line="240" w:lineRule="auto"/>
        <w:ind w:left="1560" w:right="0"/>
      </w:pPr>
      <w:r>
        <w:t>Ropivakain 2 mg/ml i EDA postoperativt.</w:t>
      </w:r>
    </w:p>
    <w:p w:rsidR="007E7DAA" w:rsidP="00737242" w:rsidRDefault="007E7DAA" w14:paraId="7B47684D" w14:textId="77777777">
      <w:pPr>
        <w:pStyle w:val="ListParagraph"/>
        <w:numPr>
          <w:ilvl w:val="0"/>
          <w:numId w:val="22"/>
        </w:numPr>
        <w:tabs>
          <w:tab w:val="center" w:pos="5668"/>
        </w:tabs>
        <w:spacing w:after="0" w:line="259" w:lineRule="auto"/>
        <w:ind w:left="1276" w:right="0"/>
      </w:pPr>
      <w:r>
        <w:t>Vid kontraindikation mot ryggbedövning LM alt intubationsnarkos med remifentanil och sevofluran som underhåll</w:t>
      </w:r>
    </w:p>
    <w:p w:rsidR="007E7DAA" w:rsidP="00737242" w:rsidRDefault="007E7DAA" w14:paraId="7D3F893B" w14:textId="24ED932E">
      <w:pPr>
        <w:pStyle w:val="Heading2"/>
        <w:ind w:left="567"/>
      </w:pPr>
      <w:r>
        <w:t>Utrustning</w:t>
      </w:r>
    </w:p>
    <w:p w:rsidR="007E7DAA" w:rsidP="00737242" w:rsidRDefault="007E7DAA" w14:paraId="1ACABE8A" w14:textId="77777777">
      <w:pPr>
        <w:ind w:left="567"/>
      </w:pPr>
      <w:r>
        <w:t>Standard. Värmemobil. Tempmätning. Warmcloud halvkropp. Hälskydd. Brauns volympump för noradrenalin. Timdiures. Ev artärtryckset m kabel och tryckplatta.</w:t>
      </w:r>
    </w:p>
    <w:p w:rsidR="007E7DAA" w:rsidP="008764F5" w:rsidRDefault="007E7DAA" w14:paraId="599AFFB2" w14:textId="5321174B">
      <w:pPr>
        <w:pStyle w:val="Heading2"/>
        <w:ind w:left="567"/>
      </w:pPr>
      <w:r w:rsidRPr="009F3DCA">
        <w:rPr>
          <w:szCs w:val="20"/>
        </w:rPr>
        <w:t xml:space="preserve"> </w:t>
      </w:r>
      <w:r>
        <w:t xml:space="preserve">Blodgruppering/bastest  </w:t>
      </w:r>
    </w:p>
    <w:p w:rsidRPr="009F3DCA" w:rsidR="007E7DAA" w:rsidP="00737242" w:rsidRDefault="007E7DAA" w14:paraId="634EC943" w14:textId="77777777">
      <w:pPr>
        <w:spacing w:line="259" w:lineRule="auto"/>
        <w:ind w:left="567" w:right="175"/>
        <w:rPr>
          <w:szCs w:val="20"/>
        </w:rPr>
      </w:pPr>
      <w:r w:rsidRPr="009F3DCA">
        <w:rPr>
          <w:szCs w:val="20"/>
        </w:rPr>
        <w:t xml:space="preserve">Ja/ja </w:t>
      </w:r>
    </w:p>
    <w:p w:rsidR="007E7DAA" w:rsidP="00737242" w:rsidRDefault="007E7DAA" w14:paraId="519808CC" w14:textId="6F1E9493">
      <w:pPr>
        <w:pStyle w:val="Heading2"/>
        <w:ind w:left="567"/>
        <w:rPr>
          <w:rFonts w:eastAsia="Arial"/>
        </w:rPr>
      </w:pPr>
      <w:r>
        <w:t xml:space="preserve">Praktiska råd </w:t>
      </w:r>
    </w:p>
    <w:p w:rsidRPr="009542A6" w:rsidR="007E7DAA" w:rsidP="006916E6" w:rsidRDefault="007E7DAA" w14:paraId="20F14EA5" w14:textId="77777777">
      <w:pPr>
        <w:pStyle w:val="ListParagraph"/>
        <w:numPr>
          <w:ilvl w:val="0"/>
          <w:numId w:val="21"/>
        </w:numPr>
        <w:spacing w:after="0" w:line="259" w:lineRule="auto"/>
        <w:ind w:left="993" w:right="175"/>
      </w:pPr>
      <w:r>
        <w:t>Patienten körs i säng till Hybridsalen där överflytt till op.bord sker.</w:t>
      </w:r>
    </w:p>
    <w:p w:rsidR="007E7DAA" w:rsidP="006916E6" w:rsidRDefault="007E7DAA" w14:paraId="6462D3E6" w14:textId="77777777">
      <w:pPr>
        <w:pStyle w:val="ListParagraph"/>
        <w:numPr>
          <w:ilvl w:val="0"/>
          <w:numId w:val="21"/>
        </w:numPr>
        <w:spacing w:after="0" w:line="259" w:lineRule="auto"/>
        <w:ind w:left="993" w:right="175"/>
      </w:pPr>
      <w:r>
        <w:t>Grov PVK helst i höger arm då pumpar ställs på hö sida.</w:t>
      </w:r>
    </w:p>
    <w:p w:rsidR="007E7DAA" w:rsidP="006916E6" w:rsidRDefault="007E7DAA" w14:paraId="3E681517" w14:textId="77777777">
      <w:pPr>
        <w:pStyle w:val="ListParagraph"/>
        <w:numPr>
          <w:ilvl w:val="0"/>
          <w:numId w:val="21"/>
        </w:numPr>
        <w:spacing w:after="0" w:line="259" w:lineRule="auto"/>
        <w:ind w:left="993" w:right="175"/>
      </w:pPr>
      <w:r>
        <w:t>Patienterna skall vara välhydrerade.</w:t>
      </w:r>
    </w:p>
    <w:p w:rsidRPr="00994D6A" w:rsidR="007E7DAA" w:rsidP="006916E6" w:rsidRDefault="007E7DAA" w14:paraId="39FDFAD5" w14:textId="77777777">
      <w:pPr>
        <w:pStyle w:val="ListParagraph"/>
        <w:numPr>
          <w:ilvl w:val="0"/>
          <w:numId w:val="21"/>
        </w:numPr>
        <w:spacing w:after="0" w:line="259" w:lineRule="auto"/>
        <w:ind w:left="993" w:right="175"/>
      </w:pPr>
      <w:r>
        <w:t>Målblodtryck efter ordination anestesiolog och kärlkirurg.</w:t>
      </w:r>
    </w:p>
    <w:p w:rsidR="007E7DAA" w:rsidP="006916E6" w:rsidRDefault="007E7DAA" w14:paraId="2EAEFB3C" w14:textId="77777777">
      <w:pPr>
        <w:pStyle w:val="ListParagraph"/>
        <w:numPr>
          <w:ilvl w:val="0"/>
          <w:numId w:val="21"/>
        </w:numPr>
        <w:spacing w:after="0" w:line="259" w:lineRule="auto"/>
        <w:ind w:left="993" w:right="175"/>
      </w:pPr>
      <w:r>
        <w:t xml:space="preserve">Kontrollera antibiotikaordination och ge preoperativt.  </w:t>
      </w:r>
    </w:p>
    <w:p w:rsidRPr="00881045" w:rsidR="007E7DAA" w:rsidP="00737242" w:rsidRDefault="007E7DAA" w14:paraId="30B8DAA6" w14:textId="0336C5B0">
      <w:pPr>
        <w:pStyle w:val="Heading2"/>
        <w:ind w:left="567"/>
      </w:pPr>
      <w:r>
        <w:t xml:space="preserve">Operationsbord/läge </w:t>
      </w:r>
    </w:p>
    <w:p w:rsidR="007E7DAA" w:rsidP="00737242" w:rsidRDefault="007E7DAA" w14:paraId="4337F1F0" w14:textId="77777777">
      <w:pPr>
        <w:ind w:left="567" w:right="175"/>
      </w:pPr>
      <w:r>
        <w:t>Magnusbord med lång topp. Armarna i armskenor. Huvudet mot dörren om inte kirurger anger annat.</w:t>
      </w:r>
    </w:p>
    <w:p w:rsidR="007E7DAA" w:rsidP="00737242" w:rsidRDefault="007E7DAA" w14:paraId="54495D47" w14:textId="54939D1E">
      <w:pPr>
        <w:ind w:left="567" w:right="175"/>
      </w:pPr>
      <w:r>
        <w:t>Slida op bordet max mot salens ingång.</w:t>
      </w:r>
    </w:p>
    <w:p w:rsidR="007E7DAA" w:rsidP="00737242" w:rsidRDefault="007E7DAA" w14:paraId="1D8C4583" w14:textId="77777777">
      <w:pPr>
        <w:ind w:left="567" w:right="175"/>
      </w:pPr>
      <w:r>
        <w:t>Om röntgen skall göras fäll in vänster armbord.</w:t>
      </w:r>
    </w:p>
    <w:p w:rsidR="007E7DAA" w:rsidP="00737242" w:rsidRDefault="007E7DAA" w14:paraId="6A80D73B" w14:textId="77777777">
      <w:pPr>
        <w:pStyle w:val="Heading2"/>
        <w:ind w:left="567"/>
      </w:pPr>
      <w:r>
        <w:t xml:space="preserve">KAD </w:t>
      </w:r>
    </w:p>
    <w:p w:rsidR="007E7DAA" w:rsidP="00737242" w:rsidRDefault="007E7DAA" w14:paraId="6BCDF0FC" w14:textId="77777777">
      <w:pPr>
        <w:spacing w:after="231"/>
        <w:ind w:left="567" w:right="175"/>
        <w:rPr>
          <w:b/>
        </w:rPr>
      </w:pPr>
      <w:r w:rsidRPr="009F3DCA">
        <w:rPr>
          <w:szCs w:val="20"/>
        </w:rPr>
        <w:t>Patienten har KAD från avdelningen.</w:t>
      </w:r>
      <w:r w:rsidRPr="009F3DCA">
        <w:rPr>
          <w:b/>
          <w:szCs w:val="20"/>
        </w:rPr>
        <w:t xml:space="preserve"> </w:t>
      </w:r>
    </w:p>
    <w:p w:rsidR="007E7DAA" w:rsidP="00737242" w:rsidRDefault="007E7DAA" w14:paraId="500E88A0" w14:textId="77777777">
      <w:pPr>
        <w:pStyle w:val="Heading2"/>
        <w:ind w:left="567"/>
        <w:rPr>
          <w:sz w:val="28"/>
        </w:rPr>
      </w:pPr>
      <w:r>
        <w:t>Postoperativt</w:t>
      </w:r>
    </w:p>
    <w:p w:rsidRPr="00536A5A" w:rsidR="00536A5A" w:rsidP="008764F5" w:rsidRDefault="007E7DAA" w14:paraId="76B9F95B" w14:textId="2B8ED891">
      <w:pPr>
        <w:spacing w:after="231"/>
        <w:ind w:left="567" w:right="175"/>
      </w:pPr>
      <w:r w:rsidRPr="00E66133">
        <w:rPr>
          <w:szCs w:val="20"/>
        </w:rPr>
        <w:t>Kvarligger på UVA över natt för cirkulation och blödningskontroll</w:t>
      </w:r>
      <w:r>
        <w:t>.</w:t>
      </w:r>
      <w:bookmarkEnd w:id="0"/>
    </w:p>
    <w:sectPr w:rsidRPr="00536A5A" w:rsidR="00536A5A" w:rsidSect="009F3DC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F42701" w:rsidRDefault="00F42701" w14:paraId="7EBF710B" w14:textId="77777777">
      <w:r>
        <w:separator/>
      </w:r>
    </w:p>
  </w:endnote>
  <w:endnote w:type="continuationSeparator" w:id="0">
    <w:p w:rsidR="00F42701" w:rsidRDefault="00F42701" w14:paraId="438B76EF" w14:textId="77777777">
      <w:r>
        <w:continuationSeparator/>
      </w:r>
    </w:p>
  </w:endnote>
  <w:endnote w:type="continuationNotice" w:id="1">
    <w:p w:rsidR="00F42701" w:rsidRDefault="00F42701" w14:paraId="3FC73B3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57109383" name="Bildobjekt 145710938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F42701" w:rsidRDefault="00F42701" w14:paraId="793DD0DB" w14:textId="77777777"/>
  </w:footnote>
  <w:footnote w:type="continuationSeparator" w:id="0">
    <w:p w:rsidR="00F42701" w:rsidRDefault="00F42701" w14:paraId="4963A4D0" w14:textId="77777777">
      <w:r>
        <w:continuationSeparator/>
      </w:r>
    </w:p>
  </w:footnote>
  <w:footnote w:type="continuationNotice" w:id="1">
    <w:p w:rsidR="00F42701" w:rsidRDefault="00F42701" w14:paraId="10BA187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240193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5B8A18F"/>
    <w:multiLevelType w:val="hybridMultilevel"/>
    <w:tmpl w:val="FFFFFFFF"/>
    <w:lvl w:ilvl="0" w:tplc="9CCCE86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6F0468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CBA33D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F66906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878145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C982A8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9A26D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AC8090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CBAA49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D7C60BC"/>
    <w:multiLevelType w:val="hybridMultilevel"/>
    <w:tmpl w:val="FFFFFFFF"/>
    <w:lvl w:ilvl="0" w:tplc="9102956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304ADA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436926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A080F1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7E88AF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EC8A2D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888579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39EA44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F04382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F332F4A"/>
    <w:multiLevelType w:val="hybridMultilevel"/>
    <w:tmpl w:val="FFFFFFFF"/>
    <w:lvl w:ilvl="0" w:tplc="F228817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5469DC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4C87A0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00EC1D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02E378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BC41FD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5E4C69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F1E28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DDE41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525410298">
    <w:abstractNumId w:val="20"/>
  </w:num>
  <w:num w:numId="2" w16cid:durableId="126582653">
    <w:abstractNumId w:val="16"/>
  </w:num>
  <w:num w:numId="3" w16cid:durableId="2097941167">
    <w:abstractNumId w:val="0"/>
  </w:num>
  <w:num w:numId="4" w16cid:durableId="938217656">
    <w:abstractNumId w:val="8"/>
  </w:num>
  <w:num w:numId="5" w16cid:durableId="1116295661">
    <w:abstractNumId w:val="18"/>
  </w:num>
  <w:num w:numId="6" w16cid:durableId="1376273353">
    <w:abstractNumId w:val="2"/>
  </w:num>
  <w:num w:numId="7" w16cid:durableId="1347830508">
    <w:abstractNumId w:val="13"/>
  </w:num>
  <w:num w:numId="8" w16cid:durableId="1990359468">
    <w:abstractNumId w:val="10"/>
  </w:num>
  <w:num w:numId="9" w16cid:durableId="1857963962">
    <w:abstractNumId w:val="1"/>
  </w:num>
  <w:num w:numId="10" w16cid:durableId="1846478961">
    <w:abstractNumId w:val="1"/>
  </w:num>
  <w:num w:numId="11" w16cid:durableId="388846315">
    <w:abstractNumId w:val="3"/>
  </w:num>
  <w:num w:numId="12" w16cid:durableId="1503231614">
    <w:abstractNumId w:val="4"/>
  </w:num>
  <w:num w:numId="13" w16cid:durableId="1022393300">
    <w:abstractNumId w:val="15"/>
  </w:num>
  <w:num w:numId="14" w16cid:durableId="347802250">
    <w:abstractNumId w:val="11"/>
  </w:num>
  <w:num w:numId="15" w16cid:durableId="582765905">
    <w:abstractNumId w:val="9"/>
  </w:num>
  <w:num w:numId="16" w16cid:durableId="364453899">
    <w:abstractNumId w:val="14"/>
  </w:num>
  <w:num w:numId="17" w16cid:durableId="1157918530">
    <w:abstractNumId w:val="5"/>
  </w:num>
  <w:num w:numId="18" w16cid:durableId="137501450">
    <w:abstractNumId w:val="12"/>
  </w:num>
  <w:num w:numId="19" w16cid:durableId="1408461416">
    <w:abstractNumId w:val="19"/>
  </w:num>
  <w:num w:numId="20" w16cid:durableId="755595115">
    <w:abstractNumId w:val="7"/>
  </w:num>
  <w:num w:numId="21" w16cid:durableId="1028527388">
    <w:abstractNumId w:val="21"/>
  </w:num>
  <w:num w:numId="22" w16cid:durableId="392432442">
    <w:abstractNumId w:val="6"/>
  </w:num>
  <w:num w:numId="23" w16cid:durableId="852775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5CA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3F91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2BE1"/>
    <w:rsid w:val="001C4D0A"/>
    <w:rsid w:val="001C5FEF"/>
    <w:rsid w:val="001E301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09B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97C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08F"/>
    <w:rsid w:val="00460ED0"/>
    <w:rsid w:val="00465651"/>
    <w:rsid w:val="00470CE7"/>
    <w:rsid w:val="00470F4F"/>
    <w:rsid w:val="00472482"/>
    <w:rsid w:val="00480DC7"/>
    <w:rsid w:val="0048133B"/>
    <w:rsid w:val="0048239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CD8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1FA0"/>
    <w:rsid w:val="00623724"/>
    <w:rsid w:val="00627A0D"/>
    <w:rsid w:val="00627BEA"/>
    <w:rsid w:val="006319DB"/>
    <w:rsid w:val="006452BD"/>
    <w:rsid w:val="0065595B"/>
    <w:rsid w:val="00660269"/>
    <w:rsid w:val="00665F89"/>
    <w:rsid w:val="00673C92"/>
    <w:rsid w:val="006753EC"/>
    <w:rsid w:val="00681255"/>
    <w:rsid w:val="006916E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37242"/>
    <w:rsid w:val="00746783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DAA"/>
    <w:rsid w:val="007F1CFF"/>
    <w:rsid w:val="007F4CBF"/>
    <w:rsid w:val="007F5DD5"/>
    <w:rsid w:val="00810AF7"/>
    <w:rsid w:val="00821A1B"/>
    <w:rsid w:val="008262E9"/>
    <w:rsid w:val="00827E69"/>
    <w:rsid w:val="00835C4D"/>
    <w:rsid w:val="00843F48"/>
    <w:rsid w:val="00851423"/>
    <w:rsid w:val="00857848"/>
    <w:rsid w:val="008654B6"/>
    <w:rsid w:val="00867DE7"/>
    <w:rsid w:val="0087139C"/>
    <w:rsid w:val="008764F5"/>
    <w:rsid w:val="00880E83"/>
    <w:rsid w:val="00892F28"/>
    <w:rsid w:val="008A0C5F"/>
    <w:rsid w:val="008A3DEA"/>
    <w:rsid w:val="008A4EB9"/>
    <w:rsid w:val="008A74C0"/>
    <w:rsid w:val="008B1694"/>
    <w:rsid w:val="008C1988"/>
    <w:rsid w:val="008C3C43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54A"/>
    <w:rsid w:val="009A17D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DCA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0F3B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27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91F"/>
    <w:rsid w:val="00CA39EF"/>
    <w:rsid w:val="00CA521F"/>
    <w:rsid w:val="00CB0493"/>
    <w:rsid w:val="00CB17FF"/>
    <w:rsid w:val="00CB1ED7"/>
    <w:rsid w:val="00CB32EE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0840"/>
    <w:rsid w:val="00DE4447"/>
    <w:rsid w:val="00DE5DA2"/>
    <w:rsid w:val="00DF0033"/>
    <w:rsid w:val="00E02213"/>
    <w:rsid w:val="00E026BF"/>
    <w:rsid w:val="00E07B1B"/>
    <w:rsid w:val="00E11853"/>
    <w:rsid w:val="00E3181D"/>
    <w:rsid w:val="00E409F3"/>
    <w:rsid w:val="00E40F25"/>
    <w:rsid w:val="00E52A86"/>
    <w:rsid w:val="00E54B47"/>
    <w:rsid w:val="00E553BF"/>
    <w:rsid w:val="00E55D93"/>
    <w:rsid w:val="00E61294"/>
    <w:rsid w:val="00E66133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701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DF76DAB"/>
    <w:rsid w:val="2F723AAD"/>
    <w:rsid w:val="647B2B65"/>
    <w:rsid w:val="6B2CF8ED"/>
    <w:rsid w:val="76E8F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22CF761-D7A9-43D3-86CC-DE03100ED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40600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Perifer kärlkirurgi – by-pass, trombektomi mm</dc:title>
  <dc:subject/>
  <dc:creator>patrik.jens.johansson@vgregion.se</dc:creator>
  <keywords/>
  <lastModifiedBy>Lars Brühne</lastModifiedBy>
  <revision>26</revision>
  <lastPrinted>2016-03-31T19:56:00.0000000Z</lastPrinted>
  <dcterms:created xsi:type="dcterms:W3CDTF">2022-05-23T12:22:00.0000000Z</dcterms:created>
  <dcterms:modified xsi:type="dcterms:W3CDTF">2024-11-20T11:45:26.0000000Z</dcterms:modified>
</coreProperties>
</file>