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F3F696" w14:textId="77777777" w:rsidR="00AD6F2B" w:rsidRDefault="00AD6F2B" w:rsidP="00F35B05">
      <w:pPr>
        <w:pStyle w:val="Heading2"/>
        <w:sectPr w:rsidR="00AD6F2B" w:rsidSect="00AD6F2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447BAA6" w14:textId="77777777" w:rsidR="00AD6F2B" w:rsidRPr="00AD6F2B" w:rsidRDefault="00AD6F2B" w:rsidP="00AD6F2B">
      <w:pPr>
        <w:spacing w:after="0" w:line="240" w:lineRule="auto"/>
        <w:ind w:left="0" w:right="0"/>
        <w:rPr>
          <w:szCs w:val="20"/>
        </w:rPr>
      </w:pPr>
    </w:p>
    <w:tbl>
      <w:tblPr>
        <w:tblStyle w:val="TableGrid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AD6F2B" w:rsidRPr="00AD6F2B" w14:paraId="67BB3C79" w14:textId="77777777" w:rsidTr="00C46A3F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0ED04A33" w14:textId="77777777" w:rsidR="00AD6F2B" w:rsidRPr="00AD6F2B" w:rsidRDefault="00AD6F2B" w:rsidP="00AD6F2B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</w:pPr>
            <w:r w:rsidRPr="00AD6F2B">
              <w:rPr>
                <w:rFonts w:ascii="Calibri" w:hAnsi="Calibri" w:cs="Calibri"/>
                <w:b/>
                <w:bCs/>
                <w:noProof/>
                <w:kern w:val="32"/>
                <w:sz w:val="36"/>
                <w:szCs w:val="28"/>
              </w:rPr>
              <w:t xml:space="preserve">Tillverkning och sterilisering av </w:t>
            </w:r>
            <w:r w:rsidRPr="00AD6F2B">
              <w:rPr>
                <w:rFonts w:ascii="Calibri" w:hAnsi="Calibri" w:cs="Calibri"/>
                <w:iCs/>
                <w:spacing w:val="5"/>
                <w:kern w:val="32"/>
                <w:sz w:val="36"/>
                <w:szCs w:val="28"/>
              </w:rPr>
              <w:t>egentillverkade medicintekniska produkter på Uddevalla sterilcentral</w:t>
            </w:r>
          </w:p>
        </w:tc>
      </w:tr>
    </w:tbl>
    <w:p w14:paraId="150BE5C5" w14:textId="77777777" w:rsidR="00AD6F2B" w:rsidRPr="00AD6F2B" w:rsidRDefault="00AD6F2B" w:rsidP="00AD6F2B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  <w:bookmarkStart w:id="1" w:name="_Toc501440349"/>
    </w:p>
    <w:p w14:paraId="047A7B0E" w14:textId="77777777" w:rsidR="00AD6F2B" w:rsidRPr="00AD6F2B" w:rsidRDefault="00AD6F2B" w:rsidP="00AD6F2B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Cs w:val="26"/>
        </w:rPr>
      </w:pPr>
      <w:r w:rsidRPr="00AD6F2B">
        <w:rPr>
          <w:rFonts w:ascii="Calibri" w:hAnsi="Calibri" w:cs="Calibri"/>
          <w:b/>
          <w:szCs w:val="26"/>
        </w:rPr>
        <w:t>Revidering i denna version</w:t>
      </w:r>
      <w:r w:rsidRPr="00AD6F2B">
        <w:rPr>
          <w:rFonts w:ascii="Calibri" w:hAnsi="Calibri" w:cs="Calibri"/>
          <w:b/>
          <w:bCs/>
          <w:szCs w:val="26"/>
        </w:rPr>
        <w:t xml:space="preserve"> </w:t>
      </w:r>
      <w:bookmarkEnd w:id="1"/>
    </w:p>
    <w:p w14:paraId="69CF7C4F" w14:textId="77777777" w:rsidR="00AD6F2B" w:rsidRPr="00AD6F2B" w:rsidRDefault="00AD6F2B" w:rsidP="00AD6F2B">
      <w:pPr>
        <w:spacing w:after="0" w:line="240" w:lineRule="auto"/>
        <w:ind w:left="0" w:right="0"/>
        <w:rPr>
          <w:szCs w:val="20"/>
        </w:rPr>
      </w:pPr>
      <w:r w:rsidRPr="00AD6F2B">
        <w:rPr>
          <w:szCs w:val="20"/>
        </w:rPr>
        <w:t>Ny rutin</w:t>
      </w:r>
      <w:bookmarkStart w:id="2" w:name="_Toc501440348"/>
    </w:p>
    <w:p w14:paraId="57E0D3B1" w14:textId="77777777" w:rsidR="00AD6F2B" w:rsidRPr="00AD6F2B" w:rsidRDefault="00AD6F2B" w:rsidP="00AD6F2B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AD6F2B">
        <w:rPr>
          <w:rFonts w:ascii="Calibri" w:hAnsi="Calibri" w:cs="Arial"/>
          <w:b/>
          <w:bCs/>
          <w:iCs/>
          <w:sz w:val="28"/>
          <w:szCs w:val="28"/>
        </w:rPr>
        <w:t xml:space="preserve">Bakgrund </w:t>
      </w:r>
      <w:bookmarkEnd w:id="2"/>
    </w:p>
    <w:p w14:paraId="672603D7" w14:textId="77777777" w:rsidR="00AD6F2B" w:rsidRPr="00AD6F2B" w:rsidRDefault="00AD6F2B" w:rsidP="00AD6F2B">
      <w:pPr>
        <w:spacing w:after="0" w:line="240" w:lineRule="auto"/>
        <w:ind w:left="0" w:right="0"/>
        <w:rPr>
          <w:szCs w:val="20"/>
        </w:rPr>
      </w:pPr>
      <w:r w:rsidRPr="00AD6F2B">
        <w:rPr>
          <w:szCs w:val="20"/>
        </w:rPr>
        <w:t>En egentillverkad produkt kan t.ex. vara en helt nytillverkad produkt, en befintlig CE-märkt medicinteknisk produkt som modifierats (en sådan produkt ska inte längre ha CE-märke) eller om en medicinteknisk produkt används på en patient, hanteras på ett annat sätt än den ursprungliga tillverkaren avsett eller används efter den rekommenderade livslängden.</w:t>
      </w:r>
    </w:p>
    <w:p w14:paraId="386E4771" w14:textId="77777777" w:rsidR="00AD6F2B" w:rsidRPr="00AD6F2B" w:rsidRDefault="00AD6F2B" w:rsidP="00AD6F2B">
      <w:pPr>
        <w:spacing w:after="0" w:line="240" w:lineRule="auto"/>
        <w:ind w:left="0" w:right="0"/>
        <w:rPr>
          <w:szCs w:val="20"/>
        </w:rPr>
      </w:pPr>
      <w:r w:rsidRPr="00AD6F2B">
        <w:rPr>
          <w:szCs w:val="20"/>
        </w:rPr>
        <w:t>Egentillverkade medicintekniska produkter ska i tillämpliga delar uppfylla de krav som finns i kap.5 i SOSFS 2008:1 och bilaga 1 Försäkran om överensstämmelse (f.d. SOSFS1993:584)</w:t>
      </w:r>
    </w:p>
    <w:p w14:paraId="79B788F2" w14:textId="77777777" w:rsidR="00AD6F2B" w:rsidRPr="00AD6F2B" w:rsidRDefault="00AD6F2B" w:rsidP="00AD6F2B">
      <w:pPr>
        <w:spacing w:after="0" w:line="240" w:lineRule="auto"/>
        <w:ind w:left="0" w:right="0"/>
        <w:rPr>
          <w:szCs w:val="20"/>
        </w:rPr>
      </w:pPr>
      <w:r w:rsidRPr="00AD6F2B">
        <w:rPr>
          <w:szCs w:val="20"/>
        </w:rPr>
        <w:t>Verksamhetschefen ansvarar för att rutinen följs och är känd av verksamheten.</w:t>
      </w:r>
    </w:p>
    <w:p w14:paraId="110DB662" w14:textId="77777777" w:rsidR="00AD6F2B" w:rsidRPr="00AD6F2B" w:rsidRDefault="00AD6F2B" w:rsidP="00AD6F2B">
      <w:pPr>
        <w:spacing w:after="0" w:line="240" w:lineRule="auto"/>
        <w:ind w:left="0" w:right="0"/>
        <w:rPr>
          <w:szCs w:val="20"/>
        </w:rPr>
      </w:pPr>
    </w:p>
    <w:p w14:paraId="561A9ADA" w14:textId="77777777" w:rsidR="00AD6F2B" w:rsidRPr="00AD6F2B" w:rsidRDefault="00AD6F2B" w:rsidP="00AD6F2B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3" w:name="_Toc501440350"/>
      <w:r w:rsidRPr="00AD6F2B">
        <w:rPr>
          <w:rFonts w:ascii="Calibri" w:hAnsi="Calibri" w:cs="Arial"/>
          <w:b/>
          <w:bCs/>
          <w:iCs/>
          <w:sz w:val="28"/>
          <w:szCs w:val="28"/>
        </w:rPr>
        <w:t xml:space="preserve">Syfte </w:t>
      </w:r>
      <w:bookmarkEnd w:id="3"/>
    </w:p>
    <w:p w14:paraId="55B38173" w14:textId="77777777" w:rsidR="00AD6F2B" w:rsidRPr="00AD6F2B" w:rsidRDefault="00AD6F2B" w:rsidP="00AD6F2B">
      <w:pPr>
        <w:spacing w:after="0" w:line="240" w:lineRule="auto"/>
        <w:ind w:left="0" w:right="0"/>
        <w:rPr>
          <w:szCs w:val="20"/>
        </w:rPr>
      </w:pPr>
      <w:bookmarkStart w:id="4" w:name="_Toc501440351"/>
      <w:r w:rsidRPr="00AD6F2B">
        <w:rPr>
          <w:szCs w:val="20"/>
        </w:rPr>
        <w:t>Att säkerställa att Operations- och Sterilcentralspersonal som tillverkar och steriliserar egentillverkade medicintekniska produkter på Uddevalla sjukhus följer SOSFS 2008:1 samt ändring i föreskriften SOSFS 2013:6 vad gäller användning och egentillverkning av medicintekniska produkter.</w:t>
      </w:r>
    </w:p>
    <w:p w14:paraId="6279F3F7" w14:textId="77777777" w:rsidR="00AD6F2B" w:rsidRPr="00AD6F2B" w:rsidRDefault="00AD6F2B" w:rsidP="00AD6F2B">
      <w:pPr>
        <w:spacing w:after="0" w:line="240" w:lineRule="auto"/>
        <w:ind w:left="0" w:right="0"/>
        <w:rPr>
          <w:szCs w:val="20"/>
        </w:rPr>
      </w:pPr>
    </w:p>
    <w:p w14:paraId="7B9126BD" w14:textId="77777777" w:rsidR="00AD6F2B" w:rsidRPr="00AD6F2B" w:rsidRDefault="00AD6F2B" w:rsidP="00AD6F2B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AD6F2B">
        <w:rPr>
          <w:rFonts w:ascii="Calibri" w:hAnsi="Calibri" w:cs="Arial"/>
          <w:b/>
          <w:bCs/>
          <w:iCs/>
          <w:sz w:val="28"/>
          <w:szCs w:val="28"/>
        </w:rPr>
        <w:t xml:space="preserve">Åtgärder </w:t>
      </w:r>
      <w:bookmarkEnd w:id="4"/>
    </w:p>
    <w:p w14:paraId="0A8822F7" w14:textId="77777777" w:rsidR="00AD6F2B" w:rsidRPr="00AD6F2B" w:rsidRDefault="00AD6F2B" w:rsidP="00AD6F2B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AD6F2B">
        <w:rPr>
          <w:color w:val="000000"/>
        </w:rPr>
        <w:t xml:space="preserve">Med egentillverkade medicintekniska produkter avses endast de produkter som konstrueras och tillverkas av en vårdgivare och som uteslutande skall användas i den egna verksamheten. </w:t>
      </w:r>
    </w:p>
    <w:p w14:paraId="23B20C6A" w14:textId="77777777" w:rsidR="00AD6F2B" w:rsidRPr="00AD6F2B" w:rsidRDefault="00AD6F2B" w:rsidP="00AD6F2B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AD6F2B">
        <w:rPr>
          <w:color w:val="000000"/>
        </w:rPr>
        <w:t xml:space="preserve">Vid steriliseringsprocessen skall produkternas förpackning märkas så att de kan hänföras till en enskild steriliseringsprocess med datum, namn och individnummer. </w:t>
      </w:r>
    </w:p>
    <w:p w14:paraId="0092F835" w14:textId="77777777" w:rsidR="00AD6F2B" w:rsidRPr="00AD6F2B" w:rsidRDefault="00AD6F2B" w:rsidP="00AD6F2B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AD6F2B">
        <w:rPr>
          <w:color w:val="000000"/>
        </w:rPr>
        <w:t>Dokumentation som berör sterilisering (batchdokumentation) skall sparas i 10 år på operationsavdelningen (journalhandling).</w:t>
      </w:r>
    </w:p>
    <w:p w14:paraId="2148B77D" w14:textId="77777777" w:rsidR="00AD6F2B" w:rsidRPr="00AD6F2B" w:rsidRDefault="00AD6F2B" w:rsidP="00AD6F2B">
      <w:pPr>
        <w:spacing w:after="0" w:line="240" w:lineRule="auto"/>
        <w:ind w:left="0" w:right="0"/>
      </w:pPr>
      <w:r w:rsidRPr="00AD6F2B">
        <w:t>På operation och sterilcentralen är följande produkter att räkna som egentillverkade:</w:t>
      </w:r>
    </w:p>
    <w:p w14:paraId="7DB3ECA8" w14:textId="77777777" w:rsidR="00AD6F2B" w:rsidRPr="00AD6F2B" w:rsidRDefault="00AD6F2B" w:rsidP="00AD6F2B">
      <w:pPr>
        <w:numPr>
          <w:ilvl w:val="0"/>
          <w:numId w:val="20"/>
        </w:numPr>
        <w:spacing w:after="0" w:line="240" w:lineRule="auto"/>
        <w:ind w:right="0"/>
      </w:pPr>
      <w:r w:rsidRPr="00AD6F2B">
        <w:t>Rör centrifug 2-pack</w:t>
      </w:r>
    </w:p>
    <w:p w14:paraId="7A8AE1DA" w14:textId="77777777" w:rsidR="00AD6F2B" w:rsidRPr="00AD6F2B" w:rsidRDefault="00AD6F2B" w:rsidP="00AD6F2B">
      <w:pPr>
        <w:numPr>
          <w:ilvl w:val="0"/>
          <w:numId w:val="20"/>
        </w:numPr>
        <w:spacing w:after="0" w:line="240" w:lineRule="auto"/>
        <w:ind w:right="0"/>
      </w:pPr>
      <w:r w:rsidRPr="00AD6F2B">
        <w:t>Rör centrifug 5-pack</w:t>
      </w:r>
    </w:p>
    <w:p w14:paraId="3D075152" w14:textId="77777777" w:rsidR="00AD6F2B" w:rsidRPr="00AD6F2B" w:rsidRDefault="00AD6F2B" w:rsidP="00AD6F2B">
      <w:pPr>
        <w:numPr>
          <w:ilvl w:val="0"/>
          <w:numId w:val="20"/>
        </w:numPr>
        <w:spacing w:after="0" w:line="240" w:lineRule="auto"/>
        <w:ind w:right="0"/>
      </w:pPr>
      <w:r w:rsidRPr="00AD6F2B">
        <w:t>Sammanbindningsrör + y-rör</w:t>
      </w:r>
    </w:p>
    <w:p w14:paraId="5CC78AA2" w14:textId="77777777" w:rsidR="00AD6F2B" w:rsidRPr="00AD6F2B" w:rsidRDefault="00AD6F2B" w:rsidP="00AD6F2B">
      <w:pPr>
        <w:numPr>
          <w:ilvl w:val="0"/>
          <w:numId w:val="20"/>
        </w:numPr>
        <w:spacing w:after="0" w:line="240" w:lineRule="auto"/>
        <w:ind w:right="0"/>
      </w:pPr>
      <w:r w:rsidRPr="00AD6F2B">
        <w:lastRenderedPageBreak/>
        <w:t>Slang till penisklämma</w:t>
      </w:r>
    </w:p>
    <w:p w14:paraId="6E1E4C81" w14:textId="77777777" w:rsidR="00AD6F2B" w:rsidRPr="00AD6F2B" w:rsidRDefault="00AD6F2B" w:rsidP="00AD6F2B">
      <w:pPr>
        <w:numPr>
          <w:ilvl w:val="0"/>
          <w:numId w:val="20"/>
        </w:numPr>
        <w:spacing w:after="0" w:line="240" w:lineRule="auto"/>
        <w:ind w:right="0"/>
      </w:pPr>
      <w:r w:rsidRPr="00AD6F2B">
        <w:t xml:space="preserve">Fingerfällor </w:t>
      </w:r>
    </w:p>
    <w:p w14:paraId="1B69E109" w14:textId="77777777" w:rsidR="00AD6F2B" w:rsidRPr="00AD6F2B" w:rsidRDefault="00AD6F2B" w:rsidP="00AD6F2B">
      <w:pPr>
        <w:numPr>
          <w:ilvl w:val="0"/>
          <w:numId w:val="20"/>
        </w:numPr>
        <w:spacing w:after="0" w:line="240" w:lineRule="auto"/>
        <w:ind w:right="0"/>
      </w:pPr>
      <w:r w:rsidRPr="00AD6F2B">
        <w:t xml:space="preserve">Kardborreband </w:t>
      </w:r>
    </w:p>
    <w:p w14:paraId="47EAC699" w14:textId="77777777" w:rsidR="00AD6F2B" w:rsidRPr="00AD6F2B" w:rsidRDefault="00AD6F2B" w:rsidP="00AD6F2B">
      <w:pPr>
        <w:numPr>
          <w:ilvl w:val="0"/>
          <w:numId w:val="20"/>
        </w:numPr>
        <w:spacing w:after="0" w:line="240" w:lineRule="auto"/>
        <w:ind w:right="0"/>
      </w:pPr>
      <w:r w:rsidRPr="00AD6F2B">
        <w:t xml:space="preserve">Sladdar/Kablar </w:t>
      </w:r>
    </w:p>
    <w:p w14:paraId="14D1BB7E" w14:textId="77777777" w:rsidR="00AD6F2B" w:rsidRPr="00AD6F2B" w:rsidRDefault="00AD6F2B" w:rsidP="00AD6F2B">
      <w:pPr>
        <w:numPr>
          <w:ilvl w:val="0"/>
          <w:numId w:val="20"/>
        </w:numPr>
        <w:spacing w:after="0" w:line="240" w:lineRule="auto"/>
        <w:ind w:right="0"/>
      </w:pPr>
      <w:r w:rsidRPr="00AD6F2B">
        <w:t>Lamphandtag</w:t>
      </w:r>
    </w:p>
    <w:p w14:paraId="4D12976E" w14:textId="77777777" w:rsidR="00AD6F2B" w:rsidRPr="00AD6F2B" w:rsidRDefault="00AD6F2B" w:rsidP="00AD6F2B">
      <w:pPr>
        <w:spacing w:after="0" w:line="240" w:lineRule="auto"/>
        <w:ind w:left="0" w:right="0"/>
      </w:pPr>
    </w:p>
    <w:p w14:paraId="5D483BD0" w14:textId="77777777" w:rsidR="00AD6F2B" w:rsidRPr="00AD6F2B" w:rsidRDefault="00AD6F2B" w:rsidP="00AD6F2B">
      <w:pPr>
        <w:spacing w:after="0" w:line="240" w:lineRule="auto"/>
        <w:ind w:left="0" w:right="0"/>
      </w:pPr>
      <w:r w:rsidRPr="00AD6F2B">
        <w:t xml:space="preserve">Personalen på operation och sterilcentral ansvarar för förpackning och sterilisering av de egentillverkade sterila medicinteknisk produkterna. </w:t>
      </w:r>
    </w:p>
    <w:p w14:paraId="372B8722" w14:textId="77777777" w:rsidR="00AD6F2B" w:rsidRPr="00AD6F2B" w:rsidRDefault="00AD6F2B" w:rsidP="00AD6F2B">
      <w:pPr>
        <w:spacing w:after="0" w:line="240" w:lineRule="auto"/>
        <w:ind w:left="0" w:right="0"/>
      </w:pPr>
      <w:r w:rsidRPr="00AD6F2B">
        <w:t>De kan vara särpackade eller finnas på instrumentgaller.</w:t>
      </w:r>
    </w:p>
    <w:p w14:paraId="1BEC04C3" w14:textId="77777777" w:rsidR="00AD6F2B" w:rsidRPr="00AD6F2B" w:rsidRDefault="00AD6F2B" w:rsidP="00AD6F2B">
      <w:pPr>
        <w:spacing w:after="0" w:line="240" w:lineRule="auto"/>
        <w:ind w:left="0" w:right="0"/>
      </w:pPr>
    </w:p>
    <w:p w14:paraId="487F6569" w14:textId="77777777" w:rsidR="00AD6F2B" w:rsidRPr="00AD6F2B" w:rsidRDefault="00AD6F2B" w:rsidP="00AD6F2B">
      <w:pPr>
        <w:spacing w:after="0" w:line="240" w:lineRule="auto"/>
        <w:ind w:left="0" w:right="0"/>
        <w:rPr>
          <w:szCs w:val="20"/>
        </w:rPr>
      </w:pPr>
    </w:p>
    <w:p w14:paraId="5A624C4D" w14:textId="77777777" w:rsidR="00AD6F2B" w:rsidRPr="00AD6F2B" w:rsidRDefault="00AD6F2B" w:rsidP="00AD6F2B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</w:rPr>
      </w:pPr>
      <w:bookmarkStart w:id="5" w:name="_Toc501440352"/>
      <w:r w:rsidRPr="00AD6F2B">
        <w:rPr>
          <w:rFonts w:ascii="Calibri" w:hAnsi="Calibri" w:cs="Calibri"/>
          <w:b/>
          <w:bCs/>
          <w:iCs/>
        </w:rPr>
        <w:t>Uppf</w:t>
      </w:r>
      <w:r w:rsidRPr="00AD6F2B">
        <w:rPr>
          <w:rFonts w:ascii="Calibri" w:hAnsi="Calibri" w:cs="Calibri"/>
          <w:b/>
          <w:bCs/>
        </w:rPr>
        <w:t xml:space="preserve">öljning </w:t>
      </w:r>
      <w:bookmarkEnd w:id="5"/>
    </w:p>
    <w:p w14:paraId="08161A0A" w14:textId="77777777" w:rsidR="00AD6F2B" w:rsidRPr="00AD6F2B" w:rsidRDefault="00AD6F2B" w:rsidP="00AD6F2B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AD6F2B">
        <w:rPr>
          <w:color w:val="000000"/>
        </w:rPr>
        <w:t xml:space="preserve">Vårdenhetschef ansvarar för uppföljning av rutinen. Avvikelse från rutin hanteras i MedControl Pro. </w:t>
      </w:r>
    </w:p>
    <w:p w14:paraId="52F1B2F8" w14:textId="77777777" w:rsidR="00AD6F2B" w:rsidRPr="00AD6F2B" w:rsidRDefault="00AD6F2B" w:rsidP="00AD6F2B">
      <w:pPr>
        <w:spacing w:after="0" w:line="240" w:lineRule="auto"/>
        <w:ind w:left="0" w:right="0"/>
      </w:pPr>
      <w:r w:rsidRPr="00AD6F2B">
        <w:t>Anmälan om negativa händelser och tillbud med egentillverkade medicintekniska produkter ska göras till Socialstyrelsen på blankett SoSB 47025</w:t>
      </w:r>
    </w:p>
    <w:p w14:paraId="1D6BBCEC" w14:textId="77777777" w:rsidR="00AD6F2B" w:rsidRPr="00AD6F2B" w:rsidRDefault="00AD6F2B" w:rsidP="00AD6F2B">
      <w:pPr>
        <w:spacing w:after="0" w:line="240" w:lineRule="auto"/>
        <w:ind w:left="0" w:right="0"/>
        <w:rPr>
          <w:szCs w:val="20"/>
        </w:rPr>
      </w:pPr>
    </w:p>
    <w:p w14:paraId="493B61A1" w14:textId="77777777" w:rsidR="00AD6F2B" w:rsidRPr="00AD6F2B" w:rsidRDefault="00AD6F2B" w:rsidP="00AD6F2B">
      <w:pPr>
        <w:spacing w:after="0" w:line="240" w:lineRule="auto"/>
        <w:ind w:left="0" w:right="0"/>
        <w:rPr>
          <w:szCs w:val="20"/>
        </w:rPr>
      </w:pPr>
    </w:p>
    <w:p w14:paraId="061D4AAA" w14:textId="77777777" w:rsidR="00AD6F2B" w:rsidRPr="00AD6F2B" w:rsidRDefault="00AD6F2B" w:rsidP="00AD6F2B">
      <w:pPr>
        <w:spacing w:after="0" w:line="240" w:lineRule="auto"/>
        <w:ind w:left="0" w:right="0"/>
        <w:rPr>
          <w:szCs w:val="20"/>
        </w:rPr>
      </w:pPr>
    </w:p>
    <w:p w14:paraId="2CC601D3" w14:textId="77777777" w:rsidR="00AD6F2B" w:rsidRPr="00AD6F2B" w:rsidRDefault="00AD6F2B" w:rsidP="00AD6F2B">
      <w:pPr>
        <w:spacing w:after="0" w:line="240" w:lineRule="auto"/>
        <w:ind w:left="0" w:right="0"/>
        <w:rPr>
          <w:szCs w:val="20"/>
        </w:rPr>
      </w:pPr>
    </w:p>
    <w:p w14:paraId="4340B99E" w14:textId="77777777" w:rsidR="00AD6F2B" w:rsidRPr="00AD6F2B" w:rsidRDefault="00AD6F2B" w:rsidP="00AD6F2B">
      <w:pPr>
        <w:spacing w:after="0" w:line="240" w:lineRule="auto"/>
        <w:ind w:left="0" w:right="0"/>
        <w:rPr>
          <w:b/>
          <w:color w:val="FF0000"/>
          <w:szCs w:val="26"/>
        </w:rPr>
      </w:pPr>
    </w:p>
    <w:p w14:paraId="251DC48E" w14:textId="77777777" w:rsidR="00AD6F2B" w:rsidRPr="00AD6F2B" w:rsidRDefault="00AD6F2B" w:rsidP="00AD6F2B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D6F2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483398C"/>
    <w:multiLevelType w:val="hybridMultilevel"/>
    <w:tmpl w:val="003C6B36"/>
    <w:lvl w:ilvl="0" w:tplc="1BA85F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752C99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59430C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1F8FED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18C417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57A4ED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ECCD8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524B8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66CC47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69250108">
    <w:abstractNumId w:val="18"/>
  </w:num>
  <w:num w:numId="2" w16cid:durableId="699474057">
    <w:abstractNumId w:val="14"/>
  </w:num>
  <w:num w:numId="3" w16cid:durableId="1014191544">
    <w:abstractNumId w:val="0"/>
  </w:num>
  <w:num w:numId="4" w16cid:durableId="338315512">
    <w:abstractNumId w:val="6"/>
  </w:num>
  <w:num w:numId="5" w16cid:durableId="300161874">
    <w:abstractNumId w:val="16"/>
  </w:num>
  <w:num w:numId="6" w16cid:durableId="1292519705">
    <w:abstractNumId w:val="2"/>
  </w:num>
  <w:num w:numId="7" w16cid:durableId="872811188">
    <w:abstractNumId w:val="11"/>
  </w:num>
  <w:num w:numId="8" w16cid:durableId="2042125078">
    <w:abstractNumId w:val="8"/>
  </w:num>
  <w:num w:numId="9" w16cid:durableId="1151093199">
    <w:abstractNumId w:val="1"/>
  </w:num>
  <w:num w:numId="10" w16cid:durableId="493037358">
    <w:abstractNumId w:val="1"/>
  </w:num>
  <w:num w:numId="11" w16cid:durableId="131795480">
    <w:abstractNumId w:val="3"/>
  </w:num>
  <w:num w:numId="12" w16cid:durableId="1196500186">
    <w:abstractNumId w:val="4"/>
  </w:num>
  <w:num w:numId="13" w16cid:durableId="1165778998">
    <w:abstractNumId w:val="13"/>
  </w:num>
  <w:num w:numId="14" w16cid:durableId="748305396">
    <w:abstractNumId w:val="9"/>
  </w:num>
  <w:num w:numId="15" w16cid:durableId="766727830">
    <w:abstractNumId w:val="7"/>
  </w:num>
  <w:num w:numId="16" w16cid:durableId="710805299">
    <w:abstractNumId w:val="12"/>
  </w:num>
  <w:num w:numId="17" w16cid:durableId="1892615673">
    <w:abstractNumId w:val="5"/>
  </w:num>
  <w:num w:numId="18" w16cid:durableId="1242331274">
    <w:abstractNumId w:val="10"/>
  </w:num>
  <w:num w:numId="19" w16cid:durableId="1362632637">
    <w:abstractNumId w:val="17"/>
  </w:num>
  <w:num w:numId="20" w16cid:durableId="154510132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6F2B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4.xml><?xml version="1.0" encoding="utf-8"?>
<ds:datastoreItem xmlns:ds="http://schemas.openxmlformats.org/officeDocument/2006/customXml" ds:itemID="{938201C9-E0BF-43DF-B9B1-4596869D9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356</Words>
  <Characters>1889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2241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Tillverkning och sterilisering av egentillverkade medicintekniska produkter på Uddevalla sterilcentral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2022-05-24T03:41:00.0000000Z</dcterms:created>
  <dcterms:modified xsi:type="dcterms:W3CDTF">2022-05-24T03:41:00.0000000Z</dcterms:modified>
</coreProperties>
</file>