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244E7" w14:textId="77777777" w:rsidR="00B73C1E" w:rsidRDefault="00B73C1E" w:rsidP="00F35B05">
      <w:pPr>
        <w:pStyle w:val="Rubrik2"/>
        <w:sectPr w:rsidR="00B73C1E" w:rsidSect="00B73C1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81A0E63" w14:textId="77777777" w:rsidR="00B73C1E" w:rsidRPr="00B73C1E" w:rsidRDefault="00B73C1E" w:rsidP="00B73C1E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B73C1E" w:rsidRPr="00B73C1E" w14:paraId="389AFD0E" w14:textId="77777777" w:rsidTr="001B60E0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0AA6B5D9" w14:textId="77777777" w:rsidR="00B73C1E" w:rsidRPr="00B73C1E" w:rsidRDefault="00B73C1E" w:rsidP="007A26A7">
            <w:pPr>
              <w:pStyle w:val="Rubrik1"/>
              <w:ind w:left="0"/>
            </w:pPr>
            <w:r w:rsidRPr="00B73C1E">
              <w:t xml:space="preserve">Lastteknik för flergångsinstrument i </w:t>
            </w:r>
            <w:proofErr w:type="spellStart"/>
            <w:r w:rsidRPr="00B73C1E">
              <w:t>diskdesinfektorer</w:t>
            </w:r>
            <w:proofErr w:type="spellEnd"/>
          </w:p>
        </w:tc>
      </w:tr>
    </w:tbl>
    <w:p w14:paraId="2CEAD6E8" w14:textId="77777777" w:rsidR="00B73C1E" w:rsidRPr="00B73C1E" w:rsidRDefault="00B73C1E" w:rsidP="007A26A7">
      <w:pPr>
        <w:pStyle w:val="Rubrik2"/>
        <w:ind w:left="0"/>
      </w:pPr>
      <w:bookmarkStart w:id="1" w:name="_Toc501440349"/>
      <w:r w:rsidRPr="00B73C1E">
        <w:t xml:space="preserve">Revidering i denna version </w:t>
      </w:r>
      <w:bookmarkEnd w:id="1"/>
    </w:p>
    <w:p w14:paraId="48434D6F" w14:textId="4A0B99C0" w:rsidR="00B73C1E" w:rsidRPr="00B73C1E" w:rsidRDefault="007A26A7" w:rsidP="00B73C1E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>Ingen revidering</w:t>
      </w:r>
    </w:p>
    <w:p w14:paraId="58FE7C48" w14:textId="77777777" w:rsidR="00B73C1E" w:rsidRPr="00B73C1E" w:rsidRDefault="00B73C1E" w:rsidP="00B73C1E">
      <w:pPr>
        <w:spacing w:after="0" w:line="240" w:lineRule="auto"/>
        <w:ind w:left="0" w:right="0"/>
        <w:rPr>
          <w:szCs w:val="20"/>
        </w:rPr>
      </w:pPr>
    </w:p>
    <w:p w14:paraId="35F2B1A5" w14:textId="77777777" w:rsidR="00B73C1E" w:rsidRPr="00B73C1E" w:rsidRDefault="00B73C1E" w:rsidP="00B73C1E">
      <w:pPr>
        <w:keepNext/>
        <w:spacing w:before="240" w:after="60" w:line="240" w:lineRule="auto"/>
        <w:ind w:left="0" w:right="0"/>
        <w:outlineLvl w:val="1"/>
        <w:rPr>
          <w:b/>
          <w:bCs/>
          <w:iCs/>
        </w:rPr>
      </w:pPr>
      <w:r w:rsidRPr="007A26A7">
        <w:rPr>
          <w:rStyle w:val="Rubrik2Char"/>
        </w:rPr>
        <w:t xml:space="preserve">Bakgrund </w:t>
      </w:r>
      <w:r w:rsidRPr="00B73C1E">
        <w:rPr>
          <w:rFonts w:ascii="Calibri" w:hAnsi="Calibri" w:cs="Arial"/>
          <w:b/>
          <w:bCs/>
          <w:iCs/>
          <w:sz w:val="28"/>
          <w:szCs w:val="28"/>
        </w:rPr>
        <w:br/>
      </w:r>
      <w:r w:rsidRPr="00B73C1E">
        <w:rPr>
          <w:bCs/>
          <w:iCs/>
        </w:rPr>
        <w:t xml:space="preserve">Att på ett korrekt sätt lasta diskdesinfektorn så att godset att </w:t>
      </w:r>
      <w:proofErr w:type="gramStart"/>
      <w:r w:rsidRPr="00B73C1E">
        <w:rPr>
          <w:bCs/>
          <w:iCs/>
        </w:rPr>
        <w:t>blir</w:t>
      </w:r>
      <w:proofErr w:type="gramEnd"/>
      <w:r w:rsidRPr="00B73C1E">
        <w:rPr>
          <w:bCs/>
          <w:iCs/>
        </w:rPr>
        <w:t xml:space="preserve"> höggradigt rent.</w:t>
      </w:r>
    </w:p>
    <w:p w14:paraId="3A95D877" w14:textId="77777777" w:rsidR="00B73C1E" w:rsidRPr="00B73C1E" w:rsidRDefault="00B73C1E" w:rsidP="00B73C1E">
      <w:pPr>
        <w:spacing w:after="0" w:line="240" w:lineRule="auto"/>
        <w:ind w:left="0" w:right="0"/>
        <w:rPr>
          <w:szCs w:val="20"/>
        </w:rPr>
      </w:pPr>
    </w:p>
    <w:p w14:paraId="219E18AF" w14:textId="77777777" w:rsidR="00B73C1E" w:rsidRPr="007A26A7" w:rsidRDefault="00B73C1E" w:rsidP="00B73C1E">
      <w:pPr>
        <w:keepNext/>
        <w:spacing w:before="240" w:after="60" w:line="240" w:lineRule="auto"/>
        <w:ind w:left="0" w:right="1161"/>
        <w:outlineLvl w:val="1"/>
        <w:rPr>
          <w:rStyle w:val="Rubrik2Char"/>
          <w:bCs w:val="0"/>
        </w:rPr>
      </w:pPr>
      <w:bookmarkStart w:id="2" w:name="_Toc501440350"/>
      <w:r w:rsidRPr="007A26A7">
        <w:rPr>
          <w:rStyle w:val="Rubrik2Char"/>
          <w:bCs w:val="0"/>
        </w:rPr>
        <w:t xml:space="preserve">Syfte </w:t>
      </w:r>
      <w:bookmarkStart w:id="3" w:name="_Toc501440351"/>
      <w:bookmarkEnd w:id="2"/>
    </w:p>
    <w:p w14:paraId="4925C80B" w14:textId="77777777" w:rsidR="00B73C1E" w:rsidRPr="00B73C1E" w:rsidRDefault="00B73C1E" w:rsidP="00B73C1E">
      <w:pPr>
        <w:spacing w:after="0" w:line="240" w:lineRule="auto"/>
        <w:ind w:left="0" w:right="0"/>
        <w:rPr>
          <w:szCs w:val="20"/>
        </w:rPr>
      </w:pPr>
      <w:r w:rsidRPr="00B73C1E">
        <w:rPr>
          <w:szCs w:val="20"/>
        </w:rPr>
        <w:t>En korrekt lastad diskdesinfektor gör så att godset blir höggradigt rent och säkerställer ett av kriterierna för steriliserat gods.</w:t>
      </w:r>
    </w:p>
    <w:p w14:paraId="49781900" w14:textId="77777777" w:rsidR="00B73C1E" w:rsidRPr="00B73C1E" w:rsidRDefault="00B73C1E" w:rsidP="00B73C1E">
      <w:pPr>
        <w:spacing w:after="0" w:line="240" w:lineRule="auto"/>
        <w:ind w:left="0" w:right="0"/>
        <w:rPr>
          <w:szCs w:val="20"/>
        </w:rPr>
      </w:pPr>
    </w:p>
    <w:p w14:paraId="1F63E806" w14:textId="77777777" w:rsidR="00B73C1E" w:rsidRPr="007A26A7" w:rsidRDefault="00B73C1E" w:rsidP="00B73C1E">
      <w:pPr>
        <w:keepNext/>
        <w:spacing w:before="240" w:after="60" w:line="240" w:lineRule="auto"/>
        <w:ind w:left="0" w:right="1161"/>
        <w:outlineLvl w:val="1"/>
        <w:rPr>
          <w:rStyle w:val="Rubrik2Char"/>
          <w:bCs w:val="0"/>
        </w:rPr>
      </w:pPr>
      <w:r w:rsidRPr="007A26A7">
        <w:rPr>
          <w:rStyle w:val="Rubrik2Char"/>
          <w:bCs w:val="0"/>
        </w:rPr>
        <w:t xml:space="preserve">Åtgärder </w:t>
      </w:r>
      <w:bookmarkEnd w:id="3"/>
    </w:p>
    <w:p w14:paraId="56C8EB8B" w14:textId="77777777" w:rsidR="00B73C1E" w:rsidRPr="00B73C1E" w:rsidRDefault="00B73C1E" w:rsidP="00B73C1E">
      <w:pPr>
        <w:numPr>
          <w:ilvl w:val="0"/>
          <w:numId w:val="20"/>
        </w:numPr>
        <w:spacing w:after="0" w:line="240" w:lineRule="auto"/>
        <w:ind w:right="0"/>
        <w:rPr>
          <w:lang w:eastAsia="zh-CN" w:bidi="hi-IN"/>
        </w:rPr>
      </w:pPr>
      <w:r w:rsidRPr="00B73C1E">
        <w:rPr>
          <w:lang w:eastAsia="zh-CN" w:bidi="hi-IN"/>
        </w:rPr>
        <w:t>Allt gods som har varit på sal samtidigt som patient betraktas som kontaminerat.</w:t>
      </w:r>
    </w:p>
    <w:p w14:paraId="75012AA1" w14:textId="77777777" w:rsidR="00B73C1E" w:rsidRPr="00B73C1E" w:rsidRDefault="00B73C1E" w:rsidP="00B73C1E">
      <w:pPr>
        <w:numPr>
          <w:ilvl w:val="0"/>
          <w:numId w:val="20"/>
        </w:numPr>
        <w:spacing w:after="0" w:line="240" w:lineRule="auto"/>
        <w:ind w:right="0"/>
        <w:rPr>
          <w:lang w:eastAsia="zh-CN" w:bidi="hi-IN"/>
        </w:rPr>
      </w:pPr>
      <w:r w:rsidRPr="00B73C1E">
        <w:rPr>
          <w:lang w:eastAsia="zh-CN" w:bidi="hi-IN"/>
        </w:rPr>
        <w:t xml:space="preserve">Alla rörformiga instrument kopplas till system för genomspolning, även om de ej har varit i bruk under operation. </w:t>
      </w:r>
    </w:p>
    <w:p w14:paraId="48CD5B59" w14:textId="77777777" w:rsidR="00B73C1E" w:rsidRPr="00B73C1E" w:rsidRDefault="00B73C1E" w:rsidP="00B73C1E">
      <w:pPr>
        <w:numPr>
          <w:ilvl w:val="0"/>
          <w:numId w:val="20"/>
        </w:numPr>
        <w:spacing w:after="0" w:line="240" w:lineRule="auto"/>
        <w:ind w:right="0"/>
        <w:rPr>
          <w:lang w:eastAsia="zh-CN" w:bidi="hi-IN"/>
        </w:rPr>
      </w:pPr>
      <w:r w:rsidRPr="00B73C1E">
        <w:rPr>
          <w:lang w:eastAsia="zh-CN" w:bidi="hi-IN"/>
        </w:rPr>
        <w:t>När det är många instrument i ett instrumentgaller så fördela instrumenten lika mellan fler trådkorgar för att optimera rengöring och desinfektion.</w:t>
      </w:r>
    </w:p>
    <w:p w14:paraId="09363EBA" w14:textId="77777777" w:rsidR="00B73C1E" w:rsidRPr="00B73C1E" w:rsidRDefault="00B73C1E" w:rsidP="00B73C1E">
      <w:pPr>
        <w:numPr>
          <w:ilvl w:val="0"/>
          <w:numId w:val="20"/>
        </w:numPr>
        <w:spacing w:after="0" w:line="240" w:lineRule="auto"/>
        <w:ind w:right="0"/>
        <w:rPr>
          <w:lang w:eastAsia="zh-CN" w:bidi="hi-IN"/>
        </w:rPr>
      </w:pPr>
      <w:r w:rsidRPr="00B73C1E">
        <w:rPr>
          <w:lang w:eastAsia="zh-CN" w:bidi="hi-IN"/>
        </w:rPr>
        <w:t>Om godset har ett från företagen medföljande tråg/galler ska dessa instrument placeras i sterilcentralens egna trådkorgar vid disk och de medföljande gallren ska diskas tomma.</w:t>
      </w:r>
    </w:p>
    <w:p w14:paraId="01110D70" w14:textId="77777777" w:rsidR="00B73C1E" w:rsidRPr="00B73C1E" w:rsidRDefault="00B73C1E" w:rsidP="00B73C1E">
      <w:pPr>
        <w:spacing w:after="0" w:line="240" w:lineRule="auto"/>
        <w:ind w:left="0" w:right="0"/>
        <w:rPr>
          <w:lang w:eastAsia="zh-CN" w:bidi="hi-IN"/>
        </w:rPr>
      </w:pPr>
    </w:p>
    <w:p w14:paraId="063D2715" w14:textId="77777777" w:rsidR="00B73C1E" w:rsidRPr="00B73C1E" w:rsidRDefault="00B73C1E" w:rsidP="00B73C1E">
      <w:pPr>
        <w:numPr>
          <w:ilvl w:val="0"/>
          <w:numId w:val="20"/>
        </w:numPr>
        <w:spacing w:after="0" w:line="240" w:lineRule="auto"/>
        <w:ind w:right="0"/>
        <w:rPr>
          <w:lang w:eastAsia="zh-CN" w:bidi="hi-IN"/>
        </w:rPr>
      </w:pPr>
      <w:r w:rsidRPr="00B73C1E">
        <w:rPr>
          <w:lang w:eastAsia="zh-CN" w:bidi="hi-IN"/>
        </w:rPr>
        <w:t>Alla instrument som går att montera isär (enl. tillverkaren) ska vara det under disk.</w:t>
      </w:r>
    </w:p>
    <w:p w14:paraId="7310F63E" w14:textId="77777777" w:rsidR="00B73C1E" w:rsidRPr="00B73C1E" w:rsidRDefault="00B73C1E" w:rsidP="00B73C1E">
      <w:pPr>
        <w:numPr>
          <w:ilvl w:val="0"/>
          <w:numId w:val="20"/>
        </w:numPr>
        <w:spacing w:after="0" w:line="240" w:lineRule="auto"/>
        <w:ind w:right="0"/>
        <w:rPr>
          <w:lang w:eastAsia="zh-CN" w:bidi="hi-IN"/>
        </w:rPr>
      </w:pPr>
      <w:r w:rsidRPr="00B73C1E">
        <w:rPr>
          <w:lang w:eastAsia="zh-CN" w:bidi="hi-IN"/>
        </w:rPr>
        <w:t xml:space="preserve">Saxar och peanger ska sättas på ett instrumentstöd och ska vara öppna till 90 grader. </w:t>
      </w:r>
    </w:p>
    <w:p w14:paraId="6CC394E6" w14:textId="77777777" w:rsidR="00B73C1E" w:rsidRPr="00B73C1E" w:rsidRDefault="00B73C1E" w:rsidP="00B73C1E">
      <w:pPr>
        <w:numPr>
          <w:ilvl w:val="0"/>
          <w:numId w:val="20"/>
        </w:numPr>
        <w:spacing w:after="0" w:line="240" w:lineRule="auto"/>
        <w:ind w:right="0"/>
        <w:rPr>
          <w:lang w:eastAsia="zh-CN" w:bidi="hi-IN"/>
        </w:rPr>
      </w:pPr>
      <w:r w:rsidRPr="00B73C1E">
        <w:rPr>
          <w:lang w:eastAsia="zh-CN" w:bidi="hi-IN"/>
        </w:rPr>
        <w:t xml:space="preserve">Tänger öppnas med hjälp av så kallad </w:t>
      </w:r>
      <w:proofErr w:type="spellStart"/>
      <w:r w:rsidRPr="00B73C1E">
        <w:rPr>
          <w:lang w:eastAsia="zh-CN" w:bidi="hi-IN"/>
        </w:rPr>
        <w:t>Bandclamp</w:t>
      </w:r>
      <w:proofErr w:type="spellEnd"/>
      <w:r w:rsidRPr="00B73C1E">
        <w:rPr>
          <w:lang w:eastAsia="zh-CN" w:bidi="hi-IN"/>
        </w:rPr>
        <w:t xml:space="preserve"> och placeras lutade mot instrumentstödet.</w:t>
      </w:r>
    </w:p>
    <w:p w14:paraId="26343D8F" w14:textId="77777777" w:rsidR="00B73C1E" w:rsidRPr="00B73C1E" w:rsidRDefault="00B73C1E" w:rsidP="00B73C1E">
      <w:pPr>
        <w:numPr>
          <w:ilvl w:val="0"/>
          <w:numId w:val="20"/>
        </w:numPr>
        <w:spacing w:after="0" w:line="240" w:lineRule="auto"/>
        <w:ind w:right="0"/>
        <w:rPr>
          <w:lang w:eastAsia="zh-CN" w:bidi="hi-IN"/>
        </w:rPr>
      </w:pPr>
      <w:proofErr w:type="spellStart"/>
      <w:r w:rsidRPr="00B73C1E">
        <w:rPr>
          <w:lang w:eastAsia="zh-CN" w:bidi="hi-IN"/>
        </w:rPr>
        <w:lastRenderedPageBreak/>
        <w:t>Laparaskopiska</w:t>
      </w:r>
      <w:proofErr w:type="spellEnd"/>
      <w:r w:rsidRPr="00B73C1E">
        <w:rPr>
          <w:lang w:eastAsia="zh-CN" w:bidi="hi-IN"/>
        </w:rPr>
        <w:t xml:space="preserve"> tänger plockas isär. </w:t>
      </w:r>
      <w:r w:rsidRPr="00B73C1E">
        <w:rPr>
          <w:lang w:eastAsia="zh-CN" w:bidi="hi-IN"/>
        </w:rPr>
        <w:br/>
        <w:t xml:space="preserve">Innerdelens ”käft” placeras på fjäder i en korg med silikonmatta så den hålls öppen och </w:t>
      </w:r>
      <w:proofErr w:type="spellStart"/>
      <w:r w:rsidRPr="00B73C1E">
        <w:rPr>
          <w:lang w:eastAsia="zh-CN" w:bidi="hi-IN"/>
        </w:rPr>
        <w:t>ytterrör</w:t>
      </w:r>
      <w:proofErr w:type="spellEnd"/>
      <w:r w:rsidRPr="00B73C1E">
        <w:rPr>
          <w:lang w:eastAsia="zh-CN" w:bidi="hi-IN"/>
        </w:rPr>
        <w:t xml:space="preserve"> samt handtag placeras på </w:t>
      </w:r>
      <w:proofErr w:type="spellStart"/>
      <w:r w:rsidRPr="00B73C1E">
        <w:rPr>
          <w:lang w:eastAsia="zh-CN" w:bidi="hi-IN"/>
        </w:rPr>
        <w:t>genomspolsramp</w:t>
      </w:r>
      <w:proofErr w:type="spellEnd"/>
      <w:r w:rsidRPr="00B73C1E">
        <w:rPr>
          <w:lang w:eastAsia="zh-CN" w:bidi="hi-IN"/>
        </w:rPr>
        <w:t>.</w:t>
      </w:r>
    </w:p>
    <w:p w14:paraId="3D2A501F" w14:textId="77777777" w:rsidR="00B73C1E" w:rsidRPr="00B73C1E" w:rsidRDefault="00B73C1E" w:rsidP="00B73C1E">
      <w:pPr>
        <w:numPr>
          <w:ilvl w:val="0"/>
          <w:numId w:val="20"/>
        </w:numPr>
        <w:spacing w:after="0" w:line="240" w:lineRule="auto"/>
        <w:ind w:right="0"/>
        <w:contextualSpacing/>
      </w:pPr>
      <w:r w:rsidRPr="00B73C1E">
        <w:t>Lamphandtag lastas på ”pinnar” med hål i toppen.</w:t>
      </w:r>
    </w:p>
    <w:p w14:paraId="1B507F71" w14:textId="77777777" w:rsidR="00B73C1E" w:rsidRPr="00B73C1E" w:rsidRDefault="00B73C1E" w:rsidP="00B73C1E">
      <w:pPr>
        <w:numPr>
          <w:ilvl w:val="0"/>
          <w:numId w:val="20"/>
        </w:numPr>
        <w:spacing w:after="0" w:line="240" w:lineRule="auto"/>
        <w:ind w:right="0"/>
        <w:contextualSpacing/>
      </w:pPr>
      <w:r w:rsidRPr="00B73C1E">
        <w:t xml:space="preserve">Diatermihylsor placeras på pinnar utan hål i toppen. </w:t>
      </w:r>
    </w:p>
    <w:p w14:paraId="7A35E525" w14:textId="77777777" w:rsidR="00B73C1E" w:rsidRPr="00B73C1E" w:rsidRDefault="00B73C1E" w:rsidP="00B73C1E">
      <w:pPr>
        <w:numPr>
          <w:ilvl w:val="0"/>
          <w:numId w:val="20"/>
        </w:numPr>
        <w:spacing w:after="0" w:line="240" w:lineRule="auto"/>
        <w:ind w:right="0"/>
        <w:contextualSpacing/>
      </w:pPr>
      <w:r w:rsidRPr="00B73C1E">
        <w:t>Sladdar och slangar ska ligga i korg med lock, helst stortrådiga korgar för att minska risken för blött gods.</w:t>
      </w:r>
    </w:p>
    <w:p w14:paraId="00A4A725" w14:textId="77777777" w:rsidR="00B73C1E" w:rsidRPr="00B73C1E" w:rsidRDefault="00B73C1E" w:rsidP="00B73C1E">
      <w:pPr>
        <w:spacing w:after="0" w:line="240" w:lineRule="auto"/>
        <w:ind w:left="0" w:right="0"/>
      </w:pPr>
    </w:p>
    <w:p w14:paraId="47ACDCBB" w14:textId="77777777" w:rsidR="00B73C1E" w:rsidRPr="00B73C1E" w:rsidRDefault="00B73C1E" w:rsidP="00B73C1E">
      <w:pPr>
        <w:numPr>
          <w:ilvl w:val="0"/>
          <w:numId w:val="20"/>
        </w:numPr>
        <w:spacing w:after="0" w:line="240" w:lineRule="auto"/>
        <w:ind w:right="0"/>
        <w:contextualSpacing/>
      </w:pPr>
      <w:r w:rsidRPr="00B73C1E">
        <w:t>Skruvar och implantat ska vara med för påfyllning från operation innan godset hamnar i diskdesinfektorn.</w:t>
      </w:r>
    </w:p>
    <w:p w14:paraId="4D9CC4CE" w14:textId="77777777" w:rsidR="00B73C1E" w:rsidRPr="00B73C1E" w:rsidRDefault="00B73C1E" w:rsidP="00B73C1E">
      <w:pPr>
        <w:numPr>
          <w:ilvl w:val="0"/>
          <w:numId w:val="20"/>
        </w:numPr>
        <w:spacing w:after="0" w:line="240" w:lineRule="auto"/>
        <w:ind w:right="0"/>
        <w:contextualSpacing/>
      </w:pPr>
      <w:r w:rsidRPr="00B73C1E">
        <w:t>Vid synligt fastbränt material kan detta manuellt tas bort innan det lastas i maskinen.</w:t>
      </w:r>
      <w:r w:rsidRPr="00B73C1E">
        <w:br/>
      </w:r>
    </w:p>
    <w:p w14:paraId="1236F419" w14:textId="77777777" w:rsidR="00B73C1E" w:rsidRPr="00B73C1E" w:rsidRDefault="00B73C1E" w:rsidP="00B73C1E">
      <w:pPr>
        <w:spacing w:after="0" w:line="240" w:lineRule="auto"/>
        <w:ind w:left="0" w:right="0"/>
      </w:pPr>
    </w:p>
    <w:p w14:paraId="613F0DB7" w14:textId="77777777" w:rsidR="00B73C1E" w:rsidRPr="00B73C1E" w:rsidRDefault="00B73C1E" w:rsidP="00B73C1E">
      <w:pPr>
        <w:numPr>
          <w:ilvl w:val="0"/>
          <w:numId w:val="20"/>
        </w:numPr>
        <w:spacing w:after="0" w:line="240" w:lineRule="auto"/>
        <w:ind w:right="0"/>
        <w:contextualSpacing/>
        <w:rPr>
          <w:szCs w:val="20"/>
        </w:rPr>
      </w:pPr>
      <w:r w:rsidRPr="00B73C1E">
        <w:rPr>
          <w:szCs w:val="20"/>
        </w:rPr>
        <w:t xml:space="preserve">Allt returneras och skannas in i T-Doc för att följa spårbarheten och en </w:t>
      </w:r>
      <w:proofErr w:type="spellStart"/>
      <w:r w:rsidRPr="00B73C1E">
        <w:rPr>
          <w:szCs w:val="20"/>
        </w:rPr>
        <w:t>diskbatch</w:t>
      </w:r>
      <w:proofErr w:type="spellEnd"/>
      <w:r w:rsidRPr="00B73C1E">
        <w:rPr>
          <w:szCs w:val="20"/>
        </w:rPr>
        <w:t xml:space="preserve"> skapas.</w:t>
      </w:r>
    </w:p>
    <w:p w14:paraId="4AFE0CE2" w14:textId="77777777" w:rsidR="00B73C1E" w:rsidRPr="00B73C1E" w:rsidRDefault="00B73C1E" w:rsidP="00B73C1E">
      <w:pPr>
        <w:spacing w:after="0" w:line="240" w:lineRule="auto"/>
        <w:ind w:left="360" w:right="0"/>
        <w:rPr>
          <w:szCs w:val="20"/>
        </w:rPr>
      </w:pPr>
    </w:p>
    <w:p w14:paraId="0F41070E" w14:textId="77777777" w:rsidR="00B73C1E" w:rsidRPr="00B73C1E" w:rsidRDefault="00B73C1E" w:rsidP="007A26A7">
      <w:pPr>
        <w:pStyle w:val="Rubrik3"/>
        <w:ind w:left="284"/>
      </w:pPr>
      <w:r w:rsidRPr="00B73C1E">
        <w:t>Innan diskdesinfektorn startas kontrolleras detta:</w:t>
      </w:r>
    </w:p>
    <w:p w14:paraId="4CB86C77" w14:textId="77777777" w:rsidR="00B73C1E" w:rsidRPr="00B73C1E" w:rsidRDefault="00B73C1E" w:rsidP="00B73C1E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proofErr w:type="spellStart"/>
      <w:r w:rsidRPr="00B73C1E">
        <w:rPr>
          <w:szCs w:val="20"/>
        </w:rPr>
        <w:t>Spolvingar</w:t>
      </w:r>
      <w:proofErr w:type="spellEnd"/>
      <w:r w:rsidRPr="00B73C1E">
        <w:rPr>
          <w:szCs w:val="20"/>
        </w:rPr>
        <w:t xml:space="preserve"> snurrar obehindrat.</w:t>
      </w:r>
    </w:p>
    <w:p w14:paraId="5A25FCE7" w14:textId="77777777" w:rsidR="00B73C1E" w:rsidRPr="00B73C1E" w:rsidRDefault="00B73C1E" w:rsidP="00B73C1E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B73C1E">
        <w:rPr>
          <w:szCs w:val="20"/>
        </w:rPr>
        <w:t xml:space="preserve">Slangarna för </w:t>
      </w:r>
      <w:proofErr w:type="spellStart"/>
      <w:r w:rsidRPr="00B73C1E">
        <w:rPr>
          <w:szCs w:val="20"/>
        </w:rPr>
        <w:t>genomspolsrengöring</w:t>
      </w:r>
      <w:proofErr w:type="spellEnd"/>
      <w:r w:rsidRPr="00B73C1E">
        <w:rPr>
          <w:szCs w:val="20"/>
        </w:rPr>
        <w:t xml:space="preserve"> får ej vara vikta.</w:t>
      </w:r>
    </w:p>
    <w:p w14:paraId="7E64046E" w14:textId="77777777" w:rsidR="00B73C1E" w:rsidRPr="00B73C1E" w:rsidRDefault="00B73C1E" w:rsidP="00B73C1E">
      <w:pPr>
        <w:numPr>
          <w:ilvl w:val="0"/>
          <w:numId w:val="21"/>
        </w:numPr>
        <w:spacing w:after="0" w:line="240" w:lineRule="auto"/>
        <w:ind w:right="0"/>
        <w:contextualSpacing/>
        <w:rPr>
          <w:szCs w:val="20"/>
        </w:rPr>
      </w:pPr>
      <w:r w:rsidRPr="00B73C1E">
        <w:rPr>
          <w:szCs w:val="20"/>
        </w:rPr>
        <w:t>”Paraplylastning” eller överlastning får ej förekomma, annars kan detta resultera i en underkänd process med påföljande försening i arbetsflödet.</w:t>
      </w:r>
    </w:p>
    <w:p w14:paraId="5E0AD9FC" w14:textId="77777777" w:rsidR="00B73C1E" w:rsidRPr="00B73C1E" w:rsidRDefault="00B73C1E" w:rsidP="00B73C1E">
      <w:pPr>
        <w:spacing w:after="0" w:line="240" w:lineRule="auto"/>
        <w:ind w:left="0" w:right="0"/>
      </w:pPr>
    </w:p>
    <w:p w14:paraId="61597349" w14:textId="77777777" w:rsidR="00B73C1E" w:rsidRPr="00B73C1E" w:rsidRDefault="00B73C1E" w:rsidP="00B73C1E">
      <w:pPr>
        <w:spacing w:after="0" w:line="240" w:lineRule="auto"/>
        <w:ind w:left="0" w:right="0"/>
        <w:rPr>
          <w:szCs w:val="20"/>
        </w:rPr>
      </w:pPr>
      <w:r w:rsidRPr="00B73C1E">
        <w:rPr>
          <w:szCs w:val="20"/>
        </w:rPr>
        <w:t xml:space="preserve">Robotinstrument (Da Vinci), </w:t>
      </w:r>
      <w:proofErr w:type="spellStart"/>
      <w:r w:rsidRPr="00B73C1E">
        <w:rPr>
          <w:szCs w:val="20"/>
        </w:rPr>
        <w:t>Ultraljudsprob</w:t>
      </w:r>
      <w:proofErr w:type="spellEnd"/>
      <w:r w:rsidRPr="00B73C1E">
        <w:rPr>
          <w:szCs w:val="20"/>
        </w:rPr>
        <w:t xml:space="preserve"> för robot och </w:t>
      </w:r>
      <w:proofErr w:type="spellStart"/>
      <w:r w:rsidRPr="00B73C1E">
        <w:rPr>
          <w:szCs w:val="20"/>
        </w:rPr>
        <w:t>Ureteroskop</w:t>
      </w:r>
      <w:proofErr w:type="spellEnd"/>
      <w:r w:rsidRPr="00B73C1E">
        <w:rPr>
          <w:szCs w:val="20"/>
        </w:rPr>
        <w:t xml:space="preserve"> följer separat rutin.</w:t>
      </w:r>
    </w:p>
    <w:p w14:paraId="3FA89016" w14:textId="77777777" w:rsidR="00B73C1E" w:rsidRPr="00B73C1E" w:rsidRDefault="00B73C1E" w:rsidP="00B73C1E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73C1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9A1A1" w14:textId="77777777" w:rsidR="006737C9" w:rsidRDefault="006737C9">
      <w:r>
        <w:separator/>
      </w:r>
    </w:p>
  </w:endnote>
  <w:endnote w:type="continuationSeparator" w:id="0">
    <w:p w14:paraId="581F7EEB" w14:textId="77777777" w:rsidR="006737C9" w:rsidRDefault="006737C9">
      <w:r>
        <w:continuationSeparator/>
      </w:r>
    </w:p>
  </w:endnote>
  <w:endnote w:type="continuationNotice" w:id="1">
    <w:p w14:paraId="135D86EF" w14:textId="77777777" w:rsidR="006737C9" w:rsidRDefault="006737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8952A" w14:textId="77777777" w:rsidR="006737C9" w:rsidRDefault="006737C9"/>
  </w:footnote>
  <w:footnote w:type="continuationSeparator" w:id="0">
    <w:p w14:paraId="795A971F" w14:textId="77777777" w:rsidR="006737C9" w:rsidRDefault="006737C9">
      <w:r>
        <w:continuationSeparator/>
      </w:r>
    </w:p>
  </w:footnote>
  <w:footnote w:type="continuationNotice" w:id="1">
    <w:p w14:paraId="5F9E9E0D" w14:textId="77777777" w:rsidR="006737C9" w:rsidRDefault="006737C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F401B30"/>
    <w:multiLevelType w:val="hybridMultilevel"/>
    <w:tmpl w:val="634CD89A"/>
    <w:lvl w:ilvl="0" w:tplc="EACAE7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744D2B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9B0D25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50A84F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28E491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A99C500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75CD88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EECD72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3421A3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F210DC2"/>
    <w:multiLevelType w:val="hybridMultilevel"/>
    <w:tmpl w:val="51F0D62C"/>
    <w:lvl w:ilvl="0" w:tplc="B52CF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4F0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3291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AA68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76A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D228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38FD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6AF8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DCAF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9"/>
  </w:num>
  <w:num w:numId="2">
    <w:abstractNumId w:val="15"/>
  </w:num>
  <w:num w:numId="3">
    <w:abstractNumId w:val="0"/>
  </w:num>
  <w:num w:numId="4">
    <w:abstractNumId w:val="6"/>
  </w:num>
  <w:num w:numId="5">
    <w:abstractNumId w:val="17"/>
  </w:num>
  <w:num w:numId="6">
    <w:abstractNumId w:val="2"/>
  </w:num>
  <w:num w:numId="7">
    <w:abstractNumId w:val="12"/>
  </w:num>
  <w:num w:numId="8">
    <w:abstractNumId w:val="9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4"/>
  </w:num>
  <w:num w:numId="14">
    <w:abstractNumId w:val="10"/>
  </w:num>
  <w:num w:numId="15">
    <w:abstractNumId w:val="7"/>
  </w:num>
  <w:num w:numId="16">
    <w:abstractNumId w:val="13"/>
  </w:num>
  <w:num w:numId="17">
    <w:abstractNumId w:val="5"/>
  </w:num>
  <w:num w:numId="18">
    <w:abstractNumId w:val="11"/>
  </w:num>
  <w:num w:numId="19">
    <w:abstractNumId w:val="18"/>
  </w:num>
  <w:num w:numId="20">
    <w:abstractNumId w:val="16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7C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26A7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3C1E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346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2182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Lastteknik för flergångsinstrument i diskdesinfektorer</dc:title>
  <dc:subject/>
  <dc:creator>patrik.jens.johansson@vgregion.se</dc:creator>
  <keywords/>
  <lastModifiedBy>Carina Roos</lastModifiedBy>
  <revision>3</revision>
  <lastPrinted>2016-03-31T10:56:00.0000000Z</lastPrinted>
  <dcterms:created xsi:type="dcterms:W3CDTF">2022-05-24T03:40:00.0000000Z</dcterms:created>
  <dcterms:modified xsi:type="dcterms:W3CDTF">2022-09-23T10:05:00.0000000Z</dcterms:modified>
</coreProperties>
</file>