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A32DE2" w14:textId="77777777" w:rsidR="00A21006" w:rsidRDefault="00A21006" w:rsidP="00A41F33">
      <w:pPr>
        <w:pStyle w:val="Rubrik2"/>
        <w:ind w:right="424"/>
        <w:sectPr w:rsidR="00A21006" w:rsidSect="00A2100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9D4F414" w14:textId="77777777" w:rsidR="00A21006" w:rsidRPr="00A21006" w:rsidRDefault="00A21006" w:rsidP="00A41F33">
      <w:pPr>
        <w:spacing w:after="0" w:line="240" w:lineRule="auto"/>
        <w:ind w:right="424"/>
        <w:rPr>
          <w:szCs w:val="20"/>
        </w:rPr>
      </w:pPr>
    </w:p>
    <w:p w14:paraId="79A4AA0F" w14:textId="77777777" w:rsidR="00A21006" w:rsidRPr="00A21006" w:rsidRDefault="00A21006" w:rsidP="00A41F33">
      <w:pPr>
        <w:spacing w:after="0" w:line="240" w:lineRule="auto"/>
        <w:ind w:right="424"/>
        <w:rPr>
          <w:szCs w:val="20"/>
        </w:rPr>
      </w:pPr>
    </w:p>
    <w:p w14:paraId="3D1CF8F6" w14:textId="77777777" w:rsidR="00A21006" w:rsidRPr="00A21006" w:rsidRDefault="00A21006" w:rsidP="00A41F33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A21006">
        <w:rPr>
          <w:szCs w:val="20"/>
        </w:rPr>
        <w:tab/>
      </w:r>
    </w:p>
    <w:p w14:paraId="1B87C46B" w14:textId="56A9F4A1" w:rsidR="00A21006" w:rsidRPr="00A21006" w:rsidRDefault="00A21006" w:rsidP="00A41F33">
      <w:pPr>
        <w:spacing w:after="0" w:line="240" w:lineRule="auto"/>
        <w:ind w:right="424"/>
        <w:rPr>
          <w:szCs w:val="20"/>
        </w:rPr>
      </w:pPr>
      <w:r w:rsidRPr="00A2100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835A95" wp14:editId="5321E70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36EB48" w14:textId="77777777" w:rsidR="00A21006" w:rsidRDefault="00A21006" w:rsidP="00A2100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13965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6835A9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836EB48" w14:textId="77777777" w:rsidR="00A21006" w:rsidRDefault="00A21006" w:rsidP="00A2100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13965</w:t>
                      </w:r>
                      <w:proofErr w:type="gramEnd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0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21006" w:rsidRPr="00A21006" w14:paraId="515FCE3B" w14:textId="77777777" w:rsidTr="001204D9">
        <w:trPr>
          <w:cantSplit/>
          <w:trHeight w:val="570"/>
        </w:trPr>
        <w:tc>
          <w:tcPr>
            <w:tcW w:w="9039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287088D" w14:textId="77777777" w:rsidR="00A21006" w:rsidRPr="00A21006" w:rsidRDefault="00A21006" w:rsidP="00A41F33">
            <w:pPr>
              <w:pStyle w:val="Rubrik1"/>
              <w:ind w:right="424"/>
              <w:rPr>
                <w:noProof/>
                <w:szCs w:val="20"/>
              </w:rPr>
            </w:pPr>
            <w:bookmarkStart w:id="1" w:name="Rubrik"/>
            <w:bookmarkStart w:id="2" w:name="_1314629194"/>
            <w:bookmarkEnd w:id="1"/>
            <w:bookmarkEnd w:id="2"/>
            <w:r w:rsidRPr="00A21006">
              <w:rPr>
                <w:noProof/>
              </w:rPr>
              <w:t>Haloväst</w:t>
            </w:r>
          </w:p>
        </w:tc>
      </w:tr>
    </w:tbl>
    <w:p w14:paraId="6377926F" w14:textId="77777777" w:rsidR="00A21006" w:rsidRPr="00A21006" w:rsidRDefault="00A21006" w:rsidP="00A41F33">
      <w:pPr>
        <w:spacing w:after="0" w:line="240" w:lineRule="auto"/>
        <w:ind w:right="424"/>
        <w:rPr>
          <w:rFonts w:ascii="Arial" w:hAnsi="Arial" w:cs="Arial"/>
          <w:b/>
          <w:bCs/>
          <w:iCs/>
          <w:sz w:val="26"/>
          <w:szCs w:val="28"/>
        </w:rPr>
      </w:pPr>
    </w:p>
    <w:p w14:paraId="7D39A6D4" w14:textId="77777777" w:rsidR="00A21006" w:rsidRPr="00A21006" w:rsidRDefault="00A21006" w:rsidP="00A41F33">
      <w:pPr>
        <w:pStyle w:val="Rubrik2"/>
        <w:ind w:right="424"/>
      </w:pPr>
      <w:r w:rsidRPr="00A21006">
        <w:t>Revidering i denna version:</w:t>
      </w:r>
    </w:p>
    <w:p w14:paraId="27C2128C" w14:textId="2DC05F31" w:rsidR="00A21006" w:rsidRPr="00A21006" w:rsidRDefault="00A41F33" w:rsidP="00A41F33">
      <w:pPr>
        <w:autoSpaceDE w:val="0"/>
        <w:autoSpaceDN w:val="0"/>
        <w:adjustRightInd w:val="0"/>
        <w:spacing w:after="0" w:line="240" w:lineRule="auto"/>
        <w:ind w:right="424"/>
        <w:rPr>
          <w:szCs w:val="20"/>
        </w:rPr>
      </w:pPr>
      <w:r>
        <w:rPr>
          <w:szCs w:val="20"/>
        </w:rPr>
        <w:t>Ingen revidering</w:t>
      </w:r>
    </w:p>
    <w:p w14:paraId="5B4E3E54" w14:textId="77777777" w:rsidR="00A21006" w:rsidRPr="00A21006" w:rsidRDefault="00A21006" w:rsidP="00A41F33">
      <w:pPr>
        <w:autoSpaceDE w:val="0"/>
        <w:autoSpaceDN w:val="0"/>
        <w:adjustRightInd w:val="0"/>
        <w:spacing w:after="0" w:line="240" w:lineRule="auto"/>
        <w:ind w:right="424"/>
        <w:rPr>
          <w:rFonts w:ascii="UWCJJ M+ Arial," w:hAnsi="UWCJJ M+ Arial," w:cs="UWCJJ M+ Arial,"/>
          <w:b/>
          <w:bCs/>
          <w:color w:val="000000"/>
          <w:sz w:val="26"/>
          <w:szCs w:val="26"/>
        </w:rPr>
      </w:pPr>
    </w:p>
    <w:p w14:paraId="63BA0291" w14:textId="77777777" w:rsidR="00A21006" w:rsidRPr="00A41F33" w:rsidRDefault="00A21006" w:rsidP="00A41F33">
      <w:pPr>
        <w:pStyle w:val="Rubrik2"/>
        <w:ind w:right="424"/>
      </w:pPr>
      <w:r w:rsidRPr="00A41F33">
        <w:t xml:space="preserve">Bakgrund </w:t>
      </w:r>
    </w:p>
    <w:p w14:paraId="72015DA6" w14:textId="77777777" w:rsidR="00A21006" w:rsidRPr="00A21006" w:rsidRDefault="00A21006" w:rsidP="00A41F33">
      <w:pPr>
        <w:autoSpaceDE w:val="0"/>
        <w:autoSpaceDN w:val="0"/>
        <w:adjustRightInd w:val="0"/>
        <w:spacing w:after="0" w:line="240" w:lineRule="auto"/>
        <w:ind w:right="424"/>
        <w:rPr>
          <w:color w:val="000000"/>
        </w:rPr>
      </w:pPr>
      <w:r w:rsidRPr="00A21006">
        <w:rPr>
          <w:color w:val="000000"/>
        </w:rPr>
        <w:t xml:space="preserve">Patienter med instabil fraktur i halsryggen behandlas ofta med haloväst och kan då vara uppe och röra sig utan risk för komplikationer. Operationen innebär att det i lokalanestesi sätts fast en ring med fyra skruvar i skallen och denna fixeras via stag ner till en väst mot bröstkorgen. </w:t>
      </w:r>
    </w:p>
    <w:p w14:paraId="39729580" w14:textId="77777777" w:rsidR="00A21006" w:rsidRPr="00A21006" w:rsidRDefault="00A21006" w:rsidP="00A41F33">
      <w:pPr>
        <w:autoSpaceDE w:val="0"/>
        <w:autoSpaceDN w:val="0"/>
        <w:adjustRightInd w:val="0"/>
        <w:spacing w:after="0" w:line="240" w:lineRule="auto"/>
        <w:ind w:right="424"/>
        <w:rPr>
          <w:rFonts w:ascii="SUKGP X+ Times New" w:hAnsi="SUKGP X+ Times New" w:cs="SUKGP X+ Times New"/>
          <w:color w:val="000000"/>
          <w:sz w:val="23"/>
          <w:szCs w:val="23"/>
        </w:rPr>
      </w:pPr>
    </w:p>
    <w:p w14:paraId="7BDE346D" w14:textId="77777777" w:rsidR="00A21006" w:rsidRPr="00A41F33" w:rsidRDefault="00A21006" w:rsidP="00A41F33">
      <w:pPr>
        <w:pStyle w:val="Rubrik2"/>
        <w:ind w:right="424"/>
      </w:pPr>
      <w:r w:rsidRPr="00A41F33">
        <w:t xml:space="preserve">Syfte </w:t>
      </w:r>
    </w:p>
    <w:p w14:paraId="168E2D24" w14:textId="77777777" w:rsidR="00A21006" w:rsidRPr="00A21006" w:rsidRDefault="00A21006" w:rsidP="00A41F33">
      <w:pPr>
        <w:autoSpaceDE w:val="0"/>
        <w:autoSpaceDN w:val="0"/>
        <w:adjustRightInd w:val="0"/>
        <w:spacing w:after="0" w:line="240" w:lineRule="auto"/>
        <w:ind w:right="424"/>
        <w:rPr>
          <w:color w:val="000000"/>
        </w:rPr>
      </w:pPr>
      <w:r w:rsidRPr="00A21006">
        <w:rPr>
          <w:color w:val="000000"/>
        </w:rPr>
        <w:t>Att skapa ett dokumentstöd för omhändertagande av patient som får en haloväst.</w:t>
      </w:r>
    </w:p>
    <w:p w14:paraId="67667526" w14:textId="77777777" w:rsidR="00A21006" w:rsidRPr="00A21006" w:rsidRDefault="00A21006" w:rsidP="00A41F33">
      <w:pPr>
        <w:autoSpaceDE w:val="0"/>
        <w:autoSpaceDN w:val="0"/>
        <w:adjustRightInd w:val="0"/>
        <w:spacing w:after="0" w:line="240" w:lineRule="auto"/>
        <w:ind w:right="424"/>
        <w:rPr>
          <w:rFonts w:ascii="UWCJJ M+ Arial," w:hAnsi="UWCJJ M+ Arial," w:cs="UWCJJ M+ Arial,"/>
          <w:b/>
          <w:bCs/>
          <w:color w:val="000000"/>
          <w:sz w:val="26"/>
          <w:szCs w:val="26"/>
        </w:rPr>
      </w:pPr>
    </w:p>
    <w:p w14:paraId="60A9200C" w14:textId="77777777" w:rsidR="00A21006" w:rsidRPr="00A41F33" w:rsidRDefault="00A21006" w:rsidP="00A41F33">
      <w:pPr>
        <w:pStyle w:val="Rubrik2"/>
        <w:ind w:right="424"/>
      </w:pPr>
      <w:r w:rsidRPr="00A41F33">
        <w:t xml:space="preserve">Vilka berörs </w:t>
      </w:r>
    </w:p>
    <w:p w14:paraId="533F661E" w14:textId="77777777" w:rsidR="00A21006" w:rsidRPr="00A21006" w:rsidRDefault="00A21006" w:rsidP="00A41F33">
      <w:pPr>
        <w:autoSpaceDE w:val="0"/>
        <w:autoSpaceDN w:val="0"/>
        <w:adjustRightInd w:val="0"/>
        <w:spacing w:after="0" w:line="240" w:lineRule="auto"/>
        <w:ind w:right="424"/>
        <w:rPr>
          <w:color w:val="000000"/>
        </w:rPr>
      </w:pPr>
      <w:r w:rsidRPr="00A21006">
        <w:rPr>
          <w:color w:val="000000"/>
        </w:rPr>
        <w:t xml:space="preserve">All personal, Operation NU-sjukvården. </w:t>
      </w:r>
    </w:p>
    <w:p w14:paraId="423D6D1B" w14:textId="77777777" w:rsidR="00A21006" w:rsidRPr="00A21006" w:rsidRDefault="00A21006" w:rsidP="00A41F33">
      <w:pPr>
        <w:autoSpaceDE w:val="0"/>
        <w:autoSpaceDN w:val="0"/>
        <w:adjustRightInd w:val="0"/>
        <w:spacing w:after="0" w:line="240" w:lineRule="auto"/>
        <w:ind w:right="424"/>
        <w:rPr>
          <w:rFonts w:ascii="SUKGP X+ Times New" w:hAnsi="SUKGP X+ Times New" w:cs="SUKGP X+ Times New"/>
          <w:color w:val="000000"/>
          <w:sz w:val="23"/>
          <w:szCs w:val="23"/>
        </w:rPr>
      </w:pPr>
    </w:p>
    <w:p w14:paraId="498F8757" w14:textId="77777777" w:rsidR="00A21006" w:rsidRPr="00A41F33" w:rsidRDefault="00A21006" w:rsidP="00A41F33">
      <w:pPr>
        <w:pStyle w:val="Rubrik2"/>
        <w:ind w:right="424"/>
      </w:pPr>
      <w:r w:rsidRPr="00A41F33">
        <w:t>Anestesiförslag</w:t>
      </w:r>
    </w:p>
    <w:p w14:paraId="2247E8FA" w14:textId="77777777" w:rsidR="00A21006" w:rsidRPr="00A21006" w:rsidRDefault="00A21006" w:rsidP="00A41F33">
      <w:pPr>
        <w:autoSpaceDE w:val="0"/>
        <w:autoSpaceDN w:val="0"/>
        <w:adjustRightInd w:val="0"/>
        <w:spacing w:after="0" w:line="240" w:lineRule="auto"/>
        <w:ind w:right="424"/>
        <w:rPr>
          <w:color w:val="000000"/>
        </w:rPr>
      </w:pPr>
      <w:r w:rsidRPr="00A21006">
        <w:rPr>
          <w:color w:val="000000"/>
        </w:rPr>
        <w:t>Anestesikort: Lokalbedövning operatör + ev sedering (</w:t>
      </w:r>
      <w:proofErr w:type="spellStart"/>
      <w:r w:rsidRPr="00A21006">
        <w:rPr>
          <w:color w:val="000000"/>
        </w:rPr>
        <w:t>Prop</w:t>
      </w:r>
      <w:proofErr w:type="spellEnd"/>
      <w:r w:rsidRPr="00A21006">
        <w:rPr>
          <w:color w:val="000000"/>
        </w:rPr>
        <w:t>/</w:t>
      </w:r>
      <w:proofErr w:type="spellStart"/>
      <w:r w:rsidRPr="00A21006">
        <w:rPr>
          <w:color w:val="000000"/>
        </w:rPr>
        <w:t>Rapifen</w:t>
      </w:r>
      <w:proofErr w:type="spellEnd"/>
      <w:r w:rsidRPr="00A21006">
        <w:rPr>
          <w:color w:val="000000"/>
        </w:rPr>
        <w:t xml:space="preserve"> alt TIVA-</w:t>
      </w:r>
      <w:proofErr w:type="spellStart"/>
      <w:r w:rsidRPr="00A21006">
        <w:rPr>
          <w:color w:val="000000"/>
        </w:rPr>
        <w:t>Prop</w:t>
      </w:r>
      <w:proofErr w:type="spellEnd"/>
      <w:r w:rsidRPr="00A21006">
        <w:rPr>
          <w:color w:val="000000"/>
        </w:rPr>
        <w:t>/</w:t>
      </w:r>
      <w:proofErr w:type="spellStart"/>
      <w:r w:rsidRPr="00A21006">
        <w:rPr>
          <w:color w:val="000000"/>
        </w:rPr>
        <w:t>Ultiva</w:t>
      </w:r>
      <w:proofErr w:type="spellEnd"/>
      <w:r w:rsidRPr="00A21006">
        <w:rPr>
          <w:color w:val="000000"/>
        </w:rPr>
        <w:t>).</w:t>
      </w:r>
    </w:p>
    <w:p w14:paraId="3BC18687" w14:textId="77777777" w:rsidR="00A21006" w:rsidRPr="00A41F33" w:rsidRDefault="00A21006" w:rsidP="00A41F33">
      <w:pPr>
        <w:pStyle w:val="Rubrik2"/>
        <w:ind w:right="424"/>
      </w:pPr>
    </w:p>
    <w:p w14:paraId="0A52BC5E" w14:textId="77777777" w:rsidR="00A21006" w:rsidRPr="00A41F33" w:rsidRDefault="00A21006" w:rsidP="00A41F33">
      <w:pPr>
        <w:pStyle w:val="Rubrik2"/>
        <w:ind w:right="424"/>
      </w:pPr>
      <w:r w:rsidRPr="00A41F33">
        <w:t xml:space="preserve">Utrustning </w:t>
      </w:r>
    </w:p>
    <w:p w14:paraId="23111507" w14:textId="77777777" w:rsidR="00A21006" w:rsidRPr="00A21006" w:rsidRDefault="00A21006" w:rsidP="00A41F33">
      <w:pPr>
        <w:autoSpaceDE w:val="0"/>
        <w:autoSpaceDN w:val="0"/>
        <w:adjustRightInd w:val="0"/>
        <w:spacing w:after="0" w:line="240" w:lineRule="auto"/>
        <w:ind w:right="424"/>
        <w:rPr>
          <w:color w:val="000000"/>
        </w:rPr>
      </w:pPr>
      <w:r w:rsidRPr="00A21006">
        <w:rPr>
          <w:color w:val="000000"/>
        </w:rPr>
        <w:t xml:space="preserve">Standard </w:t>
      </w:r>
    </w:p>
    <w:p w14:paraId="61606DD4" w14:textId="77777777" w:rsidR="00A21006" w:rsidRPr="00A21006" w:rsidRDefault="00A21006" w:rsidP="00A41F33">
      <w:pPr>
        <w:autoSpaceDE w:val="0"/>
        <w:autoSpaceDN w:val="0"/>
        <w:adjustRightInd w:val="0"/>
        <w:spacing w:after="0" w:line="240" w:lineRule="auto"/>
        <w:ind w:right="424"/>
        <w:rPr>
          <w:rFonts w:ascii="SUKGP X+ Times New" w:hAnsi="SUKGP X+ Times New" w:cs="SUKGP X+ Times New"/>
          <w:color w:val="000000"/>
          <w:sz w:val="23"/>
          <w:szCs w:val="23"/>
        </w:rPr>
      </w:pPr>
    </w:p>
    <w:p w14:paraId="4B625860" w14:textId="77777777" w:rsidR="00A21006" w:rsidRPr="00A41F33" w:rsidRDefault="00A21006" w:rsidP="00A41F33">
      <w:pPr>
        <w:pStyle w:val="Rubrik2"/>
        <w:ind w:right="424"/>
      </w:pPr>
      <w:r w:rsidRPr="00A41F33">
        <w:t>Blodgruppering/</w:t>
      </w:r>
      <w:proofErr w:type="spellStart"/>
      <w:r w:rsidRPr="00A41F33">
        <w:t>bastest</w:t>
      </w:r>
      <w:proofErr w:type="spellEnd"/>
      <w:r w:rsidRPr="00A41F33">
        <w:t xml:space="preserve"> </w:t>
      </w:r>
    </w:p>
    <w:p w14:paraId="16E5261B" w14:textId="77777777" w:rsidR="00A21006" w:rsidRPr="00A21006" w:rsidRDefault="00A21006" w:rsidP="00A41F33">
      <w:pPr>
        <w:autoSpaceDE w:val="0"/>
        <w:autoSpaceDN w:val="0"/>
        <w:adjustRightInd w:val="0"/>
        <w:spacing w:after="0" w:line="240" w:lineRule="auto"/>
        <w:ind w:right="424"/>
        <w:rPr>
          <w:color w:val="000000"/>
        </w:rPr>
      </w:pPr>
      <w:r w:rsidRPr="00A21006">
        <w:rPr>
          <w:color w:val="000000"/>
        </w:rPr>
        <w:t xml:space="preserve">Nej. </w:t>
      </w:r>
    </w:p>
    <w:p w14:paraId="6FF39B5E" w14:textId="77777777" w:rsidR="00A21006" w:rsidRPr="00A21006" w:rsidRDefault="00A21006" w:rsidP="00A41F33">
      <w:pPr>
        <w:autoSpaceDE w:val="0"/>
        <w:autoSpaceDN w:val="0"/>
        <w:adjustRightInd w:val="0"/>
        <w:spacing w:after="0" w:line="240" w:lineRule="auto"/>
        <w:ind w:right="424"/>
        <w:rPr>
          <w:rFonts w:ascii="SUKGP X+ Times New" w:hAnsi="SUKGP X+ Times New" w:cs="SUKGP X+ Times New"/>
          <w:color w:val="000000"/>
          <w:sz w:val="23"/>
          <w:szCs w:val="23"/>
        </w:rPr>
      </w:pPr>
    </w:p>
    <w:p w14:paraId="6F9C62E0" w14:textId="77777777" w:rsidR="00A21006" w:rsidRPr="00A41F33" w:rsidRDefault="00A21006" w:rsidP="00A41F33">
      <w:pPr>
        <w:pStyle w:val="Rubrik2"/>
        <w:ind w:right="424"/>
      </w:pPr>
      <w:r w:rsidRPr="00A41F33">
        <w:t xml:space="preserve">Praktiska råd </w:t>
      </w:r>
    </w:p>
    <w:p w14:paraId="5D8A23C9" w14:textId="77777777" w:rsidR="00A21006" w:rsidRPr="00A21006" w:rsidRDefault="00A21006" w:rsidP="00A41F33">
      <w:pPr>
        <w:spacing w:after="0" w:line="240" w:lineRule="auto"/>
        <w:ind w:right="424"/>
        <w:rPr>
          <w:color w:val="000000"/>
        </w:rPr>
      </w:pPr>
      <w:r w:rsidRPr="00A21006">
        <w:rPr>
          <w:color w:val="000000"/>
        </w:rPr>
        <w:t xml:space="preserve">Välj ut en person som tar ansvar för att nacken fixeras under hela ingreppet. </w:t>
      </w:r>
      <w:r w:rsidRPr="00A21006">
        <w:rPr>
          <w:i/>
          <w:color w:val="000000"/>
        </w:rPr>
        <w:t>Operatörens ansvar!</w:t>
      </w:r>
      <w:r w:rsidRPr="00A21006">
        <w:rPr>
          <w:color w:val="000000"/>
        </w:rPr>
        <w:t xml:space="preserve"> </w:t>
      </w:r>
    </w:p>
    <w:p w14:paraId="178BABF7" w14:textId="77777777" w:rsidR="00A21006" w:rsidRPr="00A21006" w:rsidRDefault="00A21006" w:rsidP="00A41F33">
      <w:pPr>
        <w:spacing w:after="0" w:line="240" w:lineRule="auto"/>
        <w:ind w:right="424"/>
        <w:rPr>
          <w:rFonts w:ascii="SUKGP X+ Times New" w:hAnsi="SUKGP X+ Times New" w:cs="SUKGP X+ Times New"/>
          <w:color w:val="000000"/>
          <w:sz w:val="23"/>
          <w:szCs w:val="23"/>
        </w:rPr>
      </w:pPr>
    </w:p>
    <w:p w14:paraId="6450E351" w14:textId="77777777" w:rsidR="00A21006" w:rsidRPr="00A41F33" w:rsidRDefault="00A21006" w:rsidP="00A41F33">
      <w:pPr>
        <w:pStyle w:val="Rubrik2"/>
        <w:ind w:right="424"/>
      </w:pPr>
      <w:r w:rsidRPr="00A41F33">
        <w:t xml:space="preserve">Operationsbord/läge </w:t>
      </w:r>
    </w:p>
    <w:p w14:paraId="0E2D8A4C" w14:textId="77777777" w:rsidR="00A21006" w:rsidRPr="00A21006" w:rsidRDefault="00A21006" w:rsidP="00A41F33">
      <w:pPr>
        <w:autoSpaceDE w:val="0"/>
        <w:autoSpaceDN w:val="0"/>
        <w:adjustRightInd w:val="0"/>
        <w:spacing w:after="0" w:line="240" w:lineRule="auto"/>
        <w:ind w:right="424"/>
        <w:rPr>
          <w:color w:val="000000"/>
        </w:rPr>
      </w:pPr>
      <w:r w:rsidRPr="00A21006">
        <w:rPr>
          <w:color w:val="000000"/>
        </w:rPr>
        <w:t>Patienten ligger kvar i sängen. En hård plan platta skall placeras under patientens nacke/huvud innan nackkragen avlägsnas av operatören. Denna finns i uppställningsförråd 1.</w:t>
      </w:r>
    </w:p>
    <w:p w14:paraId="041F405B" w14:textId="77777777" w:rsidR="00A21006" w:rsidRPr="00A21006" w:rsidRDefault="00A21006" w:rsidP="00A41F33">
      <w:pPr>
        <w:autoSpaceDE w:val="0"/>
        <w:autoSpaceDN w:val="0"/>
        <w:adjustRightInd w:val="0"/>
        <w:spacing w:after="0" w:line="240" w:lineRule="auto"/>
        <w:ind w:right="424"/>
        <w:rPr>
          <w:rFonts w:ascii="SUKGP X+ Times New" w:hAnsi="SUKGP X+ Times New" w:cs="SUKGP X+ Times New"/>
          <w:color w:val="000000"/>
          <w:sz w:val="23"/>
          <w:szCs w:val="23"/>
        </w:rPr>
      </w:pPr>
      <w:r w:rsidRPr="00A21006">
        <w:rPr>
          <w:rFonts w:ascii="SUKGP X+ Times New" w:hAnsi="SUKGP X+ Times New" w:cs="SUKGP X+ Times New"/>
          <w:color w:val="000000"/>
          <w:sz w:val="23"/>
          <w:szCs w:val="23"/>
        </w:rPr>
        <w:t xml:space="preserve"> </w:t>
      </w:r>
    </w:p>
    <w:p w14:paraId="3DF4A61F" w14:textId="77777777" w:rsidR="00A21006" w:rsidRPr="00A21006" w:rsidRDefault="00A21006" w:rsidP="00A41F33">
      <w:pPr>
        <w:pStyle w:val="Rubrik2"/>
        <w:ind w:right="424"/>
        <w:rPr>
          <w:rFonts w:ascii="Arial" w:hAnsi="Arial" w:cs="Arial"/>
          <w:b/>
          <w:bCs w:val="0"/>
          <w:color w:val="000000"/>
          <w:sz w:val="26"/>
        </w:rPr>
      </w:pPr>
      <w:r w:rsidRPr="00A41F33">
        <w:t xml:space="preserve">Håravkortning </w:t>
      </w:r>
    </w:p>
    <w:p w14:paraId="6D95BC8A" w14:textId="77777777" w:rsidR="00A21006" w:rsidRPr="00A21006" w:rsidRDefault="00A21006" w:rsidP="00A41F33">
      <w:pPr>
        <w:autoSpaceDE w:val="0"/>
        <w:autoSpaceDN w:val="0"/>
        <w:adjustRightInd w:val="0"/>
        <w:spacing w:after="0" w:line="240" w:lineRule="auto"/>
        <w:ind w:right="424"/>
        <w:rPr>
          <w:szCs w:val="20"/>
        </w:rPr>
      </w:pPr>
      <w:r w:rsidRPr="00A21006">
        <w:rPr>
          <w:color w:val="000000"/>
        </w:rPr>
        <w:t>Nej.</w:t>
      </w:r>
    </w:p>
    <w:p w14:paraId="246EECB3" w14:textId="77777777" w:rsidR="00A21006" w:rsidRPr="00A21006" w:rsidRDefault="00A21006" w:rsidP="00A41F33">
      <w:pPr>
        <w:spacing w:after="0" w:line="240" w:lineRule="auto"/>
        <w:ind w:right="424"/>
        <w:rPr>
          <w:szCs w:val="20"/>
        </w:rPr>
      </w:pPr>
    </w:p>
    <w:p w14:paraId="4E7B5E87" w14:textId="77777777" w:rsidR="00A21006" w:rsidRPr="00A21006" w:rsidRDefault="00A21006" w:rsidP="00A41F33">
      <w:pPr>
        <w:spacing w:after="0" w:line="240" w:lineRule="auto"/>
        <w:ind w:right="424"/>
        <w:rPr>
          <w:szCs w:val="20"/>
        </w:rPr>
      </w:pPr>
    </w:p>
    <w:bookmarkEnd w:id="0"/>
    <w:p w14:paraId="76B9F95B" w14:textId="24513497" w:rsidR="00536A5A" w:rsidRPr="00536A5A" w:rsidRDefault="00536A5A" w:rsidP="00A41F33">
      <w:pPr>
        <w:spacing w:after="0" w:line="240" w:lineRule="auto"/>
        <w:ind w:right="424"/>
      </w:pPr>
    </w:p>
    <w:sectPr w:rsidR="00536A5A" w:rsidRPr="00536A5A" w:rsidSect="00A2100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841139" w14:textId="77777777" w:rsidR="00AA757F" w:rsidRDefault="00AA757F">
      <w:r>
        <w:separator/>
      </w:r>
    </w:p>
  </w:endnote>
  <w:endnote w:type="continuationSeparator" w:id="0">
    <w:p w14:paraId="518B83C3" w14:textId="77777777" w:rsidR="00AA757F" w:rsidRDefault="00AA757F">
      <w:r>
        <w:continuationSeparator/>
      </w:r>
    </w:p>
  </w:endnote>
  <w:endnote w:type="continuationNotice" w:id="1">
    <w:p w14:paraId="7F169EF1" w14:textId="77777777" w:rsidR="00AA757F" w:rsidRDefault="00AA757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UWCJJ M+ Arial,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UKGP X+ Times New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F3E057" w14:textId="77777777" w:rsidR="00AA757F" w:rsidRDefault="00AA757F"/>
  </w:footnote>
  <w:footnote w:type="continuationSeparator" w:id="0">
    <w:p w14:paraId="65FD9C76" w14:textId="77777777" w:rsidR="00AA757F" w:rsidRDefault="00AA757F">
      <w:r>
        <w:continuationSeparator/>
      </w:r>
    </w:p>
  </w:footnote>
  <w:footnote w:type="continuationNotice" w:id="1">
    <w:p w14:paraId="3211118C" w14:textId="77777777" w:rsidR="00AA757F" w:rsidRDefault="00AA757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83715965">
    <w:abstractNumId w:val="17"/>
  </w:num>
  <w:num w:numId="2" w16cid:durableId="1644888942">
    <w:abstractNumId w:val="14"/>
  </w:num>
  <w:num w:numId="3" w16cid:durableId="84033453">
    <w:abstractNumId w:val="0"/>
  </w:num>
  <w:num w:numId="4" w16cid:durableId="724107681">
    <w:abstractNumId w:val="6"/>
  </w:num>
  <w:num w:numId="5" w16cid:durableId="2110809415">
    <w:abstractNumId w:val="15"/>
  </w:num>
  <w:num w:numId="6" w16cid:durableId="10110481">
    <w:abstractNumId w:val="2"/>
  </w:num>
  <w:num w:numId="7" w16cid:durableId="1285236299">
    <w:abstractNumId w:val="11"/>
  </w:num>
  <w:num w:numId="8" w16cid:durableId="1170565879">
    <w:abstractNumId w:val="8"/>
  </w:num>
  <w:num w:numId="9" w16cid:durableId="56780626">
    <w:abstractNumId w:val="1"/>
  </w:num>
  <w:num w:numId="10" w16cid:durableId="669450397">
    <w:abstractNumId w:val="1"/>
  </w:num>
  <w:num w:numId="11" w16cid:durableId="477890647">
    <w:abstractNumId w:val="3"/>
  </w:num>
  <w:num w:numId="12" w16cid:durableId="905726257">
    <w:abstractNumId w:val="4"/>
  </w:num>
  <w:num w:numId="13" w16cid:durableId="849874860">
    <w:abstractNumId w:val="13"/>
  </w:num>
  <w:num w:numId="14" w16cid:durableId="1928491630">
    <w:abstractNumId w:val="9"/>
  </w:num>
  <w:num w:numId="15" w16cid:durableId="834154045">
    <w:abstractNumId w:val="7"/>
  </w:num>
  <w:num w:numId="16" w16cid:durableId="1989674284">
    <w:abstractNumId w:val="12"/>
  </w:num>
  <w:num w:numId="17" w16cid:durableId="576675275">
    <w:abstractNumId w:val="5"/>
  </w:num>
  <w:num w:numId="18" w16cid:durableId="1584145840">
    <w:abstractNumId w:val="10"/>
  </w:num>
  <w:num w:numId="19" w16cid:durableId="2080339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1006"/>
    <w:rsid w:val="00A264BE"/>
    <w:rsid w:val="00A272CA"/>
    <w:rsid w:val="00A33051"/>
    <w:rsid w:val="00A407AD"/>
    <w:rsid w:val="00A40923"/>
    <w:rsid w:val="00A41C05"/>
    <w:rsid w:val="00A41F33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57F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158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Haloväst</dc:title>
  <dc:subject/>
  <dc:creator>patrik.jens.johansson@vgregion.se</dc:creator>
  <keywords/>
  <lastModifiedBy>Carina Turesson Roos</lastModifiedBy>
  <revision>3</revision>
  <lastPrinted>2016-03-31T10:56:00.0000000Z</lastPrinted>
  <dcterms:created xsi:type="dcterms:W3CDTF">2022-05-23T03:21:00.0000000Z</dcterms:created>
  <dcterms:modified xsi:type="dcterms:W3CDTF">2024-02-09T13:13:00.0000000Z</dcterms:modified>
</coreProperties>
</file>