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D5624" w14:textId="77777777" w:rsidR="00DC2A44" w:rsidRDefault="00DC2A44" w:rsidP="004813DA"/>
    <w:p w14:paraId="573E6FA7" w14:textId="77777777" w:rsidR="00DC2A44" w:rsidRDefault="00DC2A44" w:rsidP="004813DA"/>
    <w:p w14:paraId="114E4BF0" w14:textId="77777777" w:rsidR="00DC2A44" w:rsidRDefault="00DC2A44" w:rsidP="004813DA">
      <w:pPr>
        <w:tabs>
          <w:tab w:val="left" w:pos="4590"/>
        </w:tabs>
      </w:pPr>
      <w:r>
        <w:tab/>
      </w:r>
    </w:p>
    <w:p w14:paraId="03C3E9BE" w14:textId="2A10F325" w:rsidR="00DC2A44" w:rsidRDefault="00DC2A44" w:rsidP="004813D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359EB8" wp14:editId="6DCB448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5" name="Textru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FF920" w14:textId="77777777" w:rsidR="00DC2A44" w:rsidRPr="003D37FD" w:rsidRDefault="00DC2A44" w:rsidP="00DC2A4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15383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359EB8" id="_x0000_t202" coordsize="21600,21600" o:spt="202" path="m,l,21600r21600,l21600,xe">
                <v:stroke joinstyle="miter"/>
                <v:path gradientshapeok="t" o:connecttype="rect"/>
              </v:shapetype>
              <v:shape id="Textruta 5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A0FF920" w14:textId="77777777" w:rsidR="00DC2A44" w:rsidRPr="003D37FD" w:rsidRDefault="00DC2A44" w:rsidP="00DC2A4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15383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DEAD04E" w14:textId="77777777" w:rsidR="00DC2A44" w:rsidRDefault="00DC2A44" w:rsidP="004813DA">
      <w:bookmarkStart w:id="0" w:name="_1314629194"/>
      <w:bookmarkStart w:id="1" w:name="Rubrik"/>
      <w:bookmarkEnd w:id="0"/>
      <w:bookmarkEnd w:id="1"/>
    </w:p>
    <w:p w14:paraId="0445EF3F" w14:textId="77777777" w:rsidR="00DC2A44" w:rsidRDefault="00DC2A44" w:rsidP="004813DA"/>
    <w:p w14:paraId="09F7EC20" w14:textId="77777777" w:rsidR="00DC2A44" w:rsidRDefault="00DC2A44" w:rsidP="004813DA">
      <w:pPr>
        <w:tabs>
          <w:tab w:val="left" w:pos="4590"/>
        </w:tabs>
      </w:pPr>
      <w:r>
        <w:tab/>
      </w:r>
    </w:p>
    <w:p w14:paraId="1A3C2DB6" w14:textId="21047BDB" w:rsidR="00DC2A44" w:rsidRPr="00160DB0" w:rsidRDefault="00DC2A44" w:rsidP="004813DA">
      <w:pPr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516E305" wp14:editId="20BA2AB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3" name="Textru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B7C71C" w14:textId="77777777" w:rsidR="00DC2A44" w:rsidRPr="003D37FD" w:rsidRDefault="00DC2A44" w:rsidP="00DC2A4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15383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16E305" id="Textruta 3" o:spid="_x0000_s1027" type="#_x0000_t202" style="position:absolute;left:0;text-align:left;margin-left:513.25pt;margin-top:6.2pt;width:98pt;height:17.5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7BB7C71C" w14:textId="77777777" w:rsidR="00DC2A44" w:rsidRPr="003D37FD" w:rsidRDefault="00DC2A44" w:rsidP="00DC2A4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15383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C2A44" w14:paraId="05759096" w14:textId="77777777" w:rsidTr="007D3C4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1B26FBE" w14:textId="77777777" w:rsidR="00DC2A44" w:rsidRDefault="00DC2A44" w:rsidP="004813DA">
            <w:pPr>
              <w:pStyle w:val="Rubrik1"/>
              <w:rPr>
                <w:sz w:val="32"/>
              </w:rPr>
            </w:pPr>
            <w:r>
              <w:t>Elkonverteringar, planerade Uddevalla</w:t>
            </w:r>
          </w:p>
        </w:tc>
      </w:tr>
    </w:tbl>
    <w:p w14:paraId="0A3885B0" w14:textId="77777777" w:rsidR="00DC2A44" w:rsidRDefault="00DC2A44" w:rsidP="004813DA">
      <w:pPr>
        <w:pStyle w:val="Rubrik1"/>
        <w:ind w:right="868"/>
      </w:pPr>
    </w:p>
    <w:p w14:paraId="356D7772" w14:textId="77777777" w:rsidR="00DC2A44" w:rsidRDefault="00DC2A44" w:rsidP="004813DA">
      <w:pPr>
        <w:pStyle w:val="Rubrik2"/>
      </w:pPr>
      <w:r>
        <w:t>Revidering i denna version:</w:t>
      </w:r>
    </w:p>
    <w:p w14:paraId="7BBAFD16" w14:textId="508B3BA6" w:rsidR="00DC2A44" w:rsidRPr="00870C36" w:rsidRDefault="00EF0087" w:rsidP="004813DA">
      <w:r>
        <w:t>Ingen revidering</w:t>
      </w:r>
    </w:p>
    <w:p w14:paraId="58D8952C" w14:textId="77777777" w:rsidR="00DC2A44" w:rsidRPr="00E6019C" w:rsidRDefault="00DC2A44" w:rsidP="004813DA">
      <w:pPr>
        <w:pStyle w:val="Rubrik2"/>
      </w:pPr>
      <w:r w:rsidRPr="004813DA">
        <w:t>Syfte</w:t>
      </w:r>
    </w:p>
    <w:p w14:paraId="07DF9F1E" w14:textId="77777777" w:rsidR="00DC2A44" w:rsidRPr="00160DB0" w:rsidRDefault="00DC2A44" w:rsidP="004813DA">
      <w:pPr>
        <w:tabs>
          <w:tab w:val="left" w:pos="5520"/>
        </w:tabs>
        <w:rPr>
          <w:sz w:val="28"/>
          <w:szCs w:val="20"/>
        </w:rPr>
      </w:pPr>
      <w:r w:rsidRPr="00160DB0">
        <w:rPr>
          <w:szCs w:val="20"/>
        </w:rPr>
        <w:t xml:space="preserve">Att underlätta handläggningen av planerad </w:t>
      </w:r>
      <w:proofErr w:type="spellStart"/>
      <w:r w:rsidRPr="00160DB0">
        <w:rPr>
          <w:szCs w:val="20"/>
        </w:rPr>
        <w:t>elkonvertering</w:t>
      </w:r>
      <w:proofErr w:type="spellEnd"/>
      <w:r w:rsidRPr="00160DB0">
        <w:rPr>
          <w:szCs w:val="20"/>
        </w:rPr>
        <w:t xml:space="preserve">. </w:t>
      </w:r>
    </w:p>
    <w:p w14:paraId="634D719C" w14:textId="77777777" w:rsidR="00DC2A44" w:rsidRPr="00E6019C" w:rsidRDefault="00DC2A44" w:rsidP="004813DA">
      <w:pPr>
        <w:pStyle w:val="Rubrik2"/>
      </w:pPr>
      <w:r w:rsidRPr="00E6019C">
        <w:t xml:space="preserve">Vilka </w:t>
      </w:r>
      <w:r w:rsidRPr="004813DA">
        <w:t>berörs</w:t>
      </w:r>
    </w:p>
    <w:p w14:paraId="2D0C52FA" w14:textId="77777777" w:rsidR="00DC2A44" w:rsidRPr="0078560A" w:rsidRDefault="00DC2A44" w:rsidP="004813DA">
      <w:pPr>
        <w:rPr>
          <w:sz w:val="28"/>
        </w:rPr>
      </w:pPr>
      <w:r w:rsidRPr="0078560A">
        <w:t xml:space="preserve">Personal som har hand patienter som är i behov av planerad </w:t>
      </w:r>
      <w:proofErr w:type="spellStart"/>
      <w:r w:rsidRPr="0078560A">
        <w:t>elkonvertering</w:t>
      </w:r>
      <w:proofErr w:type="spellEnd"/>
      <w:r>
        <w:t>.</w:t>
      </w:r>
    </w:p>
    <w:p w14:paraId="1716B301" w14:textId="77777777" w:rsidR="00DC2A44" w:rsidRPr="0078560A" w:rsidRDefault="00DC2A44" w:rsidP="004813DA">
      <w:pPr>
        <w:pStyle w:val="Rubrik2"/>
      </w:pPr>
      <w:r w:rsidRPr="0078560A">
        <w:t xml:space="preserve">Organisation </w:t>
      </w:r>
    </w:p>
    <w:p w14:paraId="48211D1A" w14:textId="1BA37D31" w:rsidR="00DC2A44" w:rsidRPr="0078560A" w:rsidRDefault="00DC2A44" w:rsidP="004813DA">
      <w:r w:rsidRPr="0078560A">
        <w:t xml:space="preserve">De polikliniska </w:t>
      </w:r>
      <w:proofErr w:type="spellStart"/>
      <w:r w:rsidRPr="0078560A">
        <w:t>elkonverteringarna</w:t>
      </w:r>
      <w:proofErr w:type="spellEnd"/>
      <w:r>
        <w:t>,</w:t>
      </w:r>
      <w:r w:rsidRPr="0078560A">
        <w:t xml:space="preserve"> kallas till medicinmot</w:t>
      </w:r>
      <w:r>
        <w:t xml:space="preserve">tagningen varje vecka, oftast </w:t>
      </w:r>
      <w:proofErr w:type="gramStart"/>
      <w:r>
        <w:t>1-2</w:t>
      </w:r>
      <w:proofErr w:type="gramEnd"/>
      <w:r>
        <w:t xml:space="preserve"> </w:t>
      </w:r>
      <w:r w:rsidRPr="0078560A">
        <w:t>st ons</w:t>
      </w:r>
      <w:r>
        <w:t>dagar och</w:t>
      </w:r>
      <w:r w:rsidRPr="0078560A">
        <w:t xml:space="preserve"> tors</w:t>
      </w:r>
      <w:r>
        <w:t>dagar</w:t>
      </w:r>
      <w:r w:rsidRPr="0078560A">
        <w:t xml:space="preserve">. Medicinmottagningen bokar in </w:t>
      </w:r>
      <w:r>
        <w:t>patienterna i ORBIT</w:t>
      </w:r>
      <w:r w:rsidRPr="0078560A">
        <w:t>.</w:t>
      </w:r>
    </w:p>
    <w:p w14:paraId="396659F8" w14:textId="77777777" w:rsidR="00DC2A44" w:rsidRPr="0078560A" w:rsidRDefault="00DC2A44" w:rsidP="004813DA">
      <w:r>
        <w:t>P</w:t>
      </w:r>
      <w:r w:rsidRPr="0078560A">
        <w:t>at</w:t>
      </w:r>
      <w:r>
        <w:t>ienterna kommer ner till UVA</w:t>
      </w:r>
      <w:r w:rsidRPr="0078560A">
        <w:t xml:space="preserve"> ca 09.00.</w:t>
      </w:r>
    </w:p>
    <w:p w14:paraId="6EE1D162" w14:textId="77777777" w:rsidR="00DC2A44" w:rsidRPr="0078560A" w:rsidRDefault="00DC2A44" w:rsidP="004813DA">
      <w:pPr>
        <w:pStyle w:val="Rubrik2"/>
      </w:pPr>
      <w:r w:rsidRPr="0078560A">
        <w:t>Medicinmottagningens ansvar</w:t>
      </w:r>
    </w:p>
    <w:p w14:paraId="45D13C61" w14:textId="77777777" w:rsidR="00DC2A44" w:rsidRPr="0078560A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r w:rsidRPr="0078560A">
        <w:t xml:space="preserve">Medicinmottagningens personal lämnar och hämtar patienterna. </w:t>
      </w:r>
    </w:p>
    <w:p w14:paraId="07062A83" w14:textId="77777777" w:rsidR="00DC2A44" w:rsidRPr="0078560A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r w:rsidRPr="0078560A">
        <w:t xml:space="preserve">Patienten skall vara fastande minst </w:t>
      </w:r>
      <w:r>
        <w:t>6</w:t>
      </w:r>
      <w:r w:rsidRPr="0078560A">
        <w:t xml:space="preserve"> timmar före beh</w:t>
      </w:r>
      <w:r>
        <w:t>andling och inga klara drycker 2 timmar före behandling.</w:t>
      </w:r>
    </w:p>
    <w:p w14:paraId="12998BD4" w14:textId="77777777" w:rsidR="00DC2A44" w:rsidRPr="0078560A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r w:rsidRPr="0078560A">
        <w:t>ID-band</w:t>
      </w:r>
      <w:r>
        <w:t xml:space="preserve"> och PVK sätts.</w:t>
      </w:r>
    </w:p>
    <w:p w14:paraId="27960C40" w14:textId="77777777" w:rsidR="00DC2A44" w:rsidRPr="0078560A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r w:rsidRPr="0078560A">
        <w:t xml:space="preserve">Aktuella prover skall vara tillgängliga. </w:t>
      </w:r>
      <w:proofErr w:type="spellStart"/>
      <w:r w:rsidRPr="0078560A">
        <w:t>S-Na</w:t>
      </w:r>
      <w:proofErr w:type="spellEnd"/>
      <w:r w:rsidRPr="0078560A">
        <w:t xml:space="preserve">, S-K, </w:t>
      </w:r>
      <w:proofErr w:type="spellStart"/>
      <w:r w:rsidRPr="0078560A">
        <w:t>Krea</w:t>
      </w:r>
      <w:proofErr w:type="spellEnd"/>
      <w:r w:rsidRPr="0078560A">
        <w:t xml:space="preserve"> samt PK.</w:t>
      </w:r>
    </w:p>
    <w:p w14:paraId="4260AA9F" w14:textId="77777777" w:rsidR="00DC2A44" w:rsidRPr="0078560A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r w:rsidRPr="0078560A">
        <w:t>Aktuellt EKG före och efter behandling</w:t>
      </w:r>
    </w:p>
    <w:p w14:paraId="117E7885" w14:textId="77777777" w:rsidR="00DC2A44" w:rsidRPr="0078560A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r w:rsidRPr="0078560A">
        <w:t>Ev. journal medföljer patienten.</w:t>
      </w:r>
    </w:p>
    <w:p w14:paraId="73C6CA8E" w14:textId="77777777" w:rsidR="00DC2A44" w:rsidRPr="0078560A" w:rsidRDefault="00DC2A44" w:rsidP="004813DA">
      <w:pPr>
        <w:pStyle w:val="Rubrik2"/>
      </w:pPr>
      <w:r w:rsidRPr="0078560A">
        <w:lastRenderedPageBreak/>
        <w:t>Checklista för uppvakningspersonal</w:t>
      </w:r>
    </w:p>
    <w:p w14:paraId="2C558D18" w14:textId="77777777" w:rsidR="00DC2A44" w:rsidRPr="0078560A" w:rsidRDefault="00DC2A44" w:rsidP="004813DA">
      <w:pPr>
        <w:rPr>
          <w:b/>
        </w:rPr>
      </w:pPr>
    </w:p>
    <w:p w14:paraId="69128D96" w14:textId="77777777" w:rsidR="00DC2A44" w:rsidRPr="00E610DE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r w:rsidRPr="0078560A">
        <w:t xml:space="preserve">Patienten byter till patientskjorta samt tar av klockor och smycken. </w:t>
      </w:r>
      <w:r>
        <w:t>Är det bara en patient, så kan hen kvarstanna inne på akutrummet även efteråt.</w:t>
      </w:r>
    </w:p>
    <w:p w14:paraId="07CE925B" w14:textId="77777777" w:rsidR="00DC2A44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r w:rsidRPr="0078560A">
        <w:t xml:space="preserve">Behandlingen sker på UVA:s </w:t>
      </w:r>
      <w:proofErr w:type="spellStart"/>
      <w:r w:rsidRPr="0078560A">
        <w:t>akutrum</w:t>
      </w:r>
      <w:proofErr w:type="spellEnd"/>
      <w:r w:rsidRPr="0078560A">
        <w:t>.</w:t>
      </w:r>
    </w:p>
    <w:p w14:paraId="1AD15EE3" w14:textId="77777777" w:rsidR="00DC2A44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r>
        <w:t xml:space="preserve">Kontrollera att fungerande sug finns samt att </w:t>
      </w:r>
      <w:proofErr w:type="spellStart"/>
      <w:r>
        <w:t>revivatorn</w:t>
      </w:r>
      <w:proofErr w:type="spellEnd"/>
      <w:r>
        <w:t xml:space="preserve"> är kopplad till O2.</w:t>
      </w:r>
    </w:p>
    <w:p w14:paraId="6D31FC49" w14:textId="77777777" w:rsidR="00DC2A44" w:rsidRPr="0078560A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r>
        <w:t xml:space="preserve">Defibrillator tas fram och kontrolleras, </w:t>
      </w:r>
      <w:proofErr w:type="spellStart"/>
      <w:r>
        <w:t>enl</w:t>
      </w:r>
      <w:proofErr w:type="spellEnd"/>
      <w:r>
        <w:t xml:space="preserve"> sep. checklista. (Görs innan patienten kommit)</w:t>
      </w:r>
    </w:p>
    <w:p w14:paraId="31A863D9" w14:textId="6A0676F9" w:rsidR="00DC2A44" w:rsidRPr="0078560A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r w:rsidRPr="0078560A">
        <w:t>Förbered och iordningställ läkemedel. (</w:t>
      </w:r>
      <w:proofErr w:type="spellStart"/>
      <w:r w:rsidRPr="0078560A">
        <w:t>Inj</w:t>
      </w:r>
      <w:proofErr w:type="spellEnd"/>
      <w:r w:rsidRPr="0078560A">
        <w:t xml:space="preserve"> Propofol 10 mg/ml, räcker ofta med en </w:t>
      </w:r>
      <w:r>
        <w:t xml:space="preserve">10 ml </w:t>
      </w:r>
      <w:r w:rsidRPr="0078560A">
        <w:t>spruta/pat.)</w:t>
      </w:r>
      <w:r>
        <w:t xml:space="preserve"> Lägg fram </w:t>
      </w:r>
      <w:proofErr w:type="spellStart"/>
      <w:r>
        <w:t>inj</w:t>
      </w:r>
      <w:proofErr w:type="spellEnd"/>
      <w:r>
        <w:t xml:space="preserve"> Atropin.</w:t>
      </w:r>
    </w:p>
    <w:p w14:paraId="240B41E4" w14:textId="77777777" w:rsidR="00DC2A44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r w:rsidRPr="0078560A">
        <w:t>Ta fram akutvagnen.</w:t>
      </w:r>
    </w:p>
    <w:p w14:paraId="5EEB9B4C" w14:textId="77777777" w:rsidR="00DC2A44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r>
        <w:t xml:space="preserve">Sätt </w:t>
      </w:r>
      <w:r w:rsidRPr="0078560A">
        <w:t>O2 på mask</w:t>
      </w:r>
      <w:r>
        <w:t xml:space="preserve"> på patienten på akutrummet.</w:t>
      </w:r>
    </w:p>
    <w:p w14:paraId="0FB199CA" w14:textId="150F14D0" w:rsidR="00DC2A44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proofErr w:type="spellStart"/>
      <w:r>
        <w:t>Monitoreras</w:t>
      </w:r>
      <w:proofErr w:type="spellEnd"/>
      <w:r>
        <w:t xml:space="preserve"> via Philipsskåpet. Koppla upp patienten till defibrillatorn</w:t>
      </w:r>
      <w:r w:rsidRPr="00E610DE">
        <w:t xml:space="preserve">. </w:t>
      </w:r>
    </w:p>
    <w:p w14:paraId="2B65926E" w14:textId="77777777" w:rsidR="00DC2A44" w:rsidRDefault="00DC2A44" w:rsidP="00EF0087">
      <w:pPr>
        <w:ind w:left="1418"/>
      </w:pPr>
    </w:p>
    <w:p w14:paraId="72AF5AB4" w14:textId="7E9E27AE" w:rsidR="00DC2A44" w:rsidRDefault="00DC2A44" w:rsidP="004813DA">
      <w:r w:rsidRPr="00E610DE">
        <w:t xml:space="preserve">Sätt inte </w:t>
      </w:r>
      <w:proofErr w:type="spellStart"/>
      <w:r w:rsidRPr="00E610DE">
        <w:t>Ekg-elektroderna</w:t>
      </w:r>
      <w:proofErr w:type="spellEnd"/>
      <w:r w:rsidRPr="00E610DE">
        <w:t xml:space="preserve">, (varken från </w:t>
      </w:r>
      <w:proofErr w:type="spellStart"/>
      <w:r w:rsidRPr="00E610DE">
        <w:t>deffen</w:t>
      </w:r>
      <w:proofErr w:type="spellEnd"/>
      <w:r w:rsidRPr="00E610DE">
        <w:t xml:space="preserve"> eller monitorn) där gelplattorna skall läggas</w:t>
      </w:r>
      <w:r>
        <w:t xml:space="preserve"> eller där </w:t>
      </w:r>
      <w:proofErr w:type="spellStart"/>
      <w:r>
        <w:t>Deffplattorna</w:t>
      </w:r>
      <w:proofErr w:type="spellEnd"/>
      <w:r>
        <w:t xml:space="preserve"> skall sättas.</w:t>
      </w:r>
      <w:r w:rsidRPr="00E610DE">
        <w:t xml:space="preserve">  </w:t>
      </w:r>
    </w:p>
    <w:p w14:paraId="4C3795F0" w14:textId="77777777" w:rsidR="00DC2A44" w:rsidRDefault="00DC2A44" w:rsidP="004813DA">
      <w:r w:rsidRPr="00E610DE">
        <w:t xml:space="preserve">(TIPS! Sätt på kablarna på EKG-elektroderna innan du sätter fast på patienten.) </w:t>
      </w:r>
    </w:p>
    <w:p w14:paraId="4829B48F" w14:textId="77777777" w:rsidR="00DC2A44" w:rsidRPr="00E610DE" w:rsidRDefault="00DC2A44" w:rsidP="004813DA">
      <w:proofErr w:type="spellStart"/>
      <w:r>
        <w:t>Deff</w:t>
      </w:r>
      <w:proofErr w:type="spellEnd"/>
      <w:r>
        <w:t xml:space="preserve"> </w:t>
      </w:r>
      <w:proofErr w:type="spellStart"/>
      <w:r>
        <w:t>pads</w:t>
      </w:r>
      <w:proofErr w:type="spellEnd"/>
      <w:r>
        <w:t xml:space="preserve"> ska finnas i korg på </w:t>
      </w:r>
      <w:proofErr w:type="spellStart"/>
      <w:r>
        <w:t>Deffen</w:t>
      </w:r>
      <w:proofErr w:type="spellEnd"/>
      <w:r>
        <w:t xml:space="preserve">, annars ligger de på panelen till vänster i akutrummet. </w:t>
      </w:r>
    </w:p>
    <w:p w14:paraId="03009EC1" w14:textId="77777777" w:rsidR="00DC2A44" w:rsidRPr="0078560A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r w:rsidRPr="0078560A">
        <w:t>Ansvarig narkosläkare</w:t>
      </w:r>
      <w:r>
        <w:t xml:space="preserve"> och medicinläkare</w:t>
      </w:r>
      <w:r w:rsidRPr="0078560A">
        <w:t xml:space="preserve"> tillkallas</w:t>
      </w:r>
    </w:p>
    <w:p w14:paraId="49D70C8F" w14:textId="77777777" w:rsidR="00DC2A44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r>
        <w:t>Dokumentation görs i Orbit, se separat checklista.</w:t>
      </w:r>
    </w:p>
    <w:p w14:paraId="5A099780" w14:textId="77777777" w:rsidR="00DC2A44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r w:rsidRPr="001A1075">
        <w:t xml:space="preserve">Övervakning på UVA i </w:t>
      </w:r>
      <w:proofErr w:type="gramStart"/>
      <w:r w:rsidRPr="001A1075">
        <w:t>c:a</w:t>
      </w:r>
      <w:proofErr w:type="gramEnd"/>
      <w:r w:rsidRPr="001A1075">
        <w:t xml:space="preserve"> 30</w:t>
      </w:r>
      <w:r>
        <w:t xml:space="preserve">-45 </w:t>
      </w:r>
      <w:r w:rsidRPr="001A1075">
        <w:t xml:space="preserve"> min.</w:t>
      </w:r>
      <w:r>
        <w:t xml:space="preserve"> Dokumentera HR, </w:t>
      </w:r>
      <w:proofErr w:type="spellStart"/>
      <w:r>
        <w:t>Sat</w:t>
      </w:r>
      <w:proofErr w:type="spellEnd"/>
      <w:r>
        <w:t xml:space="preserve">, AF samt </w:t>
      </w:r>
      <w:proofErr w:type="spellStart"/>
      <w:r>
        <w:t>Bltr</w:t>
      </w:r>
      <w:proofErr w:type="spellEnd"/>
      <w:r>
        <w:t>.</w:t>
      </w:r>
    </w:p>
    <w:p w14:paraId="3D05FA45" w14:textId="77777777" w:rsidR="00DC2A44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r w:rsidRPr="001A1075">
        <w:t>Servera fika innan patienten går tillbaka till mottagningen.</w:t>
      </w:r>
    </w:p>
    <w:p w14:paraId="295EEAB5" w14:textId="77777777" w:rsidR="00DC2A44" w:rsidRPr="00E610DE" w:rsidRDefault="00DC2A44" w:rsidP="00EF0087">
      <w:pPr>
        <w:numPr>
          <w:ilvl w:val="0"/>
          <w:numId w:val="20"/>
        </w:numPr>
        <w:tabs>
          <w:tab w:val="clear" w:pos="1444"/>
        </w:tabs>
        <w:spacing w:after="0" w:line="240" w:lineRule="auto"/>
        <w:ind w:left="1418" w:hanging="284"/>
      </w:pPr>
      <w:r w:rsidRPr="00E610DE">
        <w:t>Nålen kan sitta</w:t>
      </w:r>
      <w:r>
        <w:t xml:space="preserve"> kvar </w:t>
      </w:r>
      <w:r w:rsidRPr="00E610DE">
        <w:t>och dras på medicinmottagningen.</w:t>
      </w:r>
    </w:p>
    <w:p w14:paraId="495D75E7" w14:textId="77777777" w:rsidR="00DC2A44" w:rsidRDefault="00DC2A44" w:rsidP="00EF0087">
      <w:pPr>
        <w:pStyle w:val="Rubrik2"/>
        <w:numPr>
          <w:ilvl w:val="0"/>
          <w:numId w:val="21"/>
        </w:numPr>
        <w:tabs>
          <w:tab w:val="clear" w:pos="1444"/>
        </w:tabs>
        <w:spacing w:before="0" w:after="0"/>
        <w:ind w:left="1418" w:hanging="284"/>
        <w:rPr>
          <w:b/>
          <w:bCs w:val="0"/>
          <w:iCs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Gör i</w:t>
      </w:r>
      <w:r>
        <w:rPr>
          <w:rFonts w:ascii="Times New Roman" w:hAnsi="Times New Roman" w:cs="Times New Roman"/>
          <w:b/>
          <w:bCs w:val="0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ordning på akutrummet efter. Kontrollera att X3 med utrustning finns på rummet, samt sätt </w:t>
      </w:r>
      <w:proofErr w:type="spellStart"/>
      <w:r>
        <w:rPr>
          <w:rFonts w:ascii="Times New Roman" w:hAnsi="Times New Roman" w:cs="Times New Roman"/>
          <w:bCs w:val="0"/>
          <w:sz w:val="24"/>
          <w:szCs w:val="24"/>
        </w:rPr>
        <w:t>deffen</w:t>
      </w:r>
      <w:proofErr w:type="spellEnd"/>
      <w:r>
        <w:rPr>
          <w:rFonts w:ascii="Times New Roman" w:hAnsi="Times New Roman" w:cs="Times New Roman"/>
          <w:bCs w:val="0"/>
          <w:sz w:val="24"/>
          <w:szCs w:val="24"/>
        </w:rPr>
        <w:t xml:space="preserve"> på laddning. Fyll på om något saknas. </w:t>
      </w:r>
      <w:r>
        <w:rPr>
          <w:sz w:val="24"/>
        </w:rPr>
        <w:br/>
      </w:r>
    </w:p>
    <w:p w14:paraId="2180F4DD" w14:textId="77777777" w:rsidR="00DC2A44" w:rsidRPr="00E6019C" w:rsidRDefault="00DC2A44" w:rsidP="004813DA"/>
    <w:p w14:paraId="6B3E82DF" w14:textId="77777777" w:rsidR="00DC2A44" w:rsidRPr="00E6019C" w:rsidRDefault="00DC2A44" w:rsidP="004813DA"/>
    <w:p w14:paraId="76B9F95B" w14:textId="24513497" w:rsidR="00536A5A" w:rsidRPr="00DC2A44" w:rsidRDefault="00536A5A" w:rsidP="004813DA"/>
    <w:sectPr w:rsidR="00536A5A" w:rsidRPr="00DC2A44" w:rsidSect="00160DB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6FD30" w14:textId="77777777" w:rsidR="007D3C45" w:rsidRDefault="007D3C45">
      <w:r>
        <w:separator/>
      </w:r>
    </w:p>
  </w:endnote>
  <w:endnote w:type="continuationSeparator" w:id="0">
    <w:p w14:paraId="42AFF524" w14:textId="77777777" w:rsidR="007D3C45" w:rsidRDefault="007D3C45">
      <w:r>
        <w:continuationSeparator/>
      </w:r>
    </w:p>
  </w:endnote>
  <w:endnote w:type="continuationNotice" w:id="1">
    <w:p w14:paraId="34EA6D99" w14:textId="77777777" w:rsidR="007D3C45" w:rsidRDefault="007D3C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0978B" w14:textId="77777777" w:rsidR="007D3C45" w:rsidRDefault="007D3C45"/>
  </w:footnote>
  <w:footnote w:type="continuationSeparator" w:id="0">
    <w:p w14:paraId="1D0FD353" w14:textId="77777777" w:rsidR="007D3C45" w:rsidRDefault="007D3C45">
      <w:r>
        <w:continuationSeparator/>
      </w:r>
    </w:p>
  </w:footnote>
  <w:footnote w:type="continuationNotice" w:id="1">
    <w:p w14:paraId="1F134CFA" w14:textId="77777777" w:rsidR="007D3C45" w:rsidRDefault="007D3C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C0A3DE1"/>
    <w:multiLevelType w:val="hybridMultilevel"/>
    <w:tmpl w:val="3E362844"/>
    <w:lvl w:ilvl="0" w:tplc="FFFFFFFF">
      <w:start w:val="1"/>
      <w:numFmt w:val="bullet"/>
      <w:lvlText w:val=""/>
      <w:lvlJc w:val="left"/>
      <w:pPr>
        <w:tabs>
          <w:tab w:val="num" w:pos="1444"/>
        </w:tabs>
        <w:ind w:left="14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4"/>
        </w:tabs>
        <w:ind w:left="21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4"/>
        </w:tabs>
        <w:ind w:left="36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4"/>
        </w:tabs>
        <w:ind w:left="43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4"/>
        </w:tabs>
        <w:ind w:left="57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4"/>
        </w:tabs>
        <w:ind w:left="64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4"/>
        </w:tabs>
        <w:ind w:left="7204" w:hanging="360"/>
      </w:pPr>
      <w:rPr>
        <w:rFonts w:ascii="Wingdings" w:hAnsi="Wingdings" w:hint="default"/>
      </w:rPr>
    </w:lvl>
  </w:abstractNum>
  <w:abstractNum w:abstractNumId="16" w15:restartNumberingAfterBreak="0">
    <w:nsid w:val="680140A5"/>
    <w:multiLevelType w:val="hybridMultilevel"/>
    <w:tmpl w:val="9BDE1EE4"/>
    <w:lvl w:ilvl="0" w:tplc="FFFFFFFF">
      <w:start w:val="1"/>
      <w:numFmt w:val="bullet"/>
      <w:lvlText w:val=""/>
      <w:lvlJc w:val="left"/>
      <w:pPr>
        <w:tabs>
          <w:tab w:val="num" w:pos="1444"/>
        </w:tabs>
        <w:ind w:left="14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4"/>
        </w:tabs>
        <w:ind w:left="21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4"/>
        </w:tabs>
        <w:ind w:left="36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4"/>
        </w:tabs>
        <w:ind w:left="43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4"/>
        </w:tabs>
        <w:ind w:left="57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4"/>
        </w:tabs>
        <w:ind w:left="64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4"/>
        </w:tabs>
        <w:ind w:left="7204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00242029">
    <w:abstractNumId w:val="19"/>
  </w:num>
  <w:num w:numId="2" w16cid:durableId="124932475">
    <w:abstractNumId w:val="14"/>
  </w:num>
  <w:num w:numId="3" w16cid:durableId="691735058">
    <w:abstractNumId w:val="0"/>
  </w:num>
  <w:num w:numId="4" w16cid:durableId="341246801">
    <w:abstractNumId w:val="6"/>
  </w:num>
  <w:num w:numId="5" w16cid:durableId="1916281844">
    <w:abstractNumId w:val="17"/>
  </w:num>
  <w:num w:numId="6" w16cid:durableId="1883980934">
    <w:abstractNumId w:val="2"/>
  </w:num>
  <w:num w:numId="7" w16cid:durableId="482935763">
    <w:abstractNumId w:val="11"/>
  </w:num>
  <w:num w:numId="8" w16cid:durableId="1602689265">
    <w:abstractNumId w:val="8"/>
  </w:num>
  <w:num w:numId="9" w16cid:durableId="2106680705">
    <w:abstractNumId w:val="1"/>
  </w:num>
  <w:num w:numId="10" w16cid:durableId="1703901950">
    <w:abstractNumId w:val="1"/>
  </w:num>
  <w:num w:numId="11" w16cid:durableId="1096097253">
    <w:abstractNumId w:val="3"/>
  </w:num>
  <w:num w:numId="12" w16cid:durableId="425465160">
    <w:abstractNumId w:val="4"/>
  </w:num>
  <w:num w:numId="13" w16cid:durableId="544297782">
    <w:abstractNumId w:val="13"/>
  </w:num>
  <w:num w:numId="14" w16cid:durableId="388958613">
    <w:abstractNumId w:val="9"/>
  </w:num>
  <w:num w:numId="15" w16cid:durableId="1282807168">
    <w:abstractNumId w:val="7"/>
  </w:num>
  <w:num w:numId="16" w16cid:durableId="161547514">
    <w:abstractNumId w:val="12"/>
  </w:num>
  <w:num w:numId="17" w16cid:durableId="271936589">
    <w:abstractNumId w:val="5"/>
  </w:num>
  <w:num w:numId="18" w16cid:durableId="467821939">
    <w:abstractNumId w:val="10"/>
  </w:num>
  <w:num w:numId="19" w16cid:durableId="1014454832">
    <w:abstractNumId w:val="18"/>
  </w:num>
  <w:num w:numId="20" w16cid:durableId="1007752367">
    <w:abstractNumId w:val="15"/>
  </w:num>
  <w:num w:numId="21" w16cid:durableId="6656698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01D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DB0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13DA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3D6B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0F2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3C45"/>
    <w:rsid w:val="007D4241"/>
    <w:rsid w:val="007D4317"/>
    <w:rsid w:val="007D4EA3"/>
    <w:rsid w:val="007E7338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7178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2A4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0087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3E0655FD-DF44-40B0-A9CE-5D3C684C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312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2228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Elkonverteringar, planerade Uddevalla</dc:title>
  <dc:subject/>
  <dc:creator>patrik.jens.johansson@vgregion.se</dc:creator>
  <keywords/>
  <lastModifiedBy>Carina Turesson Roos</lastModifiedBy>
  <revision>8</revision>
  <lastPrinted>2016-03-31T19:56:00.0000000Z</lastPrinted>
  <dcterms:created xsi:type="dcterms:W3CDTF">2022-05-23T16:21:00.0000000Z</dcterms:created>
  <dcterms:modified xsi:type="dcterms:W3CDTF">2024-03-13T13:27:00.0000000Z</dcterms:modified>
</coreProperties>
</file>