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D4F6C" w14:textId="77777777" w:rsidR="00811103" w:rsidRDefault="00811103" w:rsidP="0071157D">
      <w:pPr>
        <w:ind w:right="424"/>
      </w:pPr>
    </w:p>
    <w:p w14:paraId="626FEE4C" w14:textId="77777777" w:rsidR="00811103" w:rsidRDefault="00811103" w:rsidP="0071157D">
      <w:pPr>
        <w:ind w:right="424"/>
      </w:pPr>
    </w:p>
    <w:p w14:paraId="0B38CCF4" w14:textId="77777777" w:rsidR="00811103" w:rsidRDefault="00811103" w:rsidP="0071157D">
      <w:pPr>
        <w:ind w:right="424"/>
      </w:pPr>
    </w:p>
    <w:p w14:paraId="3CDEC09B" w14:textId="77777777" w:rsidR="00811103" w:rsidRDefault="00811103" w:rsidP="0071157D">
      <w:pPr>
        <w:ind w:right="424"/>
      </w:pPr>
    </w:p>
    <w:p w14:paraId="5290B30B" w14:textId="77777777" w:rsidR="00811103" w:rsidRDefault="00811103" w:rsidP="0071157D">
      <w:pPr>
        <w:ind w:right="424"/>
      </w:pPr>
    </w:p>
    <w:p w14:paraId="4B259061" w14:textId="77777777" w:rsidR="00811103" w:rsidRDefault="00811103" w:rsidP="0071157D">
      <w:pPr>
        <w:ind w:right="424"/>
      </w:pPr>
    </w:p>
    <w:p w14:paraId="31408F67" w14:textId="77777777" w:rsidR="00811103" w:rsidRDefault="00811103" w:rsidP="0071157D">
      <w:pPr>
        <w:ind w:right="424"/>
      </w:pPr>
    </w:p>
    <w:p w14:paraId="2CE10860" w14:textId="77777777" w:rsidR="00811103" w:rsidRDefault="00811103" w:rsidP="0071157D">
      <w:pPr>
        <w:ind w:right="424"/>
      </w:pPr>
    </w:p>
    <w:p w14:paraId="5419AE58" w14:textId="77777777" w:rsidR="00811103" w:rsidRDefault="00811103" w:rsidP="0071157D">
      <w:pPr>
        <w:ind w:right="424"/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11103" w:rsidRPr="007C66D4" w14:paraId="18EB4483" w14:textId="77777777" w:rsidTr="00B57A2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1028669" w14:textId="19DD5F44" w:rsidR="00811103" w:rsidRPr="007C66D4" w:rsidRDefault="00811103" w:rsidP="0071157D">
            <w:pPr>
              <w:pStyle w:val="Rubrik1"/>
              <w:ind w:right="424"/>
            </w:pPr>
            <w:r w:rsidRPr="007C66D4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9A8DA83" wp14:editId="3DD3C3E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979170" cy="222885"/>
                      <wp:effectExtent l="0" t="0" r="4445" b="0"/>
                      <wp:wrapNone/>
                      <wp:docPr id="8" name="Text Box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7917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0AEC293" w14:textId="77777777" w:rsidR="00811103" w:rsidRPr="003D37FD" w:rsidRDefault="00811103" w:rsidP="00811103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35182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9A8DA8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8" o:spid="_x0000_s1026" type="#_x0000_t202" style="position:absolute;left:0;text-align:left;margin-left:513.25pt;margin-top:6.2pt;width:77.1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" filled="f" stroked="f">
                      <v:textbox style="mso-fit-shape-to-text:t">
                        <w:txbxContent>
                          <w:p w14:paraId="50AEC293" w14:textId="77777777" w:rsidR="00811103" w:rsidRPr="003D37FD" w:rsidRDefault="00811103" w:rsidP="0081110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35182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0" w:name="_1314629194"/>
            <w:bookmarkStart w:id="1" w:name="Rubrik"/>
            <w:bookmarkEnd w:id="0"/>
            <w:bookmarkEnd w:id="1"/>
            <w:r>
              <w:t>Inställt operationstillfälle</w:t>
            </w:r>
            <w:r w:rsidRPr="007C66D4">
              <w:t>, Orbit 5</w:t>
            </w:r>
          </w:p>
        </w:tc>
      </w:tr>
    </w:tbl>
    <w:p w14:paraId="14B00B51" w14:textId="77777777" w:rsidR="00811103" w:rsidRPr="007C66D4" w:rsidRDefault="00811103" w:rsidP="0071157D">
      <w:pPr>
        <w:pStyle w:val="Rubrik2"/>
        <w:ind w:right="424"/>
      </w:pPr>
      <w:r w:rsidRPr="007C66D4">
        <w:t>Revidering i denna version</w:t>
      </w:r>
    </w:p>
    <w:p w14:paraId="40AEDEF8" w14:textId="422FF564" w:rsidR="00811103" w:rsidRPr="007C66D4" w:rsidRDefault="00961E3A" w:rsidP="0071157D">
      <w:pPr>
        <w:spacing w:after="0" w:line="240" w:lineRule="auto"/>
        <w:ind w:right="424"/>
        <w:rPr>
          <w:szCs w:val="20"/>
        </w:rPr>
      </w:pPr>
      <w:r>
        <w:rPr>
          <w:szCs w:val="20"/>
        </w:rPr>
        <w:t>Byte av titel och rutin som f</w:t>
      </w:r>
      <w:r w:rsidR="00811103">
        <w:rPr>
          <w:szCs w:val="20"/>
        </w:rPr>
        <w:t>öljer regional riktlinje</w:t>
      </w:r>
      <w:r>
        <w:rPr>
          <w:szCs w:val="20"/>
        </w:rPr>
        <w:t xml:space="preserve"> enligt inlagd länk.</w:t>
      </w:r>
    </w:p>
    <w:p w14:paraId="0FACA0F2" w14:textId="77777777" w:rsidR="00811103" w:rsidRPr="007C66D4" w:rsidRDefault="00811103" w:rsidP="0071157D">
      <w:pPr>
        <w:pStyle w:val="Rubrik2"/>
        <w:ind w:right="424"/>
      </w:pPr>
      <w:r w:rsidRPr="007C66D4">
        <w:t xml:space="preserve">Bakgrund </w:t>
      </w:r>
    </w:p>
    <w:p w14:paraId="6CA71703" w14:textId="77777777" w:rsidR="00811103" w:rsidRPr="007C66D4" w:rsidRDefault="00811103" w:rsidP="0071157D">
      <w:pPr>
        <w:spacing w:after="0" w:line="240" w:lineRule="auto"/>
        <w:ind w:right="424"/>
        <w:rPr>
          <w:szCs w:val="20"/>
        </w:rPr>
      </w:pPr>
    </w:p>
    <w:p w14:paraId="612AC9A5" w14:textId="77777777" w:rsidR="00811103" w:rsidRPr="007C66D4" w:rsidRDefault="00811103" w:rsidP="0071157D">
      <w:pPr>
        <w:spacing w:after="0" w:line="240" w:lineRule="auto"/>
        <w:ind w:right="424"/>
        <w:rPr>
          <w:szCs w:val="20"/>
        </w:rPr>
      </w:pPr>
      <w:r w:rsidRPr="007C66D4">
        <w:rPr>
          <w:szCs w:val="20"/>
        </w:rPr>
        <w:t>Vid vissa tillfällen tas patienten till operation och förberedelser startar, men av någon anledning stryks patienten. Orsaken till strykningen kan vara många. Patienten är inte optimalt behandlad, infektion i planerat operationsområde, utrustning saknas, mm. Förberedelse kan ha framskridit olika långt, tider registrerats, infarter satts och läkemedel administrerats.</w:t>
      </w:r>
    </w:p>
    <w:p w14:paraId="4186AD03" w14:textId="77777777" w:rsidR="00811103" w:rsidRPr="007C66D4" w:rsidRDefault="00811103" w:rsidP="0071157D">
      <w:pPr>
        <w:pStyle w:val="Rubrik2"/>
        <w:ind w:right="424"/>
        <w:rPr>
          <w:rFonts w:ascii="Arial Rounded MT Bold" w:hAnsi="Arial Rounded MT Bold"/>
          <w:sz w:val="28"/>
          <w:szCs w:val="28"/>
        </w:rPr>
      </w:pPr>
      <w:r w:rsidRPr="007C66D4">
        <w:t>Syfte</w:t>
      </w:r>
    </w:p>
    <w:p w14:paraId="66A81F68" w14:textId="77777777" w:rsidR="00811103" w:rsidRPr="007C66D4" w:rsidRDefault="00811103" w:rsidP="0071157D">
      <w:pPr>
        <w:spacing w:after="0" w:line="240" w:lineRule="auto"/>
        <w:ind w:right="424"/>
      </w:pPr>
    </w:p>
    <w:p w14:paraId="5AC9D862" w14:textId="77777777" w:rsidR="00811103" w:rsidRDefault="00811103" w:rsidP="0071157D">
      <w:pPr>
        <w:spacing w:after="0" w:line="240" w:lineRule="auto"/>
        <w:ind w:right="424"/>
      </w:pPr>
      <w:r>
        <w:t>Enhetlig rutin vid inställt operationstillfälle.</w:t>
      </w:r>
    </w:p>
    <w:p w14:paraId="72CEC31B" w14:textId="77777777" w:rsidR="00864BCF" w:rsidRDefault="00864BCF" w:rsidP="0071157D">
      <w:pPr>
        <w:spacing w:after="0" w:line="240" w:lineRule="auto"/>
        <w:ind w:right="424"/>
      </w:pPr>
    </w:p>
    <w:p w14:paraId="3CAE5A5C" w14:textId="0B385FC0" w:rsidR="00864BCF" w:rsidRDefault="00864BCF" w:rsidP="0071157D">
      <w:pPr>
        <w:pStyle w:val="Rubrik2"/>
        <w:ind w:right="424"/>
      </w:pPr>
      <w:r>
        <w:t>Rutin</w:t>
      </w:r>
    </w:p>
    <w:p w14:paraId="0152A79D" w14:textId="6376CD2A" w:rsidR="00811103" w:rsidRDefault="00811103" w:rsidP="0071157D">
      <w:pPr>
        <w:spacing w:after="0" w:line="240" w:lineRule="auto"/>
        <w:ind w:right="424"/>
      </w:pPr>
      <w:r>
        <w:t>När patient stryks på operation gäller punk</w:t>
      </w:r>
      <w:r w:rsidR="00864BCF">
        <w:t>t</w:t>
      </w:r>
      <w:r>
        <w:t xml:space="preserve"> B eller C </w:t>
      </w:r>
      <w:r w:rsidR="00864BCF">
        <w:t xml:space="preserve"> i nedanstående rutin</w:t>
      </w:r>
    </w:p>
    <w:p w14:paraId="18831F0D" w14:textId="77777777" w:rsidR="00864BCF" w:rsidRPr="007C66D4" w:rsidRDefault="00864BCF" w:rsidP="0071157D">
      <w:pPr>
        <w:spacing w:after="0" w:line="240" w:lineRule="auto"/>
        <w:ind w:right="424"/>
        <w:rPr>
          <w:rFonts w:ascii="Arial Rounded MT Bold" w:hAnsi="Arial Rounded MT Bold"/>
          <w:sz w:val="28"/>
          <w:szCs w:val="28"/>
        </w:rPr>
      </w:pPr>
    </w:p>
    <w:p w14:paraId="7B6089FA" w14:textId="14482822" w:rsidR="007C66D4" w:rsidRDefault="00B80933" w:rsidP="0071157D">
      <w:pPr>
        <w:ind w:right="424"/>
        <w:rPr>
          <w:rStyle w:val="Hyperlnk"/>
        </w:rPr>
      </w:pPr>
      <w:hyperlink r:id="rId12" w:history="1">
        <w:r w:rsidR="00F41470" w:rsidRPr="00F41470">
          <w:rPr>
            <w:rStyle w:val="Hyperlnk"/>
          </w:rPr>
          <w:t xml:space="preserve">Inställt operationstillfälle, </w:t>
        </w:r>
        <w:proofErr w:type="spellStart"/>
        <w:r w:rsidR="00F41470" w:rsidRPr="00F41470">
          <w:rPr>
            <w:rStyle w:val="Hyperlnk"/>
          </w:rPr>
          <w:t>Orbits</w:t>
        </w:r>
        <w:proofErr w:type="spellEnd"/>
        <w:r w:rsidR="00F41470" w:rsidRPr="00F41470">
          <w:rPr>
            <w:rStyle w:val="Hyperlnk"/>
          </w:rPr>
          <w:t xml:space="preserve"> regionala rutin</w:t>
        </w:r>
      </w:hyperlink>
    </w:p>
    <w:p w14:paraId="605234D2" w14:textId="21C18D2F" w:rsidR="00D50D29" w:rsidRDefault="00D50D29" w:rsidP="0071157D">
      <w:pPr>
        <w:ind w:right="424"/>
      </w:pPr>
      <w:r w:rsidRPr="00D50D29">
        <w:rPr>
          <w:noProof/>
        </w:rPr>
        <w:drawing>
          <wp:inline distT="0" distB="0" distL="0" distR="0" wp14:anchorId="1951F65B" wp14:editId="7864AFF6">
            <wp:extent cx="2172003" cy="1066949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172003" cy="1066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50D29" w:rsidSect="007C66D4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53095" w14:textId="77777777" w:rsidR="00EF242D" w:rsidRDefault="00EF242D">
      <w:r>
        <w:separator/>
      </w:r>
    </w:p>
  </w:endnote>
  <w:endnote w:type="continuationSeparator" w:id="0">
    <w:p w14:paraId="4E021D98" w14:textId="77777777" w:rsidR="00EF242D" w:rsidRDefault="00EF242D">
      <w:r>
        <w:continuationSeparator/>
      </w:r>
    </w:p>
  </w:endnote>
  <w:endnote w:type="continuationNotice" w:id="1">
    <w:p w14:paraId="367EEA83" w14:textId="77777777" w:rsidR="00EF242D" w:rsidRDefault="00EF242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43AA7" w14:textId="77777777" w:rsidR="00EF242D" w:rsidRDefault="00EF242D"/>
  </w:footnote>
  <w:footnote w:type="continuationSeparator" w:id="0">
    <w:p w14:paraId="107632A6" w14:textId="77777777" w:rsidR="00EF242D" w:rsidRDefault="00EF242D">
      <w:r>
        <w:continuationSeparator/>
      </w:r>
    </w:p>
  </w:footnote>
  <w:footnote w:type="continuationNotice" w:id="1">
    <w:p w14:paraId="0CE6CA77" w14:textId="77777777" w:rsidR="00EF242D" w:rsidRDefault="00EF242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4D85369"/>
    <w:multiLevelType w:val="hybridMultilevel"/>
    <w:tmpl w:val="65B8B38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26078245">
    <w:abstractNumId w:val="18"/>
  </w:num>
  <w:num w:numId="2" w16cid:durableId="1397162477">
    <w:abstractNumId w:val="15"/>
  </w:num>
  <w:num w:numId="3" w16cid:durableId="315493612">
    <w:abstractNumId w:val="0"/>
  </w:num>
  <w:num w:numId="4" w16cid:durableId="518395556">
    <w:abstractNumId w:val="7"/>
  </w:num>
  <w:num w:numId="5" w16cid:durableId="1514220597">
    <w:abstractNumId w:val="16"/>
  </w:num>
  <w:num w:numId="6" w16cid:durableId="1263953981">
    <w:abstractNumId w:val="2"/>
  </w:num>
  <w:num w:numId="7" w16cid:durableId="431324132">
    <w:abstractNumId w:val="12"/>
  </w:num>
  <w:num w:numId="8" w16cid:durableId="2014649674">
    <w:abstractNumId w:val="9"/>
  </w:num>
  <w:num w:numId="9" w16cid:durableId="398409520">
    <w:abstractNumId w:val="1"/>
  </w:num>
  <w:num w:numId="10" w16cid:durableId="1350717850">
    <w:abstractNumId w:val="1"/>
  </w:num>
  <w:num w:numId="11" w16cid:durableId="1778328649">
    <w:abstractNumId w:val="3"/>
  </w:num>
  <w:num w:numId="12" w16cid:durableId="2075157703">
    <w:abstractNumId w:val="4"/>
  </w:num>
  <w:num w:numId="13" w16cid:durableId="1218518655">
    <w:abstractNumId w:val="14"/>
  </w:num>
  <w:num w:numId="14" w16cid:durableId="1956207353">
    <w:abstractNumId w:val="10"/>
  </w:num>
  <w:num w:numId="15" w16cid:durableId="1582836000">
    <w:abstractNumId w:val="8"/>
  </w:num>
  <w:num w:numId="16" w16cid:durableId="716318228">
    <w:abstractNumId w:val="13"/>
  </w:num>
  <w:num w:numId="17" w16cid:durableId="532231252">
    <w:abstractNumId w:val="5"/>
  </w:num>
  <w:num w:numId="18" w16cid:durableId="1895971320">
    <w:abstractNumId w:val="11"/>
  </w:num>
  <w:num w:numId="19" w16cid:durableId="1119110777">
    <w:abstractNumId w:val="17"/>
  </w:num>
  <w:num w:numId="20" w16cid:durableId="11484719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FD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CB1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8F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009"/>
    <w:rsid w:val="003E0705"/>
    <w:rsid w:val="003E2FF7"/>
    <w:rsid w:val="003F1013"/>
    <w:rsid w:val="003F1ACF"/>
    <w:rsid w:val="00404948"/>
    <w:rsid w:val="00406BEA"/>
    <w:rsid w:val="00412314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516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57D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66D4"/>
    <w:rsid w:val="007D4241"/>
    <w:rsid w:val="007D4317"/>
    <w:rsid w:val="007D4EA3"/>
    <w:rsid w:val="007F1CFF"/>
    <w:rsid w:val="007F5DD5"/>
    <w:rsid w:val="00811103"/>
    <w:rsid w:val="00821A1B"/>
    <w:rsid w:val="008262E9"/>
    <w:rsid w:val="00827E69"/>
    <w:rsid w:val="00835C4D"/>
    <w:rsid w:val="00843F48"/>
    <w:rsid w:val="00851423"/>
    <w:rsid w:val="00857848"/>
    <w:rsid w:val="00864BCF"/>
    <w:rsid w:val="008654B6"/>
    <w:rsid w:val="00866250"/>
    <w:rsid w:val="0087139C"/>
    <w:rsid w:val="00880E83"/>
    <w:rsid w:val="00892F28"/>
    <w:rsid w:val="0089782E"/>
    <w:rsid w:val="008A0847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1E3A"/>
    <w:rsid w:val="00971D93"/>
    <w:rsid w:val="009B1F6B"/>
    <w:rsid w:val="009C0D12"/>
    <w:rsid w:val="009C192E"/>
    <w:rsid w:val="009D6819"/>
    <w:rsid w:val="009D6D1C"/>
    <w:rsid w:val="009D7B6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770C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0933"/>
    <w:rsid w:val="00B84336"/>
    <w:rsid w:val="00B851B9"/>
    <w:rsid w:val="00B86453"/>
    <w:rsid w:val="00B90054"/>
    <w:rsid w:val="00B92C14"/>
    <w:rsid w:val="00BA0066"/>
    <w:rsid w:val="00BA09C5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3D2E"/>
    <w:rsid w:val="00C556F5"/>
    <w:rsid w:val="00C70E19"/>
    <w:rsid w:val="00C72574"/>
    <w:rsid w:val="00C7430C"/>
    <w:rsid w:val="00C763FB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0D29"/>
    <w:rsid w:val="00D51529"/>
    <w:rsid w:val="00D85218"/>
    <w:rsid w:val="00D915B1"/>
    <w:rsid w:val="00DA299D"/>
    <w:rsid w:val="00DA65C4"/>
    <w:rsid w:val="00DC768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42D"/>
    <w:rsid w:val="00F210B2"/>
    <w:rsid w:val="00F22264"/>
    <w:rsid w:val="00F2564D"/>
    <w:rsid w:val="00F35B05"/>
    <w:rsid w:val="00F413D9"/>
    <w:rsid w:val="00F41470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DC0332D"/>
    <w:rsid w:val="647B2B65"/>
    <w:rsid w:val="6B2CF8ED"/>
    <w:rsid w:val="6E54C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210B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F210B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F210B2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210B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210B2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F414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s5321-1080625301-553/surrogate/Rutin%20-%20Inst%c3%a4llt%20operationstillf%c3%a4lle.pdf" TargetMode="External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1</Pages>
  <Words>93</Words>
  <Characters>838</Characters>
  <Application>Microsoft Office Word</Application>
  <DocSecurity>0</DocSecurity>
  <Lines>6</Lines>
  <Paragraphs>1</Paragraphs>
  <ScaleCrop>false</ScaleCrop>
  <Manager/>
  <Company/>
  <LinksUpToDate>false</LinksUpToDate>
  <CharactersWithSpaces>930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Inställt operationstillfälle, Orbit 5</dc:title>
  <dc:subject/>
  <dc:creator>patrik.jens.johansson@vgregion.se</dc:creator>
  <keywords/>
  <lastModifiedBy>Carina Turesson Roos</lastModifiedBy>
  <revision>27</revision>
  <lastPrinted>2016-03-31T10:56:00.0000000Z</lastPrinted>
  <dcterms:created xsi:type="dcterms:W3CDTF">2022-05-23T03:45:00.0000000Z</dcterms:created>
  <dcterms:modified xsi:type="dcterms:W3CDTF">2024-03-12T15:08:00.0000000Z</dcterms:modified>
</coreProperties>
</file>