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259FAA" w14:textId="77777777" w:rsidR="00AD1203" w:rsidRDefault="00AD1203" w:rsidP="00AD1203">
      <w:pPr>
        <w:pStyle w:val="Heading2"/>
        <w:sectPr w:rsidR="00AD1203" w:rsidSect="00AD120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123E9ED" w14:textId="77777777" w:rsidR="00AD1203" w:rsidRPr="000E2E56" w:rsidRDefault="00AD1203" w:rsidP="00AD1203">
      <w:pPr>
        <w:pStyle w:val="Heading1"/>
      </w:pPr>
      <w:r w:rsidRPr="000E2E56">
        <w:t>Läkemedel: Sprutstorlek och färgmärkning av sprutor operation</w:t>
      </w:r>
    </w:p>
    <w:p w14:paraId="79D1E509" w14:textId="620BFD3E" w:rsidR="00AD1203" w:rsidRPr="000E2E56" w:rsidRDefault="00AD1203" w:rsidP="00AD1203">
      <w:pPr>
        <w:spacing w:after="55" w:line="240" w:lineRule="auto"/>
        <w:ind w:right="0"/>
        <w:rPr>
          <w:szCs w:val="20"/>
        </w:rPr>
      </w:pPr>
      <w:r w:rsidRPr="000E2E56">
        <w:rPr>
          <w:noProof/>
          <w:szCs w:val="20"/>
        </w:rPr>
        <mc:AlternateContent>
          <mc:Choice Requires="wpg">
            <w:drawing>
              <wp:inline distT="0" distB="0" distL="0" distR="0" wp14:anchorId="103F31BA" wp14:editId="6363782C">
                <wp:extent cx="5749417" cy="12192"/>
                <wp:effectExtent l="0" t="0" r="0" b="0"/>
                <wp:docPr id="4441" name="Group 4441"/>
                <wp:cNvGraphicFramePr/>
                <a:graphic xmlns:a="http://schemas.openxmlformats.org/drawingml/2006/main">
                  <a:graphicData uri="http://schemas.microsoft.com/office/word/2010/wordprocessingGroup">
                    <wpg:wgp>
                      <wpg:cNvGrpSpPr/>
                      <wpg:grpSpPr>
                        <a:xfrm>
                          <a:off x="0" y="0"/>
                          <a:ext cx="5749417" cy="12192"/>
                          <a:chOff x="0" y="0"/>
                          <a:chExt cx="5749417" cy="12192"/>
                        </a:xfrm>
                      </wpg:grpSpPr>
                      <wps:wsp>
                        <wps:cNvPr id="5050" name="Shape 5050"/>
                        <wps:cNvSpPr/>
                        <wps:spPr>
                          <a:xfrm>
                            <a:off x="0" y="0"/>
                            <a:ext cx="5749417" cy="12192"/>
                          </a:xfrm>
                          <a:custGeom>
                            <a:avLst/>
                            <a:gdLst/>
                            <a:ahLst/>
                            <a:cxnLst/>
                            <a:rect l="0" t="0" r="0" b="0"/>
                            <a:pathLst>
                              <a:path w="5749417" h="12192">
                                <a:moveTo>
                                  <a:pt x="0" y="0"/>
                                </a:moveTo>
                                <a:lnTo>
                                  <a:pt x="5749417" y="0"/>
                                </a:lnTo>
                                <a:lnTo>
                                  <a:pt x="5749417" y="12192"/>
                                </a:lnTo>
                                <a:lnTo>
                                  <a:pt x="0" y="12192"/>
                                </a:lnTo>
                                <a:lnTo>
                                  <a:pt x="0" y="0"/>
                                </a:lnTo>
                              </a:path>
                            </a:pathLst>
                          </a:custGeom>
                          <a:solidFill>
                            <a:srgbClr val="000000"/>
                          </a:solidFill>
                          <a:ln>
                            <a:noFill/>
                            <a:miter lim="127000"/>
                          </a:ln>
                          <a:effectLst/>
                        </wps:spPr>
                        <wps:bodyPr/>
                      </wps:wsp>
                    </wpg:wgp>
                  </a:graphicData>
                </a:graphic>
              </wp:inline>
            </w:drawing>
          </mc:Choice>
          <mc:Fallback>
            <w:pict>
              <v:group w14:anchorId="2182CDAD" id="Group 4441" o:spid="_x0000_s1026" style="width:452.7pt;height:.95pt;mso-position-horizontal-relative:char;mso-position-vertical-relative:line" coordsize="57494,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">
                <v:shape id="Shape 5050" o:spid="_x0000_s1027" style="position:absolute;width:57494;height:121;visibility:visible;mso-wrap-style:square;v-text-anchor:top" coordsize="5749417,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" path="m,l5749417,r,12192l,12192,,e" fillcolor="black" stroked="f">
                  <v:stroke miterlimit="83231f" joinstyle="miter"/>
                  <v:path arrowok="t" textboxrect="0,0,5749417,12192"/>
                </v:shape>
                <w10:anchorlock/>
              </v:group>
            </w:pict>
          </mc:Fallback>
        </mc:AlternateContent>
      </w:r>
    </w:p>
    <w:p w14:paraId="616A0BE8" w14:textId="77777777" w:rsidR="00AD1203" w:rsidRDefault="00AD1203" w:rsidP="00AD1203">
      <w:pPr>
        <w:spacing w:after="194" w:line="240" w:lineRule="auto"/>
        <w:ind w:right="0"/>
        <w:rPr>
          <w:rFonts w:ascii="Arial" w:eastAsia="Arial" w:hAnsi="Arial" w:cs="Arial"/>
          <w:b/>
        </w:rPr>
      </w:pPr>
    </w:p>
    <w:p w14:paraId="044C9677" w14:textId="5CE8935C" w:rsidR="00AD1203" w:rsidRPr="000E2E56" w:rsidRDefault="00AD1203" w:rsidP="00AD1203">
      <w:pPr>
        <w:pStyle w:val="Heading2"/>
      </w:pPr>
      <w:r w:rsidRPr="000E2E56">
        <w:t xml:space="preserve">Revidering i denna version </w:t>
      </w:r>
    </w:p>
    <w:p w14:paraId="740C5873" w14:textId="77777777" w:rsidR="00AD1203" w:rsidRPr="0030738D" w:rsidRDefault="00AD1203" w:rsidP="00AD1203">
      <w:pPr>
        <w:spacing w:after="194"/>
      </w:pPr>
      <w:r>
        <w:t>Uppdaterat referenser</w:t>
      </w:r>
    </w:p>
    <w:p w14:paraId="2110A535" w14:textId="77777777" w:rsidR="00AD1203" w:rsidRDefault="00AD1203" w:rsidP="00AD1203">
      <w:pPr>
        <w:pStyle w:val="Heading2"/>
      </w:pPr>
      <w:r>
        <w:t>Bakgrund</w:t>
      </w:r>
    </w:p>
    <w:p w14:paraId="169EA7DD" w14:textId="77777777" w:rsidR="00AD1203" w:rsidRDefault="00AD1203" w:rsidP="00AD1203">
      <w:pPr>
        <w:pStyle w:val="Heading1"/>
        <w:spacing w:after="132"/>
        <w:rPr>
          <w:rFonts w:ascii="Times New Roman" w:hAnsi="Times New Roman"/>
          <w:bCs w:val="0"/>
          <w:sz w:val="24"/>
        </w:rPr>
      </w:pPr>
      <w:r w:rsidRPr="00234687">
        <w:rPr>
          <w:rFonts w:ascii="Times New Roman" w:hAnsi="Times New Roman"/>
          <w:sz w:val="24"/>
        </w:rPr>
        <w:t>Ett iordningsställt läkemedel som inte omedelbart administreras eller överlämnas till patienten ska märkas med vissa uppgifter</w:t>
      </w:r>
      <w:r>
        <w:rPr>
          <w:rFonts w:ascii="Times New Roman" w:hAnsi="Times New Roman"/>
          <w:sz w:val="24"/>
        </w:rPr>
        <w:t xml:space="preserve"> som läkemedlets namn, styrka, datum, klockslag och signatur.</w:t>
      </w:r>
    </w:p>
    <w:p w14:paraId="5F9A994F" w14:textId="77777777" w:rsidR="00AD1203" w:rsidRPr="00FF2AE3" w:rsidRDefault="00AD1203" w:rsidP="00AD1203">
      <w:pPr>
        <w:pStyle w:val="Heading1"/>
        <w:spacing w:after="132"/>
        <w:rPr>
          <w:rFonts w:ascii="Times New Roman" w:hAnsi="Times New Roman"/>
          <w:b/>
          <w:bCs w:val="0"/>
          <w:sz w:val="24"/>
        </w:rPr>
      </w:pPr>
      <w:r w:rsidRPr="00BE1021">
        <w:rPr>
          <w:rFonts w:ascii="Times New Roman" w:hAnsi="Times New Roman"/>
          <w:sz w:val="24"/>
        </w:rPr>
        <w:t xml:space="preserve">För att minska risken för fel vid iordningsställande och administrering har Socialstyrelsen utfärdat </w:t>
      </w:r>
      <w:r w:rsidRPr="00C86656">
        <w:rPr>
          <w:rFonts w:ascii="Times New Roman" w:hAnsi="Times New Roman"/>
          <w:sz w:val="24"/>
        </w:rPr>
        <w:t>föreskrifter och allmänna råd (HSLF-FS 2017:37) om ordination och hantering av läkemedel i hälso- och sjukvården</w:t>
      </w:r>
      <w:r>
        <w:rPr>
          <w:rFonts w:ascii="Times New Roman" w:hAnsi="Times New Roman"/>
          <w:sz w:val="24"/>
        </w:rPr>
        <w:t>.</w:t>
      </w:r>
    </w:p>
    <w:p w14:paraId="5A0A39C1" w14:textId="48F8453D" w:rsidR="00AD1203" w:rsidRPr="000E2E56" w:rsidRDefault="00AD1203" w:rsidP="00AD1203">
      <w:pPr>
        <w:spacing w:after="0" w:line="252" w:lineRule="auto"/>
        <w:ind w:right="479"/>
        <w:rPr>
          <w:szCs w:val="20"/>
        </w:rPr>
      </w:pPr>
      <w:r>
        <w:t>Studier och erfarenheter från anestesi och intensivvårdsavdelningar under senare år har visat att standardisering av sprutstorlek och styrka samt färgkodning av etiketter kan bidra till att minska riskerna för felbehandling. Svensk förening för Anestesi och Intensivvård</w:t>
      </w:r>
    </w:p>
    <w:p w14:paraId="5556940D" w14:textId="77777777" w:rsidR="00AD1203" w:rsidRPr="00A92D5F" w:rsidRDefault="00AD1203" w:rsidP="00AD1203">
      <w:pPr>
        <w:pStyle w:val="Heading2"/>
      </w:pPr>
      <w:r w:rsidRPr="00A92D5F">
        <w:t xml:space="preserve">Syfte </w:t>
      </w:r>
    </w:p>
    <w:p w14:paraId="757AA8FC" w14:textId="77777777" w:rsidR="00AD1203" w:rsidRPr="000E2E56" w:rsidRDefault="00AD1203" w:rsidP="00AD1203">
      <w:pPr>
        <w:spacing w:after="0" w:line="249" w:lineRule="auto"/>
        <w:ind w:right="757" w:hanging="10"/>
        <w:rPr>
          <w:szCs w:val="20"/>
        </w:rPr>
      </w:pPr>
      <w:r w:rsidRPr="000E2E56">
        <w:rPr>
          <w:szCs w:val="20"/>
        </w:rPr>
        <w:t>Att standardisera sprutstorlek och färgmärkning av sprutor för att minimera risken för fel vid iordningsställande och administrering av läkemedel.</w:t>
      </w:r>
      <w:r w:rsidRPr="000E2E56">
        <w:rPr>
          <w:sz w:val="27"/>
          <w:szCs w:val="27"/>
        </w:rPr>
        <w:t xml:space="preserve"> </w:t>
      </w:r>
    </w:p>
    <w:p w14:paraId="7DB1CBD2" w14:textId="00FF2365" w:rsidR="00AD1203" w:rsidRPr="000E2E56" w:rsidRDefault="00AD1203" w:rsidP="00AD1203">
      <w:pPr>
        <w:spacing w:after="0" w:line="249" w:lineRule="auto"/>
        <w:ind w:right="757" w:hanging="10"/>
        <w:rPr>
          <w:szCs w:val="20"/>
        </w:rPr>
      </w:pPr>
      <w:r w:rsidRPr="000E2E56">
        <w:rPr>
          <w:noProof/>
          <w:szCs w:val="20"/>
        </w:rPr>
        <mc:AlternateContent>
          <mc:Choice Requires="wpg">
            <w:drawing>
              <wp:anchor distT="0" distB="0" distL="114300" distR="114300" simplePos="0" relativeHeight="251658240" behindDoc="0" locked="0" layoutInCell="1" allowOverlap="1" wp14:anchorId="7A061463" wp14:editId="56490317">
                <wp:simplePos x="0" y="0"/>
                <wp:positionH relativeFrom="page">
                  <wp:posOffset>269748</wp:posOffset>
                </wp:positionH>
                <wp:positionV relativeFrom="page">
                  <wp:posOffset>9859974</wp:posOffset>
                </wp:positionV>
                <wp:extent cx="7022644" cy="461273"/>
                <wp:effectExtent l="0" t="0" r="0" b="0"/>
                <wp:wrapTopAndBottom/>
                <wp:docPr id="4440" name="Group 4440"/>
                <wp:cNvGraphicFramePr/>
                <a:graphic xmlns:a="http://schemas.openxmlformats.org/drawingml/2006/main">
                  <a:graphicData uri="http://schemas.microsoft.com/office/word/2010/wordprocessingGroup">
                    <wpg:wgp>
                      <wpg:cNvGrpSpPr/>
                      <wpg:grpSpPr>
                        <a:xfrm>
                          <a:off x="0" y="0"/>
                          <a:ext cx="7022644" cy="461273"/>
                          <a:chOff x="0" y="0"/>
                          <a:chExt cx="7022644" cy="461273"/>
                        </a:xfrm>
                      </wpg:grpSpPr>
                      <pic:pic xmlns:pic="http://schemas.openxmlformats.org/drawingml/2006/picture">
                        <pic:nvPicPr>
                          <pic:cNvPr id="62" name="Picture 62"/>
                          <pic:cNvPicPr/>
                        </pic:nvPicPr>
                        <pic:blipFill>
                          <a:blip r:embed="rId17"/>
                          <a:stretch>
                            <a:fillRect/>
                          </a:stretch>
                        </pic:blipFill>
                        <pic:spPr>
                          <a:xfrm>
                            <a:off x="127" y="103811"/>
                            <a:ext cx="1613535" cy="334010"/>
                          </a:xfrm>
                          <a:prstGeom prst="rect">
                            <a:avLst/>
                          </a:prstGeom>
                        </pic:spPr>
                      </pic:pic>
                      <wps:wsp>
                        <wps:cNvPr id="63" name="Rectangle 63"/>
                        <wps:cNvSpPr/>
                        <wps:spPr>
                          <a:xfrm>
                            <a:off x="1614170" y="348239"/>
                            <a:ext cx="33951" cy="150335"/>
                          </a:xfrm>
                          <a:prstGeom prst="rect">
                            <a:avLst/>
                          </a:prstGeom>
                          <a:ln>
                            <a:noFill/>
                          </a:ln>
                        </wps:spPr>
                        <wps:txbx>
                          <w:txbxContent>
                            <w:p w14:paraId="02697EBF" w14:textId="77777777" w:rsidR="00AD1203" w:rsidRDefault="00AD1203" w:rsidP="00AD1203">
                              <w:r>
                                <w:rPr>
                                  <w:sz w:val="16"/>
                                </w:rPr>
                                <w:t xml:space="preserve"> </w:t>
                              </w:r>
                            </w:p>
                          </w:txbxContent>
                        </wps:txbx>
                        <wps:bodyPr horzOverflow="overflow" vert="horz" lIns="0" tIns="0" rIns="0" bIns="0" rtlCol="0"/>
                      </wps:wsp>
                      <wps:wsp>
                        <wps:cNvPr id="64" name="Rectangle 64"/>
                        <wps:cNvSpPr/>
                        <wps:spPr>
                          <a:xfrm>
                            <a:off x="6662674" y="6653"/>
                            <a:ext cx="75527" cy="151421"/>
                          </a:xfrm>
                          <a:prstGeom prst="rect">
                            <a:avLst/>
                          </a:prstGeom>
                          <a:ln>
                            <a:noFill/>
                          </a:ln>
                        </wps:spPr>
                        <wps:txbx>
                          <w:txbxContent>
                            <w:p w14:paraId="2430205B" w14:textId="77777777" w:rsidR="00AD1203" w:rsidRDefault="00AD1203" w:rsidP="00AD1203">
                              <w:r>
                                <w:rPr>
                                  <w:rFonts w:ascii="Arial" w:eastAsia="Arial" w:hAnsi="Arial" w:cs="Arial"/>
                                  <w:sz w:val="16"/>
                                </w:rPr>
                                <w:t>1</w:t>
                              </w:r>
                            </w:p>
                          </w:txbxContent>
                        </wps:txbx>
                        <wps:bodyPr horzOverflow="overflow" vert="horz" lIns="0" tIns="0" rIns="0" bIns="0" rtlCol="0"/>
                      </wps:wsp>
                      <wps:wsp>
                        <wps:cNvPr id="65" name="Rectangle 65"/>
                        <wps:cNvSpPr/>
                        <wps:spPr>
                          <a:xfrm>
                            <a:off x="6719062" y="6653"/>
                            <a:ext cx="37731" cy="151421"/>
                          </a:xfrm>
                          <a:prstGeom prst="rect">
                            <a:avLst/>
                          </a:prstGeom>
                          <a:ln>
                            <a:noFill/>
                          </a:ln>
                        </wps:spPr>
                        <wps:txbx>
                          <w:txbxContent>
                            <w:p w14:paraId="65561B06" w14:textId="77777777" w:rsidR="00AD1203" w:rsidRDefault="00AD1203" w:rsidP="00AD1203">
                              <w:r>
                                <w:rPr>
                                  <w:rFonts w:ascii="Arial" w:eastAsia="Arial" w:hAnsi="Arial" w:cs="Arial"/>
                                  <w:sz w:val="16"/>
                                </w:rPr>
                                <w:t xml:space="preserve"> </w:t>
                              </w:r>
                            </w:p>
                          </w:txbxContent>
                        </wps:txbx>
                        <wps:bodyPr horzOverflow="overflow" vert="horz" lIns="0" tIns="0" rIns="0" bIns="0" rtlCol="0"/>
                      </wps:wsp>
                      <wps:wsp>
                        <wps:cNvPr id="66" name="Rectangle 66"/>
                        <wps:cNvSpPr/>
                        <wps:spPr>
                          <a:xfrm>
                            <a:off x="6748019" y="6653"/>
                            <a:ext cx="45223" cy="151421"/>
                          </a:xfrm>
                          <a:prstGeom prst="rect">
                            <a:avLst/>
                          </a:prstGeom>
                          <a:ln>
                            <a:noFill/>
                          </a:ln>
                        </wps:spPr>
                        <wps:txbx>
                          <w:txbxContent>
                            <w:p w14:paraId="3357AF77" w14:textId="77777777" w:rsidR="00AD1203" w:rsidRDefault="00AD1203" w:rsidP="00AD1203">
                              <w:r>
                                <w:rPr>
                                  <w:rFonts w:ascii="Arial" w:eastAsia="Arial" w:hAnsi="Arial" w:cs="Arial"/>
                                  <w:sz w:val="16"/>
                                </w:rPr>
                                <w:t>(</w:t>
                              </w:r>
                            </w:p>
                          </w:txbxContent>
                        </wps:txbx>
                        <wps:bodyPr horzOverflow="overflow" vert="horz" lIns="0" tIns="0" rIns="0" bIns="0" rtlCol="0"/>
                      </wps:wsp>
                      <wps:wsp>
                        <wps:cNvPr id="67" name="Rectangle 67"/>
                        <wps:cNvSpPr/>
                        <wps:spPr>
                          <a:xfrm>
                            <a:off x="6781546" y="6653"/>
                            <a:ext cx="75527" cy="151421"/>
                          </a:xfrm>
                          <a:prstGeom prst="rect">
                            <a:avLst/>
                          </a:prstGeom>
                          <a:ln>
                            <a:noFill/>
                          </a:ln>
                        </wps:spPr>
                        <wps:txbx>
                          <w:txbxContent>
                            <w:p w14:paraId="45F32C7D" w14:textId="77777777" w:rsidR="00AD1203" w:rsidRDefault="00AD1203" w:rsidP="00AD1203">
                              <w:r>
                                <w:rPr>
                                  <w:rFonts w:ascii="Arial" w:eastAsia="Arial" w:hAnsi="Arial" w:cs="Arial"/>
                                  <w:sz w:val="16"/>
                                </w:rPr>
                                <w:t>1</w:t>
                              </w:r>
                            </w:p>
                          </w:txbxContent>
                        </wps:txbx>
                        <wps:bodyPr horzOverflow="overflow" vert="horz" lIns="0" tIns="0" rIns="0" bIns="0" rtlCol="0"/>
                      </wps:wsp>
                      <wps:wsp>
                        <wps:cNvPr id="68" name="Rectangle 68"/>
                        <wps:cNvSpPr/>
                        <wps:spPr>
                          <a:xfrm>
                            <a:off x="6837934" y="6653"/>
                            <a:ext cx="45223" cy="151421"/>
                          </a:xfrm>
                          <a:prstGeom prst="rect">
                            <a:avLst/>
                          </a:prstGeom>
                          <a:ln>
                            <a:noFill/>
                          </a:ln>
                        </wps:spPr>
                        <wps:txbx>
                          <w:txbxContent>
                            <w:p w14:paraId="1CFEA376" w14:textId="77777777" w:rsidR="00AD1203" w:rsidRDefault="00AD1203" w:rsidP="00AD1203">
                              <w:r>
                                <w:rPr>
                                  <w:rFonts w:ascii="Arial" w:eastAsia="Arial" w:hAnsi="Arial" w:cs="Arial"/>
                                  <w:sz w:val="16"/>
                                </w:rPr>
                                <w:t>)</w:t>
                              </w:r>
                            </w:p>
                          </w:txbxContent>
                        </wps:txbx>
                        <wps:bodyPr horzOverflow="overflow" vert="horz" lIns="0" tIns="0" rIns="0" bIns="0" rtlCol="0"/>
                      </wps:wsp>
                      <wps:wsp>
                        <wps:cNvPr id="69" name="Rectangle 69"/>
                        <wps:cNvSpPr/>
                        <wps:spPr>
                          <a:xfrm>
                            <a:off x="6871462" y="32767"/>
                            <a:ext cx="26568" cy="119742"/>
                          </a:xfrm>
                          <a:prstGeom prst="rect">
                            <a:avLst/>
                          </a:prstGeom>
                          <a:ln>
                            <a:noFill/>
                          </a:ln>
                        </wps:spPr>
                        <wps:txbx>
                          <w:txbxContent>
                            <w:p w14:paraId="6FD1967E" w14:textId="77777777" w:rsidR="00AD1203" w:rsidRDefault="00AD1203" w:rsidP="00AD1203">
                              <w:r>
                                <w:rPr>
                                  <w:color w:val="FF0000"/>
                                  <w:sz w:val="14"/>
                                </w:rPr>
                                <w:t xml:space="preserve"> </w:t>
                              </w:r>
                            </w:p>
                          </w:txbxContent>
                        </wps:txbx>
                        <wps:bodyPr horzOverflow="overflow" vert="horz" lIns="0" tIns="0" rIns="0" bIns="0" rtlCol="0"/>
                      </wps:wsp>
                      <wps:wsp>
                        <wps:cNvPr id="70" name="Rectangle 70"/>
                        <wps:cNvSpPr/>
                        <wps:spPr>
                          <a:xfrm>
                            <a:off x="6662674" y="123906"/>
                            <a:ext cx="33951" cy="150334"/>
                          </a:xfrm>
                          <a:prstGeom prst="rect">
                            <a:avLst/>
                          </a:prstGeom>
                          <a:ln>
                            <a:noFill/>
                          </a:ln>
                        </wps:spPr>
                        <wps:txbx>
                          <w:txbxContent>
                            <w:p w14:paraId="56875B8E" w14:textId="77777777" w:rsidR="00AD1203" w:rsidRDefault="00AD1203" w:rsidP="00AD1203">
                              <w:r>
                                <w:rPr>
                                  <w:sz w:val="16"/>
                                </w:rPr>
                                <w:t xml:space="preserve"> </w:t>
                              </w:r>
                            </w:p>
                          </w:txbxContent>
                        </wps:txbx>
                        <wps:bodyPr horzOverflow="overflow" vert="horz" lIns="0" tIns="0" rIns="0" bIns="0" rtlCol="0"/>
                      </wps:wsp>
                      <wps:wsp>
                        <wps:cNvPr id="71" name="Rectangle 71"/>
                        <wps:cNvSpPr/>
                        <wps:spPr>
                          <a:xfrm>
                            <a:off x="6662674" y="241560"/>
                            <a:ext cx="33951" cy="150334"/>
                          </a:xfrm>
                          <a:prstGeom prst="rect">
                            <a:avLst/>
                          </a:prstGeom>
                          <a:ln>
                            <a:noFill/>
                          </a:ln>
                        </wps:spPr>
                        <wps:txbx>
                          <w:txbxContent>
                            <w:p w14:paraId="21D03320" w14:textId="77777777" w:rsidR="00AD1203" w:rsidRDefault="00AD1203" w:rsidP="00AD1203">
                              <w:r>
                                <w:rPr>
                                  <w:sz w:val="16"/>
                                </w:rPr>
                                <w:t xml:space="preserve"> </w:t>
                              </w:r>
                            </w:p>
                          </w:txbxContent>
                        </wps:txbx>
                        <wps:bodyPr horzOverflow="overflow" vert="horz" lIns="0" tIns="0" rIns="0" bIns="0" rtlCol="0"/>
                      </wps:wsp>
                      <wps:wsp>
                        <wps:cNvPr id="5052" name="Shape 5052"/>
                        <wps:cNvSpPr/>
                        <wps:spPr>
                          <a:xfrm>
                            <a:off x="0" y="0"/>
                            <a:ext cx="6662674" cy="9144"/>
                          </a:xfrm>
                          <a:custGeom>
                            <a:avLst/>
                            <a:gdLst/>
                            <a:ahLst/>
                            <a:cxnLst/>
                            <a:rect l="0" t="0" r="0" b="0"/>
                            <a:pathLst>
                              <a:path w="6662674" h="9144">
                                <a:moveTo>
                                  <a:pt x="0" y="0"/>
                                </a:moveTo>
                                <a:lnTo>
                                  <a:pt x="6662674" y="0"/>
                                </a:lnTo>
                                <a:lnTo>
                                  <a:pt x="6662674" y="9144"/>
                                </a:lnTo>
                                <a:lnTo>
                                  <a:pt x="0" y="9144"/>
                                </a:lnTo>
                                <a:lnTo>
                                  <a:pt x="0" y="0"/>
                                </a:lnTo>
                              </a:path>
                            </a:pathLst>
                          </a:custGeom>
                          <a:solidFill>
                            <a:srgbClr val="000000"/>
                          </a:solidFill>
                          <a:ln>
                            <a:noFill/>
                            <a:miter lim="127000"/>
                          </a:ln>
                          <a:effectLst/>
                        </wps:spPr>
                        <wps:bodyPr/>
                      </wps:wsp>
                      <wps:wsp>
                        <wps:cNvPr id="5053" name="Shape 5053"/>
                        <wps:cNvSpPr/>
                        <wps:spPr>
                          <a:xfrm>
                            <a:off x="6662674" y="0"/>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000000"/>
                          </a:solidFill>
                          <a:ln>
                            <a:noFill/>
                            <a:miter lim="127000"/>
                          </a:ln>
                          <a:effectLst/>
                        </wps:spPr>
                        <wps:bodyPr/>
                      </wps:wsp>
                      <wps:wsp>
                        <wps:cNvPr id="5054" name="Shape 5054"/>
                        <wps:cNvSpPr/>
                        <wps:spPr>
                          <a:xfrm>
                            <a:off x="6668771" y="0"/>
                            <a:ext cx="353873" cy="9144"/>
                          </a:xfrm>
                          <a:custGeom>
                            <a:avLst/>
                            <a:gdLst/>
                            <a:ahLst/>
                            <a:cxnLst/>
                            <a:rect l="0" t="0" r="0" b="0"/>
                            <a:pathLst>
                              <a:path w="353873" h="9144">
                                <a:moveTo>
                                  <a:pt x="0" y="0"/>
                                </a:moveTo>
                                <a:lnTo>
                                  <a:pt x="353873" y="0"/>
                                </a:lnTo>
                                <a:lnTo>
                                  <a:pt x="353873" y="9144"/>
                                </a:lnTo>
                                <a:lnTo>
                                  <a:pt x="0" y="9144"/>
                                </a:lnTo>
                                <a:lnTo>
                                  <a:pt x="0" y="0"/>
                                </a:lnTo>
                              </a:path>
                            </a:pathLst>
                          </a:custGeom>
                          <a:solidFill>
                            <a:srgbClr val="000000"/>
                          </a:solidFill>
                          <a:ln>
                            <a:noFill/>
                            <a:miter lim="127000"/>
                          </a:ln>
                          <a:effectLst/>
                        </wps:spPr>
                        <wps:bodyPr/>
                      </wps:wsp>
                    </wpg:wgp>
                  </a:graphicData>
                </a:graphic>
              </wp:anchor>
            </w:drawing>
          </mc:Choice>
          <mc:Fallback>
            <w:pict>
              <v:group w14:anchorId="7A061463" id="Group 4440" o:spid="_x0000_s1026" style="position:absolute;left:0;text-align:left;margin-left:21.25pt;margin-top:776.4pt;width:552.95pt;height:36.3pt;z-index:251658240;mso-position-horizontal-relative:page;mso-position-vertical-relative:page" coordsize="70226,461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&#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2" o:spid="_x0000_s1027" type="#_x0000_t75" style="position:absolute;left:1;top:1038;width:16135;height:33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">
                  <v:imagedata r:id="rId18" o:title=""/>
                </v:shape>
                <v:rect id="Rectangle 63" o:spid="_x0000_s1028" style="position:absolute;left:16141;top:3482;width:34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8KwwAAANsAAAAPAAAAZHJzL2Rvd25yZXYueG1sRI9Bi8Iw&#10;FITvC/sfwlvwtqarI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migfCsMAAADbAAAADwAA&#10;AAAAAAAAAAAAAAAHAgAAZHJzL2Rvd25yZXYueG1sUEsFBgAAAAADAAMAtwAAAPcCAAAAAA==&#10;" filled="f" stroked="f">
                  <v:textbox inset="0,0,0,0">
                    <w:txbxContent>
                      <w:p w14:paraId="02697EBF" w14:textId="77777777" w:rsidR="00AD1203" w:rsidRDefault="00AD1203" w:rsidP="00AD1203">
                        <w:r>
                          <w:rPr>
                            <w:sz w:val="16"/>
                          </w:rPr>
                          <w:t xml:space="preserve"> </w:t>
                        </w:r>
                      </w:p>
                    </w:txbxContent>
                  </v:textbox>
                </v:rect>
                <v:rect id="Rectangle 64" o:spid="_x0000_s1029" style="position:absolute;left:66626;top:66;width:756;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Yd+wwAAANsAAAAPAAAAZHJzL2Rvd25yZXYueG1sRI9Bi8Iw&#10;FITvC/sfwlvwtqYrIl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FcGHfsMAAADbAAAADwAA&#10;AAAAAAAAAAAAAAAHAgAAZHJzL2Rvd25yZXYueG1sUEsFBgAAAAADAAMAtwAAAPcCAAAAAA==&#10;" filled="f" stroked="f">
                  <v:textbox inset="0,0,0,0">
                    <w:txbxContent>
                      <w:p w14:paraId="2430205B" w14:textId="77777777" w:rsidR="00AD1203" w:rsidRDefault="00AD1203" w:rsidP="00AD1203">
                        <w:r>
                          <w:rPr>
                            <w:rFonts w:ascii="Arial" w:eastAsia="Arial" w:hAnsi="Arial" w:cs="Arial"/>
                            <w:sz w:val="16"/>
                          </w:rPr>
                          <w:t>1</w:t>
                        </w:r>
                      </w:p>
                    </w:txbxContent>
                  </v:textbox>
                </v:rect>
                <v:rect id="Rectangle 65" o:spid="_x0000_s1030" style="position:absolute;left:67190;top:66;width:377;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LlwwAAANsAAAAPAAAAZHJzL2Rvd25yZXYueG1sRI9Bi8Iw&#10;FITvC/sfwlvwtqYrK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eo0i5cMAAADbAAAADwAA&#10;AAAAAAAAAAAAAAAHAgAAZHJzL2Rvd25yZXYueG1sUEsFBgAAAAADAAMAtwAAAPcCAAAAAA==&#10;" filled="f" stroked="f">
                  <v:textbox inset="0,0,0,0">
                    <w:txbxContent>
                      <w:p w14:paraId="65561B06" w14:textId="77777777" w:rsidR="00AD1203" w:rsidRDefault="00AD1203" w:rsidP="00AD1203">
                        <w:r>
                          <w:rPr>
                            <w:rFonts w:ascii="Arial" w:eastAsia="Arial" w:hAnsi="Arial" w:cs="Arial"/>
                            <w:sz w:val="16"/>
                          </w:rPr>
                          <w:t xml:space="preserve"> </w:t>
                        </w:r>
                      </w:p>
                    </w:txbxContent>
                  </v:textbox>
                </v:rect>
                <v:rect id="Rectangle 66" o:spid="_x0000_s1031" style="position:absolute;left:67480;top:66;width:452;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" filled="f" stroked="f">
                  <v:textbox inset="0,0,0,0">
                    <w:txbxContent>
                      <w:p w14:paraId="3357AF77" w14:textId="77777777" w:rsidR="00AD1203" w:rsidRDefault="00AD1203" w:rsidP="00AD1203">
                        <w:r>
                          <w:rPr>
                            <w:rFonts w:ascii="Arial" w:eastAsia="Arial" w:hAnsi="Arial" w:cs="Arial"/>
                            <w:sz w:val="16"/>
                          </w:rPr>
                          <w:t>(</w:t>
                        </w:r>
                      </w:p>
                    </w:txbxContent>
                  </v:textbox>
                </v:rect>
                <v:rect id="Rectangle 67" o:spid="_x0000_s1032" style="position:absolute;left:67815;top:66;width:755;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" filled="f" stroked="f">
                  <v:textbox inset="0,0,0,0">
                    <w:txbxContent>
                      <w:p w14:paraId="45F32C7D" w14:textId="77777777" w:rsidR="00AD1203" w:rsidRDefault="00AD1203" w:rsidP="00AD1203">
                        <w:r>
                          <w:rPr>
                            <w:rFonts w:ascii="Arial" w:eastAsia="Arial" w:hAnsi="Arial" w:cs="Arial"/>
                            <w:sz w:val="16"/>
                          </w:rPr>
                          <w:t>1</w:t>
                        </w:r>
                      </w:p>
                    </w:txbxContent>
                  </v:textbox>
                </v:rect>
                <v:rect id="Rectangle 68" o:spid="_x0000_s1033" style="position:absolute;left:68379;top:66;width:452;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" filled="f" stroked="f">
                  <v:textbox inset="0,0,0,0">
                    <w:txbxContent>
                      <w:p w14:paraId="1CFEA376" w14:textId="77777777" w:rsidR="00AD1203" w:rsidRDefault="00AD1203" w:rsidP="00AD1203">
                        <w:r>
                          <w:rPr>
                            <w:rFonts w:ascii="Arial" w:eastAsia="Arial" w:hAnsi="Arial" w:cs="Arial"/>
                            <w:sz w:val="16"/>
                          </w:rPr>
                          <w:t>)</w:t>
                        </w:r>
                      </w:p>
                    </w:txbxContent>
                  </v:textbox>
                </v:rect>
                <v:rect id="Rectangle 69" o:spid="_x0000_s1034" style="position:absolute;left:68714;top:327;width:266;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" filled="f" stroked="f">
                  <v:textbox inset="0,0,0,0">
                    <w:txbxContent>
                      <w:p w14:paraId="6FD1967E" w14:textId="77777777" w:rsidR="00AD1203" w:rsidRDefault="00AD1203" w:rsidP="00AD1203">
                        <w:r>
                          <w:rPr>
                            <w:color w:val="FF0000"/>
                            <w:sz w:val="14"/>
                          </w:rPr>
                          <w:t xml:space="preserve"> </w:t>
                        </w:r>
                      </w:p>
                    </w:txbxContent>
                  </v:textbox>
                </v:rect>
                <v:rect id="Rectangle 70" o:spid="_x0000_s1035" style="position:absolute;left:66626;top:1239;width:34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" filled="f" stroked="f">
                  <v:textbox inset="0,0,0,0">
                    <w:txbxContent>
                      <w:p w14:paraId="56875B8E" w14:textId="77777777" w:rsidR="00AD1203" w:rsidRDefault="00AD1203" w:rsidP="00AD1203">
                        <w:r>
                          <w:rPr>
                            <w:sz w:val="16"/>
                          </w:rPr>
                          <w:t xml:space="preserve"> </w:t>
                        </w:r>
                      </w:p>
                    </w:txbxContent>
                  </v:textbox>
                </v:rect>
                <v:rect id="Rectangle 71" o:spid="_x0000_s1036" style="position:absolute;left:66626;top:2415;width:34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" filled="f" stroked="f">
                  <v:textbox inset="0,0,0,0">
                    <w:txbxContent>
                      <w:p w14:paraId="21D03320" w14:textId="77777777" w:rsidR="00AD1203" w:rsidRDefault="00AD1203" w:rsidP="00AD1203">
                        <w:r>
                          <w:rPr>
                            <w:sz w:val="16"/>
                          </w:rPr>
                          <w:t xml:space="preserve"> </w:t>
                        </w:r>
                      </w:p>
                    </w:txbxContent>
                  </v:textbox>
                </v:rect>
                <v:shape id="Shape 5052" o:spid="_x0000_s1037" style="position:absolute;width:66626;height:91;visibility:visible;mso-wrap-style:square;v-text-anchor:top" coordsize="666267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" path="m,l6662674,r,9144l,9144,,e" fillcolor="black" stroked="f">
                  <v:stroke miterlimit="83231f" joinstyle="miter"/>
                  <v:path arrowok="t" textboxrect="0,0,6662674,9144"/>
                </v:shape>
                <v:shape id="Shape 5053" o:spid="_x0000_s1038" style="position:absolute;left:66626;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" path="m,l9144,r,9144l,9144,,e" fillcolor="black" stroked="f">
                  <v:stroke miterlimit="83231f" joinstyle="miter"/>
                  <v:path arrowok="t" textboxrect="0,0,9144,9144"/>
                </v:shape>
                <v:shape id="Shape 5054" o:spid="_x0000_s1039" style="position:absolute;left:66687;width:3539;height:91;visibility:visible;mso-wrap-style:square;v-text-anchor:top" coordsize="35387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" path="m,l353873,r,9144l,9144,,e" fillcolor="black" stroked="f">
                  <v:stroke miterlimit="83231f" joinstyle="miter"/>
                  <v:path arrowok="t" textboxrect="0,0,353873,9144"/>
                </v:shape>
                <w10:wrap type="topAndBottom" anchorx="page" anchory="page"/>
              </v:group>
            </w:pict>
          </mc:Fallback>
        </mc:AlternateContent>
      </w:r>
      <w:r w:rsidRPr="000E2E56">
        <w:rPr>
          <w:szCs w:val="20"/>
        </w:rPr>
        <w:t xml:space="preserve"> </w:t>
      </w:r>
    </w:p>
    <w:p w14:paraId="28E5364B" w14:textId="77777777" w:rsidR="00AD1203" w:rsidRPr="00A92D5F" w:rsidRDefault="00AD1203" w:rsidP="00AD1203">
      <w:pPr>
        <w:pStyle w:val="Heading2"/>
      </w:pPr>
      <w:r w:rsidRPr="00A92D5F">
        <w:t xml:space="preserve">Vilka berörs </w:t>
      </w:r>
    </w:p>
    <w:p w14:paraId="7C60B096" w14:textId="77777777" w:rsidR="00AD1203" w:rsidRPr="000E2E56" w:rsidRDefault="00AD1203" w:rsidP="00AD1203">
      <w:pPr>
        <w:spacing w:after="106" w:line="249" w:lineRule="auto"/>
        <w:ind w:right="757" w:hanging="10"/>
        <w:rPr>
          <w:szCs w:val="20"/>
        </w:rPr>
      </w:pPr>
      <w:r w:rsidRPr="000E2E56">
        <w:rPr>
          <w:szCs w:val="20"/>
        </w:rPr>
        <w:t>Läkare och sjuksköterskor som hanterar läkemedel på AnOpIVA-kliniken.</w:t>
      </w:r>
    </w:p>
    <w:p w14:paraId="2463666D" w14:textId="77777777" w:rsidR="00AD1203" w:rsidRPr="00A92D5F" w:rsidRDefault="00AD1203" w:rsidP="00AD1203">
      <w:pPr>
        <w:pStyle w:val="Heading2"/>
      </w:pPr>
      <w:r w:rsidRPr="00A92D5F">
        <w:t>Källor:</w:t>
      </w:r>
    </w:p>
    <w:p w14:paraId="7173D812" w14:textId="77777777" w:rsidR="00AD1203" w:rsidRDefault="00AD1203" w:rsidP="00AD1203">
      <w:pPr>
        <w:spacing w:after="160" w:line="259" w:lineRule="auto"/>
        <w:ind w:right="0"/>
        <w:contextualSpacing/>
      </w:pPr>
    </w:p>
    <w:p w14:paraId="04351BFC" w14:textId="77777777" w:rsidR="00AD1203" w:rsidRDefault="00AD1203" w:rsidP="00AD1203">
      <w:pPr>
        <w:numPr>
          <w:ilvl w:val="0"/>
          <w:numId w:val="20"/>
        </w:numPr>
        <w:spacing w:before="100" w:beforeAutospacing="1" w:after="100" w:afterAutospacing="1" w:line="240" w:lineRule="auto"/>
        <w:ind w:right="0"/>
        <w:rPr>
          <w:szCs w:val="20"/>
        </w:rPr>
      </w:pPr>
      <w:hyperlink r:id="rId19" w:history="1">
        <w:r w:rsidRPr="00531F7E">
          <w:rPr>
            <w:color w:val="0000FF"/>
            <w:u w:val="single"/>
          </w:rPr>
          <w:t xml:space="preserve">Färgmärkning av sprutor inom anestesi och IVA </w:t>
        </w:r>
      </w:hyperlink>
      <w:r w:rsidRPr="008D1135">
        <w:rPr>
          <w:sz w:val="27"/>
          <w:szCs w:val="27"/>
        </w:rPr>
        <w:t>(</w:t>
      </w:r>
      <w:r w:rsidRPr="00531F7E">
        <w:rPr>
          <w:szCs w:val="20"/>
        </w:rPr>
        <w:t xml:space="preserve">hämtad </w:t>
      </w:r>
      <w:proofErr w:type="gramStart"/>
      <w:r w:rsidRPr="00531F7E">
        <w:rPr>
          <w:szCs w:val="20"/>
        </w:rPr>
        <w:t>251006</w:t>
      </w:r>
      <w:proofErr w:type="gramEnd"/>
      <w:r w:rsidRPr="00531F7E">
        <w:rPr>
          <w:szCs w:val="20"/>
        </w:rPr>
        <w:t>)</w:t>
      </w:r>
    </w:p>
    <w:p w14:paraId="047F4654" w14:textId="77777777" w:rsidR="00AD1203" w:rsidRPr="00BC2EF0" w:rsidRDefault="00AD1203" w:rsidP="00AD1203">
      <w:pPr>
        <w:numPr>
          <w:ilvl w:val="0"/>
          <w:numId w:val="20"/>
        </w:numPr>
        <w:spacing w:after="0" w:line="259" w:lineRule="auto"/>
        <w:ind w:right="0"/>
        <w:contextualSpacing/>
        <w:rPr>
          <w:u w:val="single"/>
        </w:rPr>
      </w:pPr>
      <w:hyperlink r:id="rId20" w:history="1">
        <w:r w:rsidRPr="00BC2EF0">
          <w:rPr>
            <w:color w:val="0000FF"/>
            <w:u w:val="single"/>
          </w:rPr>
          <w:t>Socialstyrelsens föreskrifter och allmänna råd (HSLF-FS 2017:37) om ordination och hantering av läkemedel i hälso- och sjukvården</w:t>
        </w:r>
      </w:hyperlink>
      <w:r w:rsidRPr="008D1135">
        <w:t xml:space="preserve"> (hämtad </w:t>
      </w:r>
      <w:proofErr w:type="gramStart"/>
      <w:r w:rsidRPr="008D1135">
        <w:t>2</w:t>
      </w:r>
      <w:r>
        <w:t>51006</w:t>
      </w:r>
      <w:proofErr w:type="gramEnd"/>
      <w:r w:rsidRPr="008D1135">
        <w:t>)</w:t>
      </w:r>
    </w:p>
    <w:p w14:paraId="21B9A556" w14:textId="77777777" w:rsidR="00AD1203" w:rsidRPr="003E7691" w:rsidRDefault="00AD1203" w:rsidP="00AD1203">
      <w:pPr>
        <w:numPr>
          <w:ilvl w:val="0"/>
          <w:numId w:val="20"/>
        </w:numPr>
        <w:spacing w:after="0" w:line="259" w:lineRule="auto"/>
        <w:ind w:right="0"/>
        <w:contextualSpacing/>
        <w:rPr>
          <w:u w:val="single"/>
        </w:rPr>
      </w:pPr>
      <w:hyperlink r:id="rId21" w:history="1">
        <w:r w:rsidRPr="006469E5">
          <w:rPr>
            <w:color w:val="0000FF"/>
            <w:u w:val="single"/>
          </w:rPr>
          <w:t>SS-ISO 26825:2021</w:t>
        </w:r>
      </w:hyperlink>
      <w:r>
        <w:t xml:space="preserve"> (hämtad </w:t>
      </w:r>
      <w:proofErr w:type="gramStart"/>
      <w:r>
        <w:t>251006</w:t>
      </w:r>
      <w:proofErr w:type="gramEnd"/>
      <w:r>
        <w:t>)</w:t>
      </w:r>
    </w:p>
    <w:p w14:paraId="6A089D25" w14:textId="77777777" w:rsidR="00AD1203" w:rsidRPr="008D1135" w:rsidRDefault="00AD1203" w:rsidP="00AD1203">
      <w:pPr>
        <w:spacing w:after="0" w:line="259" w:lineRule="auto"/>
        <w:ind w:left="1889" w:right="0"/>
        <w:contextualSpacing/>
        <w:rPr>
          <w:u w:val="single"/>
        </w:rPr>
      </w:pPr>
    </w:p>
    <w:p w14:paraId="20BE594D" w14:textId="56FD946F" w:rsidR="00AD1203" w:rsidRPr="000E2E56" w:rsidRDefault="00AD1203" w:rsidP="00AD1203">
      <w:pPr>
        <w:spacing w:after="160" w:line="259" w:lineRule="auto"/>
        <w:ind w:right="0"/>
        <w:contextualSpacing/>
      </w:pPr>
    </w:p>
    <w:p w14:paraId="4174B464" w14:textId="77777777" w:rsidR="00AD1203" w:rsidRPr="000E2E56" w:rsidRDefault="00AD1203" w:rsidP="00AD1203">
      <w:pPr>
        <w:keepNext/>
        <w:spacing w:after="0" w:line="240" w:lineRule="auto"/>
        <w:ind w:left="0" w:right="0"/>
        <w:outlineLvl w:val="0"/>
        <w:rPr>
          <w:rFonts w:ascii="Calibri" w:hAnsi="Calibri" w:cs="Calibri"/>
          <w:b/>
          <w:bCs/>
          <w:kern w:val="32"/>
          <w:sz w:val="28"/>
          <w:szCs w:val="28"/>
        </w:rPr>
      </w:pPr>
      <w:r w:rsidRPr="000E2E56">
        <w:rPr>
          <w:rFonts w:ascii="Calibri" w:hAnsi="Calibri" w:cs="Calibri"/>
          <w:b/>
          <w:bCs/>
          <w:kern w:val="32"/>
          <w:sz w:val="28"/>
          <w:szCs w:val="28"/>
        </w:rPr>
        <w:t xml:space="preserve">Sprutstorlek och färgmärkning av sprutor inom anestesi och intensivvård </w:t>
      </w:r>
    </w:p>
    <w:tbl>
      <w:tblPr>
        <w:tblpPr w:leftFromText="141" w:rightFromText="141" w:vertAnchor="page" w:horzAnchor="margin" w:tblpY="2161"/>
        <w:tblW w:w="8620" w:type="dxa"/>
        <w:tblCellMar>
          <w:left w:w="70" w:type="dxa"/>
          <w:right w:w="70" w:type="dxa"/>
        </w:tblCellMar>
        <w:tblLook w:val="04A0" w:firstRow="1" w:lastRow="0" w:firstColumn="1" w:lastColumn="0" w:noHBand="0" w:noVBand="1"/>
      </w:tblPr>
      <w:tblGrid>
        <w:gridCol w:w="2427"/>
        <w:gridCol w:w="2273"/>
        <w:gridCol w:w="1434"/>
        <w:gridCol w:w="2486"/>
      </w:tblGrid>
      <w:tr w:rsidR="00AD1203" w:rsidRPr="000E2E56" w14:paraId="6BF541F5" w14:textId="77777777">
        <w:trPr>
          <w:trHeight w:val="645"/>
        </w:trPr>
        <w:tc>
          <w:tcPr>
            <w:tcW w:w="2427" w:type="dxa"/>
            <w:tcBorders>
              <w:top w:val="single" w:sz="8" w:space="0" w:color="auto"/>
              <w:left w:val="single" w:sz="8" w:space="0" w:color="auto"/>
              <w:bottom w:val="single" w:sz="8" w:space="0" w:color="auto"/>
              <w:right w:val="single" w:sz="8" w:space="0" w:color="auto"/>
            </w:tcBorders>
            <w:vAlign w:val="center"/>
            <w:hideMark/>
          </w:tcPr>
          <w:p w14:paraId="35393CDE" w14:textId="77777777" w:rsidR="00AD1203" w:rsidRPr="000E2E56" w:rsidRDefault="00AD1203">
            <w:pPr>
              <w:spacing w:after="0" w:line="240" w:lineRule="auto"/>
              <w:ind w:left="0" w:right="0"/>
              <w:rPr>
                <w:b/>
                <w:bCs/>
              </w:rPr>
            </w:pPr>
            <w:r w:rsidRPr="000E2E56">
              <w:rPr>
                <w:b/>
                <w:bCs/>
              </w:rPr>
              <w:t xml:space="preserve">Läkemedel </w:t>
            </w:r>
          </w:p>
        </w:tc>
        <w:tc>
          <w:tcPr>
            <w:tcW w:w="2273" w:type="dxa"/>
            <w:tcBorders>
              <w:top w:val="single" w:sz="8" w:space="0" w:color="auto"/>
              <w:left w:val="nil"/>
              <w:bottom w:val="single" w:sz="8" w:space="0" w:color="auto"/>
              <w:right w:val="single" w:sz="8" w:space="0" w:color="auto"/>
            </w:tcBorders>
            <w:vAlign w:val="center"/>
            <w:hideMark/>
          </w:tcPr>
          <w:p w14:paraId="6FE0D0A2" w14:textId="77777777" w:rsidR="00AD1203" w:rsidRPr="000E2E56" w:rsidRDefault="00AD1203">
            <w:pPr>
              <w:spacing w:after="0" w:line="240" w:lineRule="auto"/>
              <w:ind w:left="0" w:right="0"/>
              <w:rPr>
                <w:b/>
                <w:bCs/>
              </w:rPr>
            </w:pPr>
            <w:r w:rsidRPr="000E2E56">
              <w:rPr>
                <w:b/>
                <w:bCs/>
              </w:rPr>
              <w:t xml:space="preserve">Styrka </w:t>
            </w:r>
          </w:p>
        </w:tc>
        <w:tc>
          <w:tcPr>
            <w:tcW w:w="1434" w:type="dxa"/>
            <w:tcBorders>
              <w:top w:val="single" w:sz="8" w:space="0" w:color="auto"/>
              <w:left w:val="nil"/>
              <w:bottom w:val="single" w:sz="8" w:space="0" w:color="auto"/>
              <w:right w:val="single" w:sz="8" w:space="0" w:color="auto"/>
            </w:tcBorders>
            <w:vAlign w:val="center"/>
            <w:hideMark/>
          </w:tcPr>
          <w:p w14:paraId="1EB0DBB4" w14:textId="77777777" w:rsidR="00AD1203" w:rsidRPr="000E2E56" w:rsidRDefault="00AD1203">
            <w:pPr>
              <w:spacing w:after="0" w:line="240" w:lineRule="auto"/>
              <w:ind w:left="0" w:right="0"/>
              <w:rPr>
                <w:b/>
                <w:bCs/>
              </w:rPr>
            </w:pPr>
            <w:r w:rsidRPr="000E2E56">
              <w:rPr>
                <w:b/>
                <w:bCs/>
              </w:rPr>
              <w:t xml:space="preserve">Sprutstorlek </w:t>
            </w:r>
          </w:p>
        </w:tc>
        <w:tc>
          <w:tcPr>
            <w:tcW w:w="2486" w:type="dxa"/>
            <w:tcBorders>
              <w:top w:val="single" w:sz="8" w:space="0" w:color="auto"/>
              <w:left w:val="nil"/>
              <w:bottom w:val="single" w:sz="8" w:space="0" w:color="auto"/>
              <w:right w:val="single" w:sz="8" w:space="0" w:color="auto"/>
            </w:tcBorders>
            <w:vAlign w:val="center"/>
            <w:hideMark/>
          </w:tcPr>
          <w:p w14:paraId="01E93DD2" w14:textId="77777777" w:rsidR="00AD1203" w:rsidRPr="000E2E56" w:rsidRDefault="00AD1203">
            <w:pPr>
              <w:spacing w:after="0" w:line="240" w:lineRule="auto"/>
              <w:ind w:left="0" w:right="0"/>
              <w:jc w:val="both"/>
              <w:rPr>
                <w:b/>
                <w:bCs/>
              </w:rPr>
            </w:pPr>
            <w:r w:rsidRPr="000E2E56">
              <w:rPr>
                <w:b/>
                <w:bCs/>
              </w:rPr>
              <w:t xml:space="preserve">Etikett </w:t>
            </w:r>
          </w:p>
        </w:tc>
      </w:tr>
      <w:tr w:rsidR="00AD1203" w:rsidRPr="000E2E56" w14:paraId="5333F344"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3AF03557" w14:textId="77777777" w:rsidR="00AD1203" w:rsidRPr="000E2E56" w:rsidRDefault="00AD1203">
            <w:pPr>
              <w:spacing w:after="0" w:line="240" w:lineRule="auto"/>
              <w:ind w:left="0" w:right="0"/>
            </w:pPr>
            <w:proofErr w:type="spellStart"/>
            <w:r w:rsidRPr="000E2E56">
              <w:t>Alfentanil</w:t>
            </w:r>
            <w:proofErr w:type="spellEnd"/>
          </w:p>
        </w:tc>
        <w:tc>
          <w:tcPr>
            <w:tcW w:w="2273" w:type="dxa"/>
            <w:tcBorders>
              <w:top w:val="nil"/>
              <w:left w:val="nil"/>
              <w:bottom w:val="single" w:sz="8" w:space="0" w:color="auto"/>
              <w:right w:val="single" w:sz="8" w:space="0" w:color="auto"/>
            </w:tcBorders>
            <w:vAlign w:val="center"/>
            <w:hideMark/>
          </w:tcPr>
          <w:p w14:paraId="2C3B1336" w14:textId="77777777" w:rsidR="00AD1203" w:rsidRPr="000E2E56" w:rsidRDefault="00AD1203">
            <w:pPr>
              <w:spacing w:after="0" w:line="240" w:lineRule="auto"/>
              <w:ind w:left="0" w:right="0"/>
            </w:pPr>
            <w:r w:rsidRPr="000E2E56">
              <w:t xml:space="preserve">0,5 mg/ml </w:t>
            </w:r>
          </w:p>
        </w:tc>
        <w:tc>
          <w:tcPr>
            <w:tcW w:w="1434" w:type="dxa"/>
            <w:tcBorders>
              <w:top w:val="nil"/>
              <w:left w:val="nil"/>
              <w:bottom w:val="single" w:sz="8" w:space="0" w:color="auto"/>
              <w:right w:val="single" w:sz="8" w:space="0" w:color="auto"/>
            </w:tcBorders>
            <w:vAlign w:val="center"/>
            <w:hideMark/>
          </w:tcPr>
          <w:p w14:paraId="715CD8D4" w14:textId="77777777" w:rsidR="00AD1203" w:rsidRPr="000E2E56" w:rsidRDefault="00AD1203">
            <w:pPr>
              <w:spacing w:after="0" w:line="240" w:lineRule="auto"/>
              <w:ind w:left="0" w:right="0"/>
            </w:pPr>
            <w:r w:rsidRPr="000E2E56">
              <w:t>5ml</w:t>
            </w:r>
          </w:p>
        </w:tc>
        <w:tc>
          <w:tcPr>
            <w:tcW w:w="2486" w:type="dxa"/>
            <w:tcBorders>
              <w:top w:val="nil"/>
              <w:left w:val="nil"/>
              <w:bottom w:val="single" w:sz="8" w:space="0" w:color="auto"/>
              <w:right w:val="single" w:sz="8" w:space="0" w:color="auto"/>
            </w:tcBorders>
            <w:vAlign w:val="center"/>
            <w:hideMark/>
          </w:tcPr>
          <w:p w14:paraId="11F73188" w14:textId="77777777" w:rsidR="00AD1203" w:rsidRPr="000E2E56" w:rsidRDefault="00AD1203">
            <w:pPr>
              <w:spacing w:after="0" w:line="240" w:lineRule="auto"/>
              <w:ind w:left="0" w:right="0"/>
              <w:jc w:val="both"/>
            </w:pPr>
            <w:r w:rsidRPr="000E2E56">
              <w:t>Blå med svart text</w:t>
            </w:r>
          </w:p>
        </w:tc>
      </w:tr>
      <w:tr w:rsidR="00AD1203" w:rsidRPr="000E2E56" w14:paraId="048EAD88"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0B084EC6" w14:textId="77777777" w:rsidR="00AD1203" w:rsidRPr="000E2E56" w:rsidRDefault="00AD1203">
            <w:pPr>
              <w:spacing w:after="0" w:line="240" w:lineRule="auto"/>
              <w:ind w:left="0" w:right="0"/>
            </w:pPr>
            <w:proofErr w:type="spellStart"/>
            <w:r w:rsidRPr="000E2E56">
              <w:t>Atrakurium</w:t>
            </w:r>
            <w:proofErr w:type="spellEnd"/>
            <w:r w:rsidRPr="000E2E56">
              <w:t xml:space="preserve"> </w:t>
            </w:r>
          </w:p>
        </w:tc>
        <w:tc>
          <w:tcPr>
            <w:tcW w:w="2273" w:type="dxa"/>
            <w:tcBorders>
              <w:top w:val="nil"/>
              <w:left w:val="nil"/>
              <w:bottom w:val="single" w:sz="8" w:space="0" w:color="auto"/>
              <w:right w:val="single" w:sz="8" w:space="0" w:color="auto"/>
            </w:tcBorders>
            <w:vAlign w:val="center"/>
            <w:hideMark/>
          </w:tcPr>
          <w:p w14:paraId="58C2B7F4" w14:textId="77777777" w:rsidR="00AD1203" w:rsidRPr="000E2E56" w:rsidRDefault="00AD1203">
            <w:pPr>
              <w:spacing w:after="0" w:line="240" w:lineRule="auto"/>
              <w:ind w:left="0" w:right="0"/>
            </w:pPr>
            <w:r w:rsidRPr="000E2E56">
              <w:t xml:space="preserve">10 mg/ml </w:t>
            </w:r>
          </w:p>
        </w:tc>
        <w:tc>
          <w:tcPr>
            <w:tcW w:w="1434" w:type="dxa"/>
            <w:tcBorders>
              <w:top w:val="nil"/>
              <w:left w:val="nil"/>
              <w:bottom w:val="single" w:sz="8" w:space="0" w:color="auto"/>
              <w:right w:val="single" w:sz="8" w:space="0" w:color="auto"/>
            </w:tcBorders>
            <w:vAlign w:val="center"/>
            <w:hideMark/>
          </w:tcPr>
          <w:p w14:paraId="4117E40E" w14:textId="77777777" w:rsidR="00AD1203" w:rsidRPr="000E2E56" w:rsidRDefault="00AD1203">
            <w:pPr>
              <w:spacing w:after="0" w:line="240" w:lineRule="auto"/>
              <w:ind w:left="0" w:right="0"/>
            </w:pPr>
            <w:r w:rsidRPr="000E2E56">
              <w:t xml:space="preserve">5 ml </w:t>
            </w:r>
          </w:p>
        </w:tc>
        <w:tc>
          <w:tcPr>
            <w:tcW w:w="2486" w:type="dxa"/>
            <w:tcBorders>
              <w:top w:val="nil"/>
              <w:left w:val="nil"/>
              <w:bottom w:val="single" w:sz="8" w:space="0" w:color="auto"/>
              <w:right w:val="single" w:sz="8" w:space="0" w:color="auto"/>
            </w:tcBorders>
            <w:vAlign w:val="center"/>
            <w:hideMark/>
          </w:tcPr>
          <w:p w14:paraId="4C94D3D0" w14:textId="77777777" w:rsidR="00AD1203" w:rsidRPr="000E2E56" w:rsidRDefault="00AD1203">
            <w:pPr>
              <w:spacing w:after="0" w:line="240" w:lineRule="auto"/>
              <w:ind w:left="0" w:right="0"/>
              <w:rPr>
                <w:color w:val="FF0000"/>
              </w:rPr>
            </w:pPr>
            <w:r w:rsidRPr="00D15AD7">
              <w:rPr>
                <w:color w:val="000000" w:themeColor="text1"/>
              </w:rPr>
              <w:t>Röd med svart text</w:t>
            </w:r>
          </w:p>
        </w:tc>
      </w:tr>
      <w:tr w:rsidR="00AD1203" w:rsidRPr="000E2E56" w14:paraId="6F0D1FF5"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70A3DB26" w14:textId="77777777" w:rsidR="00AD1203" w:rsidRPr="000E2E56" w:rsidRDefault="00AD1203">
            <w:pPr>
              <w:spacing w:after="0" w:line="240" w:lineRule="auto"/>
              <w:ind w:left="0" w:right="0"/>
            </w:pPr>
            <w:r w:rsidRPr="000E2E56">
              <w:t xml:space="preserve">Atropin  </w:t>
            </w:r>
          </w:p>
        </w:tc>
        <w:tc>
          <w:tcPr>
            <w:tcW w:w="2273" w:type="dxa"/>
            <w:tcBorders>
              <w:top w:val="nil"/>
              <w:left w:val="nil"/>
              <w:bottom w:val="single" w:sz="8" w:space="0" w:color="auto"/>
              <w:right w:val="single" w:sz="8" w:space="0" w:color="auto"/>
            </w:tcBorders>
            <w:vAlign w:val="center"/>
            <w:hideMark/>
          </w:tcPr>
          <w:p w14:paraId="591B291B" w14:textId="77777777" w:rsidR="00AD1203" w:rsidRPr="000E2E56" w:rsidRDefault="00AD1203">
            <w:pPr>
              <w:spacing w:after="0" w:line="240" w:lineRule="auto"/>
              <w:ind w:left="0" w:right="0"/>
            </w:pPr>
            <w:r w:rsidRPr="000E2E56">
              <w:t xml:space="preserve">0,5 mg/ml </w:t>
            </w:r>
          </w:p>
        </w:tc>
        <w:tc>
          <w:tcPr>
            <w:tcW w:w="1434" w:type="dxa"/>
            <w:tcBorders>
              <w:top w:val="nil"/>
              <w:left w:val="nil"/>
              <w:bottom w:val="single" w:sz="8" w:space="0" w:color="auto"/>
              <w:right w:val="single" w:sz="8" w:space="0" w:color="auto"/>
            </w:tcBorders>
            <w:vAlign w:val="center"/>
            <w:hideMark/>
          </w:tcPr>
          <w:p w14:paraId="0204C4A8" w14:textId="77777777" w:rsidR="00AD1203" w:rsidRPr="000E2E56" w:rsidRDefault="00AD1203">
            <w:pPr>
              <w:spacing w:after="0" w:line="240" w:lineRule="auto"/>
              <w:ind w:left="0" w:right="0"/>
            </w:pPr>
            <w:r w:rsidRPr="000E2E56">
              <w:t xml:space="preserve">3 ml </w:t>
            </w:r>
          </w:p>
        </w:tc>
        <w:tc>
          <w:tcPr>
            <w:tcW w:w="2486" w:type="dxa"/>
            <w:tcBorders>
              <w:top w:val="nil"/>
              <w:left w:val="nil"/>
              <w:bottom w:val="single" w:sz="8" w:space="0" w:color="auto"/>
              <w:right w:val="single" w:sz="8" w:space="0" w:color="auto"/>
            </w:tcBorders>
            <w:vAlign w:val="center"/>
            <w:hideMark/>
          </w:tcPr>
          <w:p w14:paraId="0BF91E53" w14:textId="77777777" w:rsidR="00AD1203" w:rsidRPr="000E2E56" w:rsidRDefault="00AD1203">
            <w:pPr>
              <w:spacing w:after="0" w:line="240" w:lineRule="auto"/>
              <w:ind w:left="0" w:right="0"/>
              <w:jc w:val="both"/>
            </w:pPr>
            <w:r w:rsidRPr="000E2E56">
              <w:t>Grön med svart text</w:t>
            </w:r>
          </w:p>
        </w:tc>
      </w:tr>
      <w:tr w:rsidR="00AD1203" w:rsidRPr="000E2E56" w14:paraId="1715DAAA"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658FE79D" w14:textId="77777777" w:rsidR="00AD1203" w:rsidRPr="000E2E56" w:rsidRDefault="00AD1203">
            <w:pPr>
              <w:spacing w:after="0" w:line="240" w:lineRule="auto"/>
              <w:ind w:left="0" w:right="0"/>
            </w:pPr>
            <w:r w:rsidRPr="000E2E56">
              <w:t>Betametason</w:t>
            </w:r>
          </w:p>
        </w:tc>
        <w:tc>
          <w:tcPr>
            <w:tcW w:w="2273" w:type="dxa"/>
            <w:tcBorders>
              <w:top w:val="nil"/>
              <w:left w:val="nil"/>
              <w:bottom w:val="single" w:sz="8" w:space="0" w:color="auto"/>
              <w:right w:val="single" w:sz="8" w:space="0" w:color="auto"/>
            </w:tcBorders>
            <w:vAlign w:val="center"/>
            <w:hideMark/>
          </w:tcPr>
          <w:p w14:paraId="5CB5590F" w14:textId="77777777" w:rsidR="00AD1203" w:rsidRPr="000E2E56" w:rsidRDefault="00AD1203">
            <w:pPr>
              <w:spacing w:after="0" w:line="240" w:lineRule="auto"/>
              <w:ind w:left="0" w:right="0"/>
            </w:pPr>
            <w:r w:rsidRPr="000E2E56">
              <w:t>4 mg/ml</w:t>
            </w:r>
          </w:p>
        </w:tc>
        <w:tc>
          <w:tcPr>
            <w:tcW w:w="1434" w:type="dxa"/>
            <w:tcBorders>
              <w:top w:val="nil"/>
              <w:left w:val="nil"/>
              <w:bottom w:val="single" w:sz="8" w:space="0" w:color="auto"/>
              <w:right w:val="single" w:sz="8" w:space="0" w:color="auto"/>
            </w:tcBorders>
            <w:vAlign w:val="center"/>
            <w:hideMark/>
          </w:tcPr>
          <w:p w14:paraId="34268B49" w14:textId="77777777" w:rsidR="00AD1203" w:rsidRPr="000E2E56" w:rsidRDefault="00AD1203">
            <w:pPr>
              <w:spacing w:after="0" w:line="240" w:lineRule="auto"/>
              <w:ind w:left="0" w:right="0"/>
            </w:pPr>
            <w:r w:rsidRPr="000E2E56">
              <w:t>3 ml</w:t>
            </w:r>
          </w:p>
        </w:tc>
        <w:tc>
          <w:tcPr>
            <w:tcW w:w="2486" w:type="dxa"/>
            <w:tcBorders>
              <w:top w:val="nil"/>
              <w:left w:val="nil"/>
              <w:bottom w:val="single" w:sz="8" w:space="0" w:color="auto"/>
              <w:right w:val="single" w:sz="8" w:space="0" w:color="auto"/>
            </w:tcBorders>
            <w:vAlign w:val="center"/>
            <w:hideMark/>
          </w:tcPr>
          <w:p w14:paraId="45BA4C81" w14:textId="77777777" w:rsidR="00AD1203" w:rsidRPr="000E2E56" w:rsidRDefault="00AD1203">
            <w:pPr>
              <w:spacing w:after="0" w:line="240" w:lineRule="auto"/>
              <w:ind w:left="0" w:right="0"/>
              <w:jc w:val="both"/>
            </w:pPr>
            <w:r w:rsidRPr="000E2E56">
              <w:t>Vit med svart text</w:t>
            </w:r>
          </w:p>
        </w:tc>
      </w:tr>
      <w:tr w:rsidR="00AD1203" w:rsidRPr="000E2E56" w14:paraId="74D278B7"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3C727184" w14:textId="77777777" w:rsidR="00AD1203" w:rsidRPr="000E2E56" w:rsidRDefault="00AD1203">
            <w:pPr>
              <w:spacing w:after="0" w:line="240" w:lineRule="auto"/>
              <w:ind w:left="0" w:right="0"/>
            </w:pPr>
            <w:r w:rsidRPr="000E2E56">
              <w:t xml:space="preserve">Efedrin </w:t>
            </w:r>
          </w:p>
        </w:tc>
        <w:tc>
          <w:tcPr>
            <w:tcW w:w="2273" w:type="dxa"/>
            <w:tcBorders>
              <w:top w:val="nil"/>
              <w:left w:val="nil"/>
              <w:bottom w:val="single" w:sz="8" w:space="0" w:color="auto"/>
              <w:right w:val="single" w:sz="8" w:space="0" w:color="auto"/>
            </w:tcBorders>
            <w:vAlign w:val="center"/>
            <w:hideMark/>
          </w:tcPr>
          <w:p w14:paraId="0D79B2EB" w14:textId="77777777" w:rsidR="00AD1203" w:rsidRPr="000E2E56" w:rsidRDefault="00AD1203">
            <w:pPr>
              <w:spacing w:after="0" w:line="240" w:lineRule="auto"/>
              <w:ind w:left="0" w:right="0"/>
            </w:pPr>
            <w:r w:rsidRPr="000E2E56">
              <w:t xml:space="preserve">5 mg/ml </w:t>
            </w:r>
          </w:p>
        </w:tc>
        <w:tc>
          <w:tcPr>
            <w:tcW w:w="1434" w:type="dxa"/>
            <w:tcBorders>
              <w:top w:val="nil"/>
              <w:left w:val="nil"/>
              <w:bottom w:val="single" w:sz="8" w:space="0" w:color="auto"/>
              <w:right w:val="single" w:sz="8" w:space="0" w:color="auto"/>
            </w:tcBorders>
            <w:vAlign w:val="center"/>
            <w:hideMark/>
          </w:tcPr>
          <w:p w14:paraId="10D18C4F" w14:textId="77777777" w:rsidR="00AD1203" w:rsidRPr="000E2E56" w:rsidRDefault="00AD1203">
            <w:pPr>
              <w:spacing w:after="0" w:line="240" w:lineRule="auto"/>
              <w:ind w:left="0" w:right="0"/>
            </w:pPr>
            <w:r w:rsidRPr="000E2E56">
              <w:t xml:space="preserve">10 ml </w:t>
            </w:r>
          </w:p>
        </w:tc>
        <w:tc>
          <w:tcPr>
            <w:tcW w:w="2486" w:type="dxa"/>
            <w:tcBorders>
              <w:top w:val="nil"/>
              <w:left w:val="nil"/>
              <w:bottom w:val="single" w:sz="8" w:space="0" w:color="auto"/>
              <w:right w:val="single" w:sz="8" w:space="0" w:color="auto"/>
            </w:tcBorders>
            <w:vAlign w:val="center"/>
            <w:hideMark/>
          </w:tcPr>
          <w:p w14:paraId="5200693F" w14:textId="77777777" w:rsidR="00AD1203" w:rsidRPr="000E2E56" w:rsidRDefault="00AD1203">
            <w:pPr>
              <w:spacing w:after="0" w:line="240" w:lineRule="auto"/>
              <w:ind w:left="0" w:right="0"/>
            </w:pPr>
            <w:r w:rsidRPr="000E2E56">
              <w:t xml:space="preserve">Violett med svart text </w:t>
            </w:r>
          </w:p>
        </w:tc>
      </w:tr>
      <w:tr w:rsidR="00AD1203" w:rsidRPr="000E2E56" w14:paraId="2F2DF961"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496DF4B9" w14:textId="77777777" w:rsidR="00AD1203" w:rsidRPr="000E2E56" w:rsidRDefault="00AD1203">
            <w:pPr>
              <w:spacing w:after="0" w:line="240" w:lineRule="auto"/>
              <w:ind w:left="0" w:right="0"/>
            </w:pPr>
            <w:r w:rsidRPr="000E2E56">
              <w:t xml:space="preserve">Fentanyl </w:t>
            </w:r>
          </w:p>
        </w:tc>
        <w:tc>
          <w:tcPr>
            <w:tcW w:w="2273" w:type="dxa"/>
            <w:tcBorders>
              <w:top w:val="nil"/>
              <w:left w:val="nil"/>
              <w:bottom w:val="single" w:sz="8" w:space="0" w:color="auto"/>
              <w:right w:val="single" w:sz="8" w:space="0" w:color="auto"/>
            </w:tcBorders>
            <w:vAlign w:val="center"/>
            <w:hideMark/>
          </w:tcPr>
          <w:p w14:paraId="1A523AF2" w14:textId="77777777" w:rsidR="00AD1203" w:rsidRPr="000E2E56" w:rsidRDefault="00AD1203">
            <w:pPr>
              <w:spacing w:after="0" w:line="240" w:lineRule="auto"/>
              <w:ind w:left="0" w:right="0"/>
            </w:pPr>
            <w:r w:rsidRPr="000E2E56">
              <w:t xml:space="preserve">50 mikrogram/ml </w:t>
            </w:r>
          </w:p>
        </w:tc>
        <w:tc>
          <w:tcPr>
            <w:tcW w:w="1434" w:type="dxa"/>
            <w:tcBorders>
              <w:top w:val="nil"/>
              <w:left w:val="nil"/>
              <w:bottom w:val="single" w:sz="8" w:space="0" w:color="auto"/>
              <w:right w:val="single" w:sz="8" w:space="0" w:color="auto"/>
            </w:tcBorders>
            <w:vAlign w:val="center"/>
            <w:hideMark/>
          </w:tcPr>
          <w:p w14:paraId="5FAC124E" w14:textId="77777777" w:rsidR="00AD1203" w:rsidRPr="000E2E56" w:rsidRDefault="00AD1203">
            <w:pPr>
              <w:spacing w:after="0" w:line="240" w:lineRule="auto"/>
              <w:ind w:left="0" w:right="0"/>
            </w:pPr>
            <w:r w:rsidRPr="000E2E56">
              <w:t xml:space="preserve">5 ml </w:t>
            </w:r>
          </w:p>
        </w:tc>
        <w:tc>
          <w:tcPr>
            <w:tcW w:w="2486" w:type="dxa"/>
            <w:tcBorders>
              <w:top w:val="nil"/>
              <w:left w:val="nil"/>
              <w:bottom w:val="single" w:sz="8" w:space="0" w:color="auto"/>
              <w:right w:val="single" w:sz="8" w:space="0" w:color="auto"/>
            </w:tcBorders>
            <w:vAlign w:val="center"/>
            <w:hideMark/>
          </w:tcPr>
          <w:p w14:paraId="6747239C" w14:textId="77777777" w:rsidR="00AD1203" w:rsidRPr="000E2E56" w:rsidRDefault="00AD1203">
            <w:pPr>
              <w:spacing w:after="0" w:line="240" w:lineRule="auto"/>
              <w:ind w:left="0" w:right="0"/>
              <w:jc w:val="both"/>
            </w:pPr>
            <w:r w:rsidRPr="000E2E56">
              <w:t>Blå med svart text</w:t>
            </w:r>
          </w:p>
        </w:tc>
      </w:tr>
      <w:tr w:rsidR="00AD1203" w:rsidRPr="000E2E56" w14:paraId="643C3075"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11C4D2B0" w14:textId="77777777" w:rsidR="00AD1203" w:rsidRPr="000E2E56" w:rsidRDefault="00AD1203">
            <w:pPr>
              <w:spacing w:after="0" w:line="240" w:lineRule="auto"/>
              <w:ind w:left="0" w:right="0"/>
            </w:pPr>
            <w:proofErr w:type="spellStart"/>
            <w:r w:rsidRPr="000E2E56">
              <w:t>Fenylefrin</w:t>
            </w:r>
            <w:proofErr w:type="spellEnd"/>
            <w:r w:rsidRPr="000E2E56">
              <w:t xml:space="preserve"> </w:t>
            </w:r>
          </w:p>
        </w:tc>
        <w:tc>
          <w:tcPr>
            <w:tcW w:w="2273" w:type="dxa"/>
            <w:tcBorders>
              <w:top w:val="nil"/>
              <w:left w:val="nil"/>
              <w:bottom w:val="single" w:sz="8" w:space="0" w:color="auto"/>
              <w:right w:val="single" w:sz="8" w:space="0" w:color="auto"/>
            </w:tcBorders>
            <w:vAlign w:val="center"/>
            <w:hideMark/>
          </w:tcPr>
          <w:p w14:paraId="46D35240" w14:textId="77777777" w:rsidR="00AD1203" w:rsidRPr="000E2E56" w:rsidRDefault="00AD1203">
            <w:pPr>
              <w:spacing w:after="0" w:line="240" w:lineRule="auto"/>
              <w:ind w:left="0" w:right="0"/>
            </w:pPr>
            <w:r w:rsidRPr="000E2E56">
              <w:t xml:space="preserve">0,1 mg/ml </w:t>
            </w:r>
          </w:p>
        </w:tc>
        <w:tc>
          <w:tcPr>
            <w:tcW w:w="1434" w:type="dxa"/>
            <w:tcBorders>
              <w:top w:val="nil"/>
              <w:left w:val="nil"/>
              <w:bottom w:val="single" w:sz="8" w:space="0" w:color="auto"/>
              <w:right w:val="single" w:sz="8" w:space="0" w:color="auto"/>
            </w:tcBorders>
            <w:vAlign w:val="center"/>
            <w:hideMark/>
          </w:tcPr>
          <w:p w14:paraId="34073073" w14:textId="77777777" w:rsidR="00AD1203" w:rsidRPr="000E2E56" w:rsidRDefault="00AD1203">
            <w:pPr>
              <w:spacing w:after="0" w:line="240" w:lineRule="auto"/>
              <w:ind w:left="0" w:right="0"/>
            </w:pPr>
            <w:r w:rsidRPr="000E2E56">
              <w:t xml:space="preserve">10 ml </w:t>
            </w:r>
          </w:p>
        </w:tc>
        <w:tc>
          <w:tcPr>
            <w:tcW w:w="2486" w:type="dxa"/>
            <w:tcBorders>
              <w:top w:val="nil"/>
              <w:left w:val="nil"/>
              <w:bottom w:val="single" w:sz="8" w:space="0" w:color="auto"/>
              <w:right w:val="single" w:sz="8" w:space="0" w:color="auto"/>
            </w:tcBorders>
            <w:vAlign w:val="center"/>
            <w:hideMark/>
          </w:tcPr>
          <w:p w14:paraId="12DA8565" w14:textId="77777777" w:rsidR="00AD1203" w:rsidRPr="000E2E56" w:rsidRDefault="00AD1203">
            <w:pPr>
              <w:spacing w:after="0" w:line="240" w:lineRule="auto"/>
              <w:ind w:left="0" w:right="0"/>
            </w:pPr>
            <w:r w:rsidRPr="000E2E56">
              <w:t xml:space="preserve">Violett med svart text </w:t>
            </w:r>
          </w:p>
        </w:tc>
      </w:tr>
      <w:tr w:rsidR="00AD1203" w:rsidRPr="000E2E56" w14:paraId="5FDB7DF9"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741BDE41" w14:textId="77777777" w:rsidR="00AD1203" w:rsidRPr="000E2E56" w:rsidRDefault="00AD1203">
            <w:pPr>
              <w:spacing w:after="0" w:line="240" w:lineRule="auto"/>
              <w:ind w:left="0" w:right="0"/>
            </w:pPr>
            <w:proofErr w:type="spellStart"/>
            <w:r w:rsidRPr="000E2E56">
              <w:t>Glykopyrron</w:t>
            </w:r>
            <w:proofErr w:type="spellEnd"/>
          </w:p>
        </w:tc>
        <w:tc>
          <w:tcPr>
            <w:tcW w:w="2273" w:type="dxa"/>
            <w:tcBorders>
              <w:top w:val="nil"/>
              <w:left w:val="nil"/>
              <w:bottom w:val="single" w:sz="8" w:space="0" w:color="auto"/>
              <w:right w:val="single" w:sz="8" w:space="0" w:color="auto"/>
            </w:tcBorders>
            <w:vAlign w:val="center"/>
            <w:hideMark/>
          </w:tcPr>
          <w:p w14:paraId="6C2A5713" w14:textId="77777777" w:rsidR="00AD1203" w:rsidRPr="000E2E56" w:rsidRDefault="00AD1203">
            <w:pPr>
              <w:spacing w:after="0" w:line="240" w:lineRule="auto"/>
              <w:ind w:left="0" w:right="0"/>
            </w:pPr>
            <w:r w:rsidRPr="000E2E56">
              <w:t>0,2 mg/ml</w:t>
            </w:r>
          </w:p>
        </w:tc>
        <w:tc>
          <w:tcPr>
            <w:tcW w:w="1434" w:type="dxa"/>
            <w:tcBorders>
              <w:top w:val="nil"/>
              <w:left w:val="nil"/>
              <w:bottom w:val="single" w:sz="8" w:space="0" w:color="auto"/>
              <w:right w:val="single" w:sz="8" w:space="0" w:color="auto"/>
            </w:tcBorders>
            <w:vAlign w:val="center"/>
            <w:hideMark/>
          </w:tcPr>
          <w:p w14:paraId="2F5B70A9" w14:textId="77777777" w:rsidR="00AD1203" w:rsidRPr="000E2E56" w:rsidRDefault="00AD1203">
            <w:pPr>
              <w:spacing w:after="0" w:line="240" w:lineRule="auto"/>
              <w:ind w:left="0" w:right="0"/>
            </w:pPr>
            <w:r w:rsidRPr="000E2E56">
              <w:t xml:space="preserve">3 ml </w:t>
            </w:r>
          </w:p>
        </w:tc>
        <w:tc>
          <w:tcPr>
            <w:tcW w:w="2486" w:type="dxa"/>
            <w:tcBorders>
              <w:top w:val="nil"/>
              <w:left w:val="nil"/>
              <w:bottom w:val="single" w:sz="8" w:space="0" w:color="auto"/>
              <w:right w:val="single" w:sz="8" w:space="0" w:color="auto"/>
            </w:tcBorders>
            <w:vAlign w:val="center"/>
            <w:hideMark/>
          </w:tcPr>
          <w:p w14:paraId="61FDC781" w14:textId="77777777" w:rsidR="00AD1203" w:rsidRPr="000E2E56" w:rsidRDefault="00AD1203">
            <w:pPr>
              <w:spacing w:after="0" w:line="240" w:lineRule="auto"/>
              <w:ind w:left="0" w:right="0"/>
              <w:jc w:val="both"/>
            </w:pPr>
            <w:r w:rsidRPr="000E2E56">
              <w:t>Grön med svart text</w:t>
            </w:r>
          </w:p>
        </w:tc>
      </w:tr>
      <w:tr w:rsidR="00AD1203" w:rsidRPr="000E2E56" w14:paraId="577AF51A" w14:textId="77777777">
        <w:trPr>
          <w:trHeight w:val="315"/>
        </w:trPr>
        <w:tc>
          <w:tcPr>
            <w:tcW w:w="2427" w:type="dxa"/>
            <w:tcBorders>
              <w:top w:val="nil"/>
              <w:left w:val="single" w:sz="8" w:space="0" w:color="auto"/>
              <w:bottom w:val="nil"/>
              <w:right w:val="single" w:sz="8" w:space="0" w:color="auto"/>
            </w:tcBorders>
            <w:vAlign w:val="center"/>
            <w:hideMark/>
          </w:tcPr>
          <w:p w14:paraId="027C98B2" w14:textId="77777777" w:rsidR="00AD1203" w:rsidRPr="000E2E56" w:rsidRDefault="00AD1203">
            <w:pPr>
              <w:spacing w:after="0" w:line="240" w:lineRule="auto"/>
              <w:ind w:left="0" w:right="0"/>
            </w:pPr>
            <w:proofErr w:type="spellStart"/>
            <w:r w:rsidRPr="000E2E56">
              <w:t>Glykopyrron</w:t>
            </w:r>
            <w:proofErr w:type="spellEnd"/>
          </w:p>
        </w:tc>
        <w:tc>
          <w:tcPr>
            <w:tcW w:w="2273" w:type="dxa"/>
            <w:tcBorders>
              <w:top w:val="nil"/>
              <w:left w:val="nil"/>
              <w:bottom w:val="nil"/>
              <w:right w:val="single" w:sz="8" w:space="0" w:color="auto"/>
            </w:tcBorders>
            <w:vAlign w:val="center"/>
            <w:hideMark/>
          </w:tcPr>
          <w:p w14:paraId="00FA92F9" w14:textId="77777777" w:rsidR="00AD1203" w:rsidRPr="000E2E56" w:rsidRDefault="00AD1203">
            <w:pPr>
              <w:spacing w:after="0" w:line="240" w:lineRule="auto"/>
              <w:ind w:left="0" w:right="0"/>
            </w:pPr>
            <w:r w:rsidRPr="000E2E56">
              <w:t>0,5 mg/ml</w:t>
            </w:r>
          </w:p>
        </w:tc>
        <w:tc>
          <w:tcPr>
            <w:tcW w:w="1434" w:type="dxa"/>
            <w:vMerge w:val="restart"/>
            <w:tcBorders>
              <w:top w:val="nil"/>
              <w:left w:val="single" w:sz="8" w:space="0" w:color="auto"/>
              <w:bottom w:val="single" w:sz="8" w:space="0" w:color="000000"/>
              <w:right w:val="single" w:sz="8" w:space="0" w:color="auto"/>
            </w:tcBorders>
            <w:vAlign w:val="center"/>
            <w:hideMark/>
          </w:tcPr>
          <w:p w14:paraId="27E517AD" w14:textId="77777777" w:rsidR="00AD1203" w:rsidRPr="000E2E56" w:rsidRDefault="00AD1203">
            <w:pPr>
              <w:spacing w:after="0" w:line="240" w:lineRule="auto"/>
              <w:ind w:left="0" w:right="0"/>
            </w:pPr>
            <w:r w:rsidRPr="000E2E56">
              <w:t>3 ml</w:t>
            </w:r>
          </w:p>
        </w:tc>
        <w:tc>
          <w:tcPr>
            <w:tcW w:w="2486" w:type="dxa"/>
            <w:tcBorders>
              <w:top w:val="nil"/>
              <w:left w:val="nil"/>
              <w:bottom w:val="nil"/>
              <w:right w:val="single" w:sz="8" w:space="0" w:color="auto"/>
            </w:tcBorders>
            <w:vAlign w:val="center"/>
            <w:hideMark/>
          </w:tcPr>
          <w:p w14:paraId="1ACA21AF" w14:textId="77777777" w:rsidR="00AD1203" w:rsidRPr="000E2E56" w:rsidRDefault="00AD1203">
            <w:pPr>
              <w:spacing w:after="0" w:line="240" w:lineRule="auto"/>
              <w:ind w:left="0" w:right="0"/>
              <w:jc w:val="both"/>
            </w:pPr>
            <w:r w:rsidRPr="000E2E56">
              <w:t>Röd/randigt</w:t>
            </w:r>
          </w:p>
        </w:tc>
      </w:tr>
      <w:tr w:rsidR="00AD1203" w:rsidRPr="000E2E56" w14:paraId="752393A3"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2319C352" w14:textId="77777777" w:rsidR="00AD1203" w:rsidRPr="000E2E56" w:rsidRDefault="00AD1203">
            <w:pPr>
              <w:spacing w:after="0" w:line="240" w:lineRule="auto"/>
              <w:ind w:left="0" w:right="0"/>
            </w:pPr>
            <w:r w:rsidRPr="000E2E56">
              <w:t xml:space="preserve">+ </w:t>
            </w:r>
            <w:proofErr w:type="spellStart"/>
            <w:r w:rsidRPr="000E2E56">
              <w:t>Neostigmin</w:t>
            </w:r>
            <w:proofErr w:type="spellEnd"/>
          </w:p>
        </w:tc>
        <w:tc>
          <w:tcPr>
            <w:tcW w:w="2273" w:type="dxa"/>
            <w:tcBorders>
              <w:top w:val="nil"/>
              <w:left w:val="nil"/>
              <w:bottom w:val="single" w:sz="8" w:space="0" w:color="auto"/>
              <w:right w:val="single" w:sz="8" w:space="0" w:color="auto"/>
            </w:tcBorders>
            <w:vAlign w:val="center"/>
            <w:hideMark/>
          </w:tcPr>
          <w:p w14:paraId="2E66ECEB" w14:textId="77777777" w:rsidR="00AD1203" w:rsidRPr="000E2E56" w:rsidRDefault="00AD1203">
            <w:pPr>
              <w:spacing w:after="0" w:line="240" w:lineRule="auto"/>
              <w:ind w:left="0" w:right="0"/>
            </w:pPr>
            <w:r w:rsidRPr="000E2E56">
              <w:t>+ 2,5 mg/ml</w:t>
            </w:r>
          </w:p>
        </w:tc>
        <w:tc>
          <w:tcPr>
            <w:tcW w:w="1434" w:type="dxa"/>
            <w:vMerge/>
            <w:tcBorders>
              <w:top w:val="nil"/>
              <w:left w:val="single" w:sz="8" w:space="0" w:color="auto"/>
              <w:bottom w:val="single" w:sz="8" w:space="0" w:color="000000"/>
              <w:right w:val="single" w:sz="8" w:space="0" w:color="auto"/>
            </w:tcBorders>
            <w:vAlign w:val="center"/>
            <w:hideMark/>
          </w:tcPr>
          <w:p w14:paraId="3D9BBBD4" w14:textId="77777777" w:rsidR="00AD1203" w:rsidRPr="000E2E56" w:rsidRDefault="00AD1203">
            <w:pPr>
              <w:spacing w:after="0" w:line="240" w:lineRule="auto"/>
              <w:ind w:left="0" w:right="0"/>
            </w:pPr>
          </w:p>
        </w:tc>
        <w:tc>
          <w:tcPr>
            <w:tcW w:w="2486" w:type="dxa"/>
            <w:tcBorders>
              <w:top w:val="nil"/>
              <w:left w:val="nil"/>
              <w:bottom w:val="single" w:sz="8" w:space="0" w:color="auto"/>
              <w:right w:val="single" w:sz="8" w:space="0" w:color="auto"/>
            </w:tcBorders>
            <w:vAlign w:val="center"/>
            <w:hideMark/>
          </w:tcPr>
          <w:p w14:paraId="1A81804C" w14:textId="77777777" w:rsidR="00AD1203" w:rsidRPr="000E2E56" w:rsidRDefault="00AD1203">
            <w:pPr>
              <w:spacing w:after="0" w:line="240" w:lineRule="auto"/>
              <w:ind w:left="0" w:right="0"/>
              <w:jc w:val="both"/>
            </w:pPr>
            <w:r w:rsidRPr="000E2E56">
              <w:t>med svart text</w:t>
            </w:r>
          </w:p>
        </w:tc>
      </w:tr>
      <w:tr w:rsidR="00AD1203" w:rsidRPr="000E2E56" w14:paraId="25204070"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70E3BE9C" w14:textId="77777777" w:rsidR="00AD1203" w:rsidRPr="000E2E56" w:rsidRDefault="00AD1203">
            <w:pPr>
              <w:spacing w:after="0" w:line="240" w:lineRule="auto"/>
              <w:ind w:left="0" w:right="0"/>
            </w:pPr>
            <w:r w:rsidRPr="000E2E56">
              <w:t>Hydrokortison</w:t>
            </w:r>
          </w:p>
        </w:tc>
        <w:tc>
          <w:tcPr>
            <w:tcW w:w="2273" w:type="dxa"/>
            <w:tcBorders>
              <w:top w:val="nil"/>
              <w:left w:val="nil"/>
              <w:bottom w:val="single" w:sz="8" w:space="0" w:color="auto"/>
              <w:right w:val="single" w:sz="8" w:space="0" w:color="auto"/>
            </w:tcBorders>
            <w:vAlign w:val="center"/>
            <w:hideMark/>
          </w:tcPr>
          <w:p w14:paraId="6C14642D" w14:textId="77777777" w:rsidR="00AD1203" w:rsidRPr="000E2E56" w:rsidRDefault="00AD1203">
            <w:pPr>
              <w:spacing w:after="0" w:line="240" w:lineRule="auto"/>
              <w:ind w:left="0" w:right="0"/>
            </w:pPr>
            <w:r w:rsidRPr="000E2E56">
              <w:t xml:space="preserve">50 mg/ml (spädning) </w:t>
            </w:r>
          </w:p>
        </w:tc>
        <w:tc>
          <w:tcPr>
            <w:tcW w:w="1434" w:type="dxa"/>
            <w:tcBorders>
              <w:top w:val="nil"/>
              <w:left w:val="nil"/>
              <w:bottom w:val="single" w:sz="8" w:space="0" w:color="auto"/>
              <w:right w:val="single" w:sz="8" w:space="0" w:color="auto"/>
            </w:tcBorders>
            <w:vAlign w:val="center"/>
            <w:hideMark/>
          </w:tcPr>
          <w:p w14:paraId="6553F5C7" w14:textId="77777777" w:rsidR="00AD1203" w:rsidRPr="000E2E56" w:rsidRDefault="00AD1203">
            <w:pPr>
              <w:spacing w:after="0" w:line="240" w:lineRule="auto"/>
              <w:ind w:left="0" w:right="0"/>
            </w:pPr>
            <w:r w:rsidRPr="000E2E56">
              <w:t xml:space="preserve">3 ml </w:t>
            </w:r>
          </w:p>
        </w:tc>
        <w:tc>
          <w:tcPr>
            <w:tcW w:w="2486" w:type="dxa"/>
            <w:tcBorders>
              <w:top w:val="nil"/>
              <w:left w:val="nil"/>
              <w:bottom w:val="single" w:sz="8" w:space="0" w:color="auto"/>
              <w:right w:val="single" w:sz="8" w:space="0" w:color="auto"/>
            </w:tcBorders>
            <w:vAlign w:val="center"/>
            <w:hideMark/>
          </w:tcPr>
          <w:p w14:paraId="6108AEA1" w14:textId="77777777" w:rsidR="00AD1203" w:rsidRPr="000E2E56" w:rsidRDefault="00AD1203">
            <w:pPr>
              <w:spacing w:after="0" w:line="240" w:lineRule="auto"/>
              <w:ind w:left="0" w:right="0"/>
            </w:pPr>
            <w:r w:rsidRPr="000E2E56">
              <w:t>Vit med svart text</w:t>
            </w:r>
          </w:p>
        </w:tc>
      </w:tr>
      <w:tr w:rsidR="00AD1203" w:rsidRPr="000E2E56" w14:paraId="5AA093A7"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6154DC61" w14:textId="77777777" w:rsidR="00AD1203" w:rsidRPr="000E2E56" w:rsidRDefault="00AD1203">
            <w:pPr>
              <w:spacing w:after="0" w:line="240" w:lineRule="auto"/>
              <w:ind w:left="0" w:right="0"/>
            </w:pPr>
            <w:proofErr w:type="spellStart"/>
            <w:r w:rsidRPr="000E2E56">
              <w:t>Ketamin</w:t>
            </w:r>
            <w:proofErr w:type="spellEnd"/>
          </w:p>
        </w:tc>
        <w:tc>
          <w:tcPr>
            <w:tcW w:w="2273" w:type="dxa"/>
            <w:tcBorders>
              <w:top w:val="nil"/>
              <w:left w:val="nil"/>
              <w:bottom w:val="single" w:sz="8" w:space="0" w:color="auto"/>
              <w:right w:val="single" w:sz="8" w:space="0" w:color="auto"/>
            </w:tcBorders>
            <w:vAlign w:val="center"/>
            <w:hideMark/>
          </w:tcPr>
          <w:p w14:paraId="0F977153" w14:textId="77777777" w:rsidR="00AD1203" w:rsidRPr="000E2E56" w:rsidRDefault="00AD1203">
            <w:pPr>
              <w:spacing w:after="0" w:line="240" w:lineRule="auto"/>
              <w:ind w:left="0" w:right="0"/>
            </w:pPr>
            <w:r w:rsidRPr="000E2E56">
              <w:t xml:space="preserve">5 mg/ml </w:t>
            </w:r>
          </w:p>
        </w:tc>
        <w:tc>
          <w:tcPr>
            <w:tcW w:w="1434" w:type="dxa"/>
            <w:tcBorders>
              <w:top w:val="nil"/>
              <w:left w:val="nil"/>
              <w:bottom w:val="single" w:sz="8" w:space="0" w:color="auto"/>
              <w:right w:val="single" w:sz="8" w:space="0" w:color="auto"/>
            </w:tcBorders>
            <w:vAlign w:val="center"/>
            <w:hideMark/>
          </w:tcPr>
          <w:p w14:paraId="3FE328D6" w14:textId="77777777" w:rsidR="00AD1203" w:rsidRPr="000E2E56" w:rsidRDefault="00AD1203">
            <w:pPr>
              <w:spacing w:after="0" w:line="240" w:lineRule="auto"/>
              <w:ind w:left="0" w:right="0"/>
            </w:pPr>
            <w:r w:rsidRPr="000E2E56">
              <w:t xml:space="preserve">20 ml </w:t>
            </w:r>
          </w:p>
        </w:tc>
        <w:tc>
          <w:tcPr>
            <w:tcW w:w="2486" w:type="dxa"/>
            <w:tcBorders>
              <w:top w:val="nil"/>
              <w:left w:val="nil"/>
              <w:bottom w:val="single" w:sz="8" w:space="0" w:color="auto"/>
              <w:right w:val="single" w:sz="8" w:space="0" w:color="auto"/>
            </w:tcBorders>
            <w:vAlign w:val="center"/>
            <w:hideMark/>
          </w:tcPr>
          <w:p w14:paraId="08A26F9D" w14:textId="77777777" w:rsidR="00AD1203" w:rsidRPr="000E2E56" w:rsidRDefault="00AD1203">
            <w:pPr>
              <w:spacing w:after="0" w:line="240" w:lineRule="auto"/>
              <w:ind w:left="0" w:right="0"/>
            </w:pPr>
            <w:r w:rsidRPr="000E2E56">
              <w:t>Gul med svart text</w:t>
            </w:r>
          </w:p>
        </w:tc>
      </w:tr>
      <w:tr w:rsidR="00AD1203" w:rsidRPr="000E2E56" w14:paraId="4EBC595A"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5D4D61A8" w14:textId="77777777" w:rsidR="00AD1203" w:rsidRPr="000E2E56" w:rsidRDefault="00AD1203">
            <w:pPr>
              <w:spacing w:after="0" w:line="240" w:lineRule="auto"/>
              <w:ind w:left="0" w:right="0"/>
            </w:pPr>
            <w:r w:rsidRPr="000E2E56">
              <w:t>Ketorolak</w:t>
            </w:r>
          </w:p>
        </w:tc>
        <w:tc>
          <w:tcPr>
            <w:tcW w:w="2273" w:type="dxa"/>
            <w:tcBorders>
              <w:top w:val="nil"/>
              <w:left w:val="nil"/>
              <w:bottom w:val="single" w:sz="8" w:space="0" w:color="auto"/>
              <w:right w:val="single" w:sz="8" w:space="0" w:color="auto"/>
            </w:tcBorders>
            <w:vAlign w:val="center"/>
            <w:hideMark/>
          </w:tcPr>
          <w:p w14:paraId="7CA84AC3" w14:textId="77777777" w:rsidR="00AD1203" w:rsidRPr="000E2E56" w:rsidRDefault="00AD1203">
            <w:pPr>
              <w:spacing w:after="0" w:line="240" w:lineRule="auto"/>
              <w:ind w:left="0" w:right="0"/>
            </w:pPr>
            <w:r w:rsidRPr="000E2E56">
              <w:t>3 mg/ml (spädning)</w:t>
            </w:r>
          </w:p>
        </w:tc>
        <w:tc>
          <w:tcPr>
            <w:tcW w:w="1434" w:type="dxa"/>
            <w:tcBorders>
              <w:top w:val="nil"/>
              <w:left w:val="nil"/>
              <w:bottom w:val="single" w:sz="8" w:space="0" w:color="auto"/>
              <w:right w:val="single" w:sz="8" w:space="0" w:color="auto"/>
            </w:tcBorders>
            <w:vAlign w:val="center"/>
            <w:hideMark/>
          </w:tcPr>
          <w:p w14:paraId="5F4907C9" w14:textId="77777777" w:rsidR="00AD1203" w:rsidRPr="000E2E56" w:rsidRDefault="00AD1203">
            <w:pPr>
              <w:spacing w:after="0" w:line="240" w:lineRule="auto"/>
              <w:ind w:left="0" w:right="0"/>
            </w:pPr>
            <w:r w:rsidRPr="000E2E56">
              <w:t>10 ml</w:t>
            </w:r>
          </w:p>
        </w:tc>
        <w:tc>
          <w:tcPr>
            <w:tcW w:w="2486" w:type="dxa"/>
            <w:tcBorders>
              <w:top w:val="nil"/>
              <w:left w:val="nil"/>
              <w:bottom w:val="single" w:sz="8" w:space="0" w:color="auto"/>
              <w:right w:val="single" w:sz="8" w:space="0" w:color="auto"/>
            </w:tcBorders>
            <w:vAlign w:val="center"/>
            <w:hideMark/>
          </w:tcPr>
          <w:p w14:paraId="0FBC880F" w14:textId="77777777" w:rsidR="00AD1203" w:rsidRPr="000E2E56" w:rsidRDefault="00AD1203">
            <w:pPr>
              <w:spacing w:after="0" w:line="240" w:lineRule="auto"/>
              <w:ind w:left="0" w:right="0"/>
            </w:pPr>
            <w:r w:rsidRPr="000E2E56">
              <w:t>Vit med svart text</w:t>
            </w:r>
          </w:p>
        </w:tc>
      </w:tr>
      <w:tr w:rsidR="00AD1203" w:rsidRPr="000E2E56" w14:paraId="1E34B162" w14:textId="77777777">
        <w:trPr>
          <w:trHeight w:val="315"/>
        </w:trPr>
        <w:tc>
          <w:tcPr>
            <w:tcW w:w="2427" w:type="dxa"/>
            <w:vMerge w:val="restart"/>
            <w:tcBorders>
              <w:top w:val="nil"/>
              <w:left w:val="single" w:sz="8" w:space="0" w:color="auto"/>
              <w:bottom w:val="single" w:sz="8" w:space="0" w:color="000000"/>
              <w:right w:val="single" w:sz="8" w:space="0" w:color="auto"/>
            </w:tcBorders>
            <w:vAlign w:val="center"/>
            <w:hideMark/>
          </w:tcPr>
          <w:p w14:paraId="2ABCAA7D" w14:textId="77777777" w:rsidR="00AD1203" w:rsidRPr="000E2E56" w:rsidRDefault="00AD1203">
            <w:pPr>
              <w:spacing w:after="0" w:line="240" w:lineRule="auto"/>
              <w:ind w:left="0" w:right="0"/>
            </w:pPr>
            <w:proofErr w:type="spellStart"/>
            <w:r w:rsidRPr="000E2E56">
              <w:t>Klonidin</w:t>
            </w:r>
            <w:proofErr w:type="spellEnd"/>
          </w:p>
        </w:tc>
        <w:tc>
          <w:tcPr>
            <w:tcW w:w="2273" w:type="dxa"/>
            <w:vMerge w:val="restart"/>
            <w:tcBorders>
              <w:top w:val="nil"/>
              <w:left w:val="single" w:sz="8" w:space="0" w:color="auto"/>
              <w:bottom w:val="single" w:sz="8" w:space="0" w:color="000000"/>
              <w:right w:val="single" w:sz="8" w:space="0" w:color="auto"/>
            </w:tcBorders>
            <w:vAlign w:val="center"/>
            <w:hideMark/>
          </w:tcPr>
          <w:p w14:paraId="22E53A41" w14:textId="77777777" w:rsidR="00AD1203" w:rsidRPr="000E2E56" w:rsidRDefault="00AD1203">
            <w:pPr>
              <w:spacing w:after="0" w:line="240" w:lineRule="auto"/>
              <w:ind w:left="0" w:right="0"/>
            </w:pPr>
            <w:r w:rsidRPr="000E2E56">
              <w:t>15 mikrogram/ml (spädning)</w:t>
            </w:r>
          </w:p>
        </w:tc>
        <w:tc>
          <w:tcPr>
            <w:tcW w:w="1434" w:type="dxa"/>
            <w:vMerge w:val="restart"/>
            <w:tcBorders>
              <w:top w:val="nil"/>
              <w:left w:val="single" w:sz="8" w:space="0" w:color="auto"/>
              <w:bottom w:val="single" w:sz="8" w:space="0" w:color="000000"/>
              <w:right w:val="single" w:sz="8" w:space="0" w:color="auto"/>
            </w:tcBorders>
            <w:vAlign w:val="center"/>
            <w:hideMark/>
          </w:tcPr>
          <w:p w14:paraId="4EF895F8" w14:textId="77777777" w:rsidR="00AD1203" w:rsidRPr="000E2E56" w:rsidRDefault="00AD1203">
            <w:pPr>
              <w:spacing w:after="0" w:line="240" w:lineRule="auto"/>
              <w:ind w:left="0" w:right="0"/>
            </w:pPr>
            <w:r w:rsidRPr="000E2E56">
              <w:t>10 ml</w:t>
            </w:r>
          </w:p>
        </w:tc>
        <w:tc>
          <w:tcPr>
            <w:tcW w:w="2486" w:type="dxa"/>
            <w:tcBorders>
              <w:top w:val="nil"/>
              <w:left w:val="nil"/>
              <w:bottom w:val="nil"/>
              <w:right w:val="single" w:sz="8" w:space="0" w:color="auto"/>
            </w:tcBorders>
            <w:vAlign w:val="center"/>
            <w:hideMark/>
          </w:tcPr>
          <w:p w14:paraId="319E3A70" w14:textId="77777777" w:rsidR="00AD1203" w:rsidRPr="000E2E56" w:rsidRDefault="00AD1203">
            <w:pPr>
              <w:spacing w:after="0" w:line="240" w:lineRule="auto"/>
              <w:ind w:left="0" w:right="0"/>
            </w:pPr>
            <w:r w:rsidRPr="000E2E56">
              <w:t>Violett/randigt</w:t>
            </w:r>
          </w:p>
        </w:tc>
      </w:tr>
      <w:tr w:rsidR="00AD1203" w:rsidRPr="000E2E56" w14:paraId="22B53FEB" w14:textId="77777777">
        <w:trPr>
          <w:trHeight w:val="330"/>
        </w:trPr>
        <w:tc>
          <w:tcPr>
            <w:tcW w:w="2427" w:type="dxa"/>
            <w:vMerge/>
            <w:tcBorders>
              <w:top w:val="nil"/>
              <w:left w:val="single" w:sz="8" w:space="0" w:color="auto"/>
              <w:bottom w:val="single" w:sz="8" w:space="0" w:color="000000"/>
              <w:right w:val="single" w:sz="8" w:space="0" w:color="auto"/>
            </w:tcBorders>
            <w:vAlign w:val="center"/>
            <w:hideMark/>
          </w:tcPr>
          <w:p w14:paraId="6685B625" w14:textId="77777777" w:rsidR="00AD1203" w:rsidRPr="000E2E56" w:rsidRDefault="00AD1203">
            <w:pPr>
              <w:spacing w:after="0" w:line="240" w:lineRule="auto"/>
              <w:ind w:left="0" w:right="0"/>
            </w:pPr>
          </w:p>
        </w:tc>
        <w:tc>
          <w:tcPr>
            <w:tcW w:w="2273" w:type="dxa"/>
            <w:vMerge/>
            <w:tcBorders>
              <w:top w:val="nil"/>
              <w:left w:val="single" w:sz="8" w:space="0" w:color="auto"/>
              <w:bottom w:val="single" w:sz="8" w:space="0" w:color="000000"/>
              <w:right w:val="single" w:sz="8" w:space="0" w:color="auto"/>
            </w:tcBorders>
            <w:vAlign w:val="center"/>
            <w:hideMark/>
          </w:tcPr>
          <w:p w14:paraId="32A99677" w14:textId="77777777" w:rsidR="00AD1203" w:rsidRPr="000E2E56" w:rsidRDefault="00AD1203">
            <w:pPr>
              <w:spacing w:after="0" w:line="240" w:lineRule="auto"/>
              <w:ind w:left="0" w:right="0"/>
            </w:pPr>
          </w:p>
        </w:tc>
        <w:tc>
          <w:tcPr>
            <w:tcW w:w="1434" w:type="dxa"/>
            <w:vMerge/>
            <w:tcBorders>
              <w:top w:val="nil"/>
              <w:left w:val="single" w:sz="8" w:space="0" w:color="auto"/>
              <w:bottom w:val="single" w:sz="8" w:space="0" w:color="000000"/>
              <w:right w:val="single" w:sz="8" w:space="0" w:color="auto"/>
            </w:tcBorders>
            <w:vAlign w:val="center"/>
            <w:hideMark/>
          </w:tcPr>
          <w:p w14:paraId="2EFE11B9" w14:textId="77777777" w:rsidR="00AD1203" w:rsidRPr="000E2E56" w:rsidRDefault="00AD1203">
            <w:pPr>
              <w:spacing w:after="0" w:line="240" w:lineRule="auto"/>
              <w:ind w:left="0" w:right="0"/>
            </w:pPr>
          </w:p>
        </w:tc>
        <w:tc>
          <w:tcPr>
            <w:tcW w:w="2486" w:type="dxa"/>
            <w:tcBorders>
              <w:top w:val="nil"/>
              <w:left w:val="nil"/>
              <w:bottom w:val="single" w:sz="8" w:space="0" w:color="auto"/>
              <w:right w:val="single" w:sz="8" w:space="0" w:color="auto"/>
            </w:tcBorders>
            <w:vAlign w:val="center"/>
            <w:hideMark/>
          </w:tcPr>
          <w:p w14:paraId="63FAAC6A" w14:textId="77777777" w:rsidR="00AD1203" w:rsidRPr="000E2E56" w:rsidRDefault="00AD1203">
            <w:pPr>
              <w:spacing w:after="0" w:line="240" w:lineRule="auto"/>
              <w:ind w:left="0" w:right="0"/>
            </w:pPr>
            <w:r w:rsidRPr="000E2E56">
              <w:t>med svart text</w:t>
            </w:r>
          </w:p>
        </w:tc>
      </w:tr>
      <w:tr w:rsidR="00AD1203" w:rsidRPr="000E2E56" w14:paraId="0A58E0F5"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1E61D2F2" w14:textId="77777777" w:rsidR="00AD1203" w:rsidRPr="000E2E56" w:rsidRDefault="00AD1203">
            <w:pPr>
              <w:spacing w:after="0" w:line="240" w:lineRule="auto"/>
              <w:ind w:left="0" w:right="0"/>
            </w:pPr>
            <w:r w:rsidRPr="000E2E56">
              <w:t>Morfin</w:t>
            </w:r>
          </w:p>
        </w:tc>
        <w:tc>
          <w:tcPr>
            <w:tcW w:w="2273" w:type="dxa"/>
            <w:tcBorders>
              <w:top w:val="nil"/>
              <w:left w:val="nil"/>
              <w:bottom w:val="single" w:sz="8" w:space="0" w:color="auto"/>
              <w:right w:val="single" w:sz="8" w:space="0" w:color="auto"/>
            </w:tcBorders>
            <w:vAlign w:val="center"/>
            <w:hideMark/>
          </w:tcPr>
          <w:p w14:paraId="29E646B6" w14:textId="77777777" w:rsidR="00AD1203" w:rsidRPr="000E2E56" w:rsidRDefault="00AD1203">
            <w:pPr>
              <w:spacing w:after="0" w:line="240" w:lineRule="auto"/>
              <w:ind w:left="0" w:right="0"/>
            </w:pPr>
            <w:r w:rsidRPr="000E2E56">
              <w:t>1 mg/ml (spädning)</w:t>
            </w:r>
          </w:p>
        </w:tc>
        <w:tc>
          <w:tcPr>
            <w:tcW w:w="1434" w:type="dxa"/>
            <w:tcBorders>
              <w:top w:val="nil"/>
              <w:left w:val="nil"/>
              <w:bottom w:val="single" w:sz="8" w:space="0" w:color="auto"/>
              <w:right w:val="single" w:sz="8" w:space="0" w:color="auto"/>
            </w:tcBorders>
            <w:vAlign w:val="center"/>
            <w:hideMark/>
          </w:tcPr>
          <w:p w14:paraId="023381D2" w14:textId="77777777" w:rsidR="00AD1203" w:rsidRPr="000E2E56" w:rsidRDefault="00AD1203">
            <w:pPr>
              <w:spacing w:after="0" w:line="240" w:lineRule="auto"/>
              <w:ind w:left="0" w:right="0"/>
            </w:pPr>
            <w:r w:rsidRPr="000E2E56">
              <w:t xml:space="preserve">10 ml </w:t>
            </w:r>
          </w:p>
        </w:tc>
        <w:tc>
          <w:tcPr>
            <w:tcW w:w="2486" w:type="dxa"/>
            <w:tcBorders>
              <w:top w:val="nil"/>
              <w:left w:val="nil"/>
              <w:bottom w:val="single" w:sz="8" w:space="0" w:color="auto"/>
              <w:right w:val="single" w:sz="8" w:space="0" w:color="auto"/>
            </w:tcBorders>
            <w:vAlign w:val="center"/>
            <w:hideMark/>
          </w:tcPr>
          <w:p w14:paraId="0D0816A1" w14:textId="77777777" w:rsidR="00AD1203" w:rsidRPr="000E2E56" w:rsidRDefault="00AD1203">
            <w:pPr>
              <w:spacing w:after="0" w:line="240" w:lineRule="auto"/>
              <w:ind w:left="0" w:right="0"/>
              <w:jc w:val="both"/>
            </w:pPr>
            <w:r w:rsidRPr="000E2E56">
              <w:t>Blå med svart text</w:t>
            </w:r>
          </w:p>
        </w:tc>
      </w:tr>
      <w:tr w:rsidR="00AD1203" w:rsidRPr="000E2E56" w14:paraId="4864F88F"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0EBABF89" w14:textId="77777777" w:rsidR="00AD1203" w:rsidRPr="000E2E56" w:rsidRDefault="00AD1203">
            <w:pPr>
              <w:spacing w:after="0" w:line="240" w:lineRule="auto"/>
              <w:ind w:left="0" w:right="0"/>
            </w:pPr>
            <w:proofErr w:type="spellStart"/>
            <w:r w:rsidRPr="000E2E56">
              <w:t>Midazolam</w:t>
            </w:r>
            <w:proofErr w:type="spellEnd"/>
          </w:p>
        </w:tc>
        <w:tc>
          <w:tcPr>
            <w:tcW w:w="2273" w:type="dxa"/>
            <w:tcBorders>
              <w:top w:val="nil"/>
              <w:left w:val="nil"/>
              <w:bottom w:val="single" w:sz="8" w:space="0" w:color="auto"/>
              <w:right w:val="single" w:sz="8" w:space="0" w:color="auto"/>
            </w:tcBorders>
            <w:vAlign w:val="center"/>
            <w:hideMark/>
          </w:tcPr>
          <w:p w14:paraId="2D529941" w14:textId="77777777" w:rsidR="00AD1203" w:rsidRPr="000E2E56" w:rsidRDefault="00AD1203">
            <w:pPr>
              <w:spacing w:after="0" w:line="240" w:lineRule="auto"/>
              <w:ind w:left="0" w:right="0"/>
            </w:pPr>
            <w:r w:rsidRPr="000E2E56">
              <w:t xml:space="preserve">1 mg/ml </w:t>
            </w:r>
          </w:p>
        </w:tc>
        <w:tc>
          <w:tcPr>
            <w:tcW w:w="1434" w:type="dxa"/>
            <w:tcBorders>
              <w:top w:val="nil"/>
              <w:left w:val="nil"/>
              <w:bottom w:val="single" w:sz="8" w:space="0" w:color="auto"/>
              <w:right w:val="single" w:sz="8" w:space="0" w:color="auto"/>
            </w:tcBorders>
            <w:vAlign w:val="center"/>
            <w:hideMark/>
          </w:tcPr>
          <w:p w14:paraId="54CE252F" w14:textId="77777777" w:rsidR="00AD1203" w:rsidRPr="000E2E56" w:rsidRDefault="00AD1203">
            <w:pPr>
              <w:spacing w:after="0" w:line="240" w:lineRule="auto"/>
              <w:ind w:left="0" w:right="0"/>
            </w:pPr>
            <w:r w:rsidRPr="000E2E56">
              <w:t xml:space="preserve">5 ml </w:t>
            </w:r>
          </w:p>
        </w:tc>
        <w:tc>
          <w:tcPr>
            <w:tcW w:w="2486" w:type="dxa"/>
            <w:tcBorders>
              <w:top w:val="nil"/>
              <w:left w:val="nil"/>
              <w:bottom w:val="single" w:sz="8" w:space="0" w:color="auto"/>
              <w:right w:val="single" w:sz="8" w:space="0" w:color="auto"/>
            </w:tcBorders>
            <w:vAlign w:val="center"/>
            <w:hideMark/>
          </w:tcPr>
          <w:p w14:paraId="03755C5C" w14:textId="77777777" w:rsidR="00AD1203" w:rsidRPr="000E2E56" w:rsidRDefault="00AD1203">
            <w:pPr>
              <w:spacing w:after="0" w:line="240" w:lineRule="auto"/>
              <w:ind w:left="0" w:right="0"/>
              <w:jc w:val="both"/>
            </w:pPr>
            <w:r w:rsidRPr="000E2E56">
              <w:t>Orange med svart text</w:t>
            </w:r>
          </w:p>
        </w:tc>
      </w:tr>
      <w:tr w:rsidR="00AD1203" w:rsidRPr="000E2E56" w14:paraId="4BA3F940"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64A05632" w14:textId="77777777" w:rsidR="00AD1203" w:rsidRPr="000E2E56" w:rsidRDefault="00AD1203">
            <w:pPr>
              <w:spacing w:after="0" w:line="240" w:lineRule="auto"/>
              <w:ind w:left="0" w:right="0"/>
            </w:pPr>
            <w:r w:rsidRPr="000E2E56">
              <w:t>Natriumklorid</w:t>
            </w:r>
          </w:p>
        </w:tc>
        <w:tc>
          <w:tcPr>
            <w:tcW w:w="2273" w:type="dxa"/>
            <w:tcBorders>
              <w:top w:val="nil"/>
              <w:left w:val="nil"/>
              <w:bottom w:val="single" w:sz="8" w:space="0" w:color="auto"/>
              <w:right w:val="single" w:sz="8" w:space="0" w:color="auto"/>
            </w:tcBorders>
            <w:vAlign w:val="center"/>
            <w:hideMark/>
          </w:tcPr>
          <w:p w14:paraId="7617AA9B" w14:textId="77777777" w:rsidR="00AD1203" w:rsidRPr="000E2E56" w:rsidRDefault="00AD1203">
            <w:pPr>
              <w:spacing w:after="0" w:line="240" w:lineRule="auto"/>
              <w:ind w:left="0" w:right="0"/>
            </w:pPr>
            <w:r w:rsidRPr="000E2E56">
              <w:t xml:space="preserve">9 mg/ml </w:t>
            </w:r>
          </w:p>
        </w:tc>
        <w:tc>
          <w:tcPr>
            <w:tcW w:w="1434" w:type="dxa"/>
            <w:tcBorders>
              <w:top w:val="nil"/>
              <w:left w:val="nil"/>
              <w:bottom w:val="single" w:sz="8" w:space="0" w:color="auto"/>
              <w:right w:val="single" w:sz="8" w:space="0" w:color="auto"/>
            </w:tcBorders>
            <w:vAlign w:val="center"/>
            <w:hideMark/>
          </w:tcPr>
          <w:p w14:paraId="04F8F279" w14:textId="77777777" w:rsidR="00AD1203" w:rsidRPr="000E2E56" w:rsidRDefault="00AD1203">
            <w:pPr>
              <w:spacing w:after="0" w:line="240" w:lineRule="auto"/>
              <w:ind w:left="0" w:right="0"/>
            </w:pPr>
            <w:r w:rsidRPr="000E2E56">
              <w:t xml:space="preserve">10 ml </w:t>
            </w:r>
          </w:p>
        </w:tc>
        <w:tc>
          <w:tcPr>
            <w:tcW w:w="2486" w:type="dxa"/>
            <w:tcBorders>
              <w:top w:val="nil"/>
              <w:left w:val="nil"/>
              <w:bottom w:val="single" w:sz="8" w:space="0" w:color="auto"/>
              <w:right w:val="single" w:sz="8" w:space="0" w:color="auto"/>
            </w:tcBorders>
            <w:vAlign w:val="center"/>
            <w:hideMark/>
          </w:tcPr>
          <w:p w14:paraId="5D7AD0AA" w14:textId="77777777" w:rsidR="00AD1203" w:rsidRPr="000E2E56" w:rsidRDefault="00AD1203">
            <w:pPr>
              <w:spacing w:after="0" w:line="240" w:lineRule="auto"/>
              <w:ind w:left="0" w:right="0"/>
            </w:pPr>
            <w:r w:rsidRPr="000E2E56">
              <w:t>Vit med svart text</w:t>
            </w:r>
          </w:p>
        </w:tc>
      </w:tr>
      <w:tr w:rsidR="00AD1203" w:rsidRPr="000E2E56" w14:paraId="62367865"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6C9DF0E0" w14:textId="77777777" w:rsidR="00AD1203" w:rsidRPr="000E2E56" w:rsidRDefault="00AD1203">
            <w:pPr>
              <w:spacing w:after="0" w:line="240" w:lineRule="auto"/>
              <w:ind w:left="0" w:right="0"/>
            </w:pPr>
            <w:r w:rsidRPr="000E2E56">
              <w:t>Ondansetron</w:t>
            </w:r>
          </w:p>
        </w:tc>
        <w:tc>
          <w:tcPr>
            <w:tcW w:w="2273" w:type="dxa"/>
            <w:tcBorders>
              <w:top w:val="nil"/>
              <w:left w:val="nil"/>
              <w:bottom w:val="single" w:sz="8" w:space="0" w:color="auto"/>
              <w:right w:val="single" w:sz="8" w:space="0" w:color="auto"/>
            </w:tcBorders>
            <w:vAlign w:val="center"/>
            <w:hideMark/>
          </w:tcPr>
          <w:p w14:paraId="022EBF69" w14:textId="77777777" w:rsidR="00AD1203" w:rsidRPr="000E2E56" w:rsidRDefault="00AD1203">
            <w:pPr>
              <w:spacing w:after="0" w:line="240" w:lineRule="auto"/>
              <w:ind w:left="0" w:right="0"/>
            </w:pPr>
            <w:r w:rsidRPr="000E2E56">
              <w:t>2 mg/ml</w:t>
            </w:r>
          </w:p>
        </w:tc>
        <w:tc>
          <w:tcPr>
            <w:tcW w:w="1434" w:type="dxa"/>
            <w:tcBorders>
              <w:top w:val="nil"/>
              <w:left w:val="nil"/>
              <w:bottom w:val="single" w:sz="8" w:space="0" w:color="auto"/>
              <w:right w:val="single" w:sz="8" w:space="0" w:color="auto"/>
            </w:tcBorders>
            <w:vAlign w:val="center"/>
            <w:hideMark/>
          </w:tcPr>
          <w:p w14:paraId="5671C056" w14:textId="77777777" w:rsidR="00AD1203" w:rsidRPr="000E2E56" w:rsidRDefault="00AD1203">
            <w:pPr>
              <w:spacing w:after="0" w:line="240" w:lineRule="auto"/>
              <w:ind w:left="0" w:right="0"/>
            </w:pPr>
            <w:r w:rsidRPr="000E2E56">
              <w:t>3 ml</w:t>
            </w:r>
          </w:p>
        </w:tc>
        <w:tc>
          <w:tcPr>
            <w:tcW w:w="2486" w:type="dxa"/>
            <w:tcBorders>
              <w:top w:val="nil"/>
              <w:left w:val="nil"/>
              <w:bottom w:val="single" w:sz="8" w:space="0" w:color="auto"/>
              <w:right w:val="single" w:sz="8" w:space="0" w:color="auto"/>
            </w:tcBorders>
            <w:vAlign w:val="center"/>
            <w:hideMark/>
          </w:tcPr>
          <w:p w14:paraId="64EC8EFD" w14:textId="77777777" w:rsidR="00AD1203" w:rsidRPr="000E2E56" w:rsidRDefault="00AD1203">
            <w:pPr>
              <w:spacing w:after="0" w:line="240" w:lineRule="auto"/>
              <w:ind w:left="0" w:right="0"/>
            </w:pPr>
            <w:r w:rsidRPr="000E2E56">
              <w:t>Laxrosa med svart text</w:t>
            </w:r>
          </w:p>
        </w:tc>
      </w:tr>
      <w:tr w:rsidR="00AD1203" w:rsidRPr="000E2E56" w14:paraId="1F79D070"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5EB59787" w14:textId="77777777" w:rsidR="00AD1203" w:rsidRPr="000E2E56" w:rsidRDefault="00AD1203">
            <w:pPr>
              <w:spacing w:after="0" w:line="240" w:lineRule="auto"/>
              <w:ind w:left="0" w:right="0"/>
            </w:pPr>
            <w:proofErr w:type="spellStart"/>
            <w:r w:rsidRPr="000E2E56">
              <w:t>Oxikodon</w:t>
            </w:r>
            <w:proofErr w:type="spellEnd"/>
          </w:p>
        </w:tc>
        <w:tc>
          <w:tcPr>
            <w:tcW w:w="2273" w:type="dxa"/>
            <w:tcBorders>
              <w:top w:val="nil"/>
              <w:left w:val="nil"/>
              <w:bottom w:val="single" w:sz="8" w:space="0" w:color="auto"/>
              <w:right w:val="single" w:sz="8" w:space="0" w:color="auto"/>
            </w:tcBorders>
            <w:vAlign w:val="center"/>
            <w:hideMark/>
          </w:tcPr>
          <w:p w14:paraId="7782F1E7" w14:textId="77777777" w:rsidR="00AD1203" w:rsidRPr="000E2E56" w:rsidRDefault="00AD1203">
            <w:pPr>
              <w:spacing w:after="0" w:line="240" w:lineRule="auto"/>
              <w:ind w:left="0" w:right="0"/>
            </w:pPr>
            <w:r w:rsidRPr="000E2E56">
              <w:t>1 mg/ml (spädning)</w:t>
            </w:r>
          </w:p>
        </w:tc>
        <w:tc>
          <w:tcPr>
            <w:tcW w:w="1434" w:type="dxa"/>
            <w:tcBorders>
              <w:top w:val="nil"/>
              <w:left w:val="nil"/>
              <w:bottom w:val="single" w:sz="8" w:space="0" w:color="auto"/>
              <w:right w:val="single" w:sz="8" w:space="0" w:color="auto"/>
            </w:tcBorders>
            <w:vAlign w:val="center"/>
            <w:hideMark/>
          </w:tcPr>
          <w:p w14:paraId="75871F47" w14:textId="77777777" w:rsidR="00AD1203" w:rsidRPr="000E2E56" w:rsidRDefault="00AD1203">
            <w:pPr>
              <w:spacing w:after="0" w:line="240" w:lineRule="auto"/>
              <w:ind w:left="0" w:right="0"/>
            </w:pPr>
            <w:r w:rsidRPr="000E2E56">
              <w:t xml:space="preserve">10 ml </w:t>
            </w:r>
          </w:p>
        </w:tc>
        <w:tc>
          <w:tcPr>
            <w:tcW w:w="2486" w:type="dxa"/>
            <w:tcBorders>
              <w:top w:val="nil"/>
              <w:left w:val="nil"/>
              <w:bottom w:val="single" w:sz="8" w:space="0" w:color="auto"/>
              <w:right w:val="single" w:sz="8" w:space="0" w:color="auto"/>
            </w:tcBorders>
            <w:vAlign w:val="center"/>
            <w:hideMark/>
          </w:tcPr>
          <w:p w14:paraId="5BC7EA71" w14:textId="77777777" w:rsidR="00AD1203" w:rsidRPr="000E2E56" w:rsidRDefault="00AD1203">
            <w:pPr>
              <w:spacing w:after="0" w:line="240" w:lineRule="auto"/>
              <w:ind w:left="0" w:right="0"/>
              <w:jc w:val="both"/>
            </w:pPr>
            <w:r w:rsidRPr="000E2E56">
              <w:t>Blå med svart text</w:t>
            </w:r>
          </w:p>
        </w:tc>
      </w:tr>
      <w:tr w:rsidR="00AD1203" w:rsidRPr="000E2E56" w14:paraId="2AA3913C"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1F3E14EF" w14:textId="77777777" w:rsidR="00AD1203" w:rsidRPr="000E2E56" w:rsidRDefault="00AD1203">
            <w:pPr>
              <w:spacing w:after="0" w:line="240" w:lineRule="auto"/>
              <w:ind w:left="0" w:right="0"/>
            </w:pPr>
            <w:proofErr w:type="spellStart"/>
            <w:r w:rsidRPr="000E2E56">
              <w:t>Oxytocin</w:t>
            </w:r>
            <w:proofErr w:type="spellEnd"/>
          </w:p>
        </w:tc>
        <w:tc>
          <w:tcPr>
            <w:tcW w:w="2273" w:type="dxa"/>
            <w:tcBorders>
              <w:top w:val="nil"/>
              <w:left w:val="nil"/>
              <w:bottom w:val="single" w:sz="8" w:space="0" w:color="auto"/>
              <w:right w:val="single" w:sz="8" w:space="0" w:color="auto"/>
            </w:tcBorders>
            <w:vAlign w:val="center"/>
            <w:hideMark/>
          </w:tcPr>
          <w:p w14:paraId="2BB5C9CD" w14:textId="77777777" w:rsidR="00AD1203" w:rsidRPr="000E2E56" w:rsidRDefault="00AD1203">
            <w:pPr>
              <w:spacing w:after="0" w:line="240" w:lineRule="auto"/>
              <w:ind w:left="0" w:right="0"/>
            </w:pPr>
            <w:r w:rsidRPr="000E2E56">
              <w:t>8,3 mikrogram/ml</w:t>
            </w:r>
          </w:p>
        </w:tc>
        <w:tc>
          <w:tcPr>
            <w:tcW w:w="1434" w:type="dxa"/>
            <w:tcBorders>
              <w:top w:val="nil"/>
              <w:left w:val="nil"/>
              <w:bottom w:val="single" w:sz="8" w:space="0" w:color="auto"/>
              <w:right w:val="single" w:sz="8" w:space="0" w:color="auto"/>
            </w:tcBorders>
            <w:vAlign w:val="center"/>
            <w:hideMark/>
          </w:tcPr>
          <w:p w14:paraId="780B810E" w14:textId="77777777" w:rsidR="00AD1203" w:rsidRPr="000E2E56" w:rsidRDefault="00AD1203">
            <w:pPr>
              <w:spacing w:after="0" w:line="240" w:lineRule="auto"/>
              <w:ind w:left="0" w:right="0"/>
            </w:pPr>
            <w:r w:rsidRPr="000E2E56">
              <w:t>3 ml</w:t>
            </w:r>
          </w:p>
        </w:tc>
        <w:tc>
          <w:tcPr>
            <w:tcW w:w="2486" w:type="dxa"/>
            <w:tcBorders>
              <w:top w:val="nil"/>
              <w:left w:val="nil"/>
              <w:bottom w:val="single" w:sz="8" w:space="0" w:color="auto"/>
              <w:right w:val="single" w:sz="8" w:space="0" w:color="auto"/>
            </w:tcBorders>
            <w:vAlign w:val="center"/>
            <w:hideMark/>
          </w:tcPr>
          <w:p w14:paraId="6C62F024" w14:textId="77777777" w:rsidR="00AD1203" w:rsidRPr="000E2E56" w:rsidRDefault="00AD1203">
            <w:pPr>
              <w:spacing w:after="0" w:line="240" w:lineRule="auto"/>
              <w:ind w:left="0" w:right="0"/>
              <w:jc w:val="both"/>
            </w:pPr>
            <w:r w:rsidRPr="000E2E56">
              <w:t>Vit med svart text</w:t>
            </w:r>
          </w:p>
        </w:tc>
      </w:tr>
      <w:tr w:rsidR="00AD1203" w:rsidRPr="000E2E56" w14:paraId="786CC314" w14:textId="77777777">
        <w:trPr>
          <w:trHeight w:val="645"/>
        </w:trPr>
        <w:tc>
          <w:tcPr>
            <w:tcW w:w="2427" w:type="dxa"/>
            <w:tcBorders>
              <w:top w:val="nil"/>
              <w:left w:val="single" w:sz="8" w:space="0" w:color="auto"/>
              <w:bottom w:val="single" w:sz="8" w:space="0" w:color="auto"/>
              <w:right w:val="single" w:sz="8" w:space="0" w:color="auto"/>
            </w:tcBorders>
            <w:vAlign w:val="center"/>
            <w:hideMark/>
          </w:tcPr>
          <w:p w14:paraId="600783E3" w14:textId="77777777" w:rsidR="00AD1203" w:rsidRPr="000E2E56" w:rsidRDefault="00AD1203">
            <w:pPr>
              <w:spacing w:after="0" w:line="240" w:lineRule="auto"/>
              <w:ind w:left="0" w:right="0"/>
            </w:pPr>
            <w:proofErr w:type="spellStart"/>
            <w:r w:rsidRPr="000E2E56">
              <w:t>Oxytocin</w:t>
            </w:r>
            <w:proofErr w:type="spellEnd"/>
          </w:p>
        </w:tc>
        <w:tc>
          <w:tcPr>
            <w:tcW w:w="2273" w:type="dxa"/>
            <w:tcBorders>
              <w:top w:val="nil"/>
              <w:left w:val="nil"/>
              <w:bottom w:val="single" w:sz="8" w:space="0" w:color="auto"/>
              <w:right w:val="single" w:sz="8" w:space="0" w:color="auto"/>
            </w:tcBorders>
            <w:vAlign w:val="center"/>
            <w:hideMark/>
          </w:tcPr>
          <w:p w14:paraId="1B5B742F" w14:textId="77777777" w:rsidR="00AD1203" w:rsidRPr="000E2E56" w:rsidRDefault="00AD1203">
            <w:pPr>
              <w:spacing w:after="0" w:line="240" w:lineRule="auto"/>
              <w:ind w:left="0" w:right="0"/>
            </w:pPr>
            <w:r w:rsidRPr="000E2E56">
              <w:t>1,66 mikrogram/ml = 1E/ml (spädning)</w:t>
            </w:r>
          </w:p>
        </w:tc>
        <w:tc>
          <w:tcPr>
            <w:tcW w:w="1434" w:type="dxa"/>
            <w:tcBorders>
              <w:top w:val="nil"/>
              <w:left w:val="nil"/>
              <w:bottom w:val="single" w:sz="8" w:space="0" w:color="auto"/>
              <w:right w:val="single" w:sz="8" w:space="0" w:color="auto"/>
            </w:tcBorders>
            <w:vAlign w:val="center"/>
            <w:hideMark/>
          </w:tcPr>
          <w:p w14:paraId="1E84E4F3" w14:textId="77777777" w:rsidR="00AD1203" w:rsidRPr="000E2E56" w:rsidRDefault="00AD1203">
            <w:pPr>
              <w:spacing w:after="0" w:line="240" w:lineRule="auto"/>
              <w:ind w:left="0" w:right="0"/>
            </w:pPr>
            <w:r w:rsidRPr="000E2E56">
              <w:t>5 ml</w:t>
            </w:r>
          </w:p>
        </w:tc>
        <w:tc>
          <w:tcPr>
            <w:tcW w:w="2486" w:type="dxa"/>
            <w:tcBorders>
              <w:top w:val="nil"/>
              <w:left w:val="nil"/>
              <w:bottom w:val="single" w:sz="8" w:space="0" w:color="auto"/>
              <w:right w:val="single" w:sz="8" w:space="0" w:color="auto"/>
            </w:tcBorders>
            <w:vAlign w:val="center"/>
            <w:hideMark/>
          </w:tcPr>
          <w:p w14:paraId="6B5008C1" w14:textId="77777777" w:rsidR="00AD1203" w:rsidRPr="000E2E56" w:rsidRDefault="00AD1203">
            <w:pPr>
              <w:spacing w:after="0" w:line="240" w:lineRule="auto"/>
              <w:ind w:left="0" w:right="0"/>
            </w:pPr>
            <w:r w:rsidRPr="000E2E56">
              <w:t>Vit med svart text</w:t>
            </w:r>
          </w:p>
        </w:tc>
      </w:tr>
      <w:tr w:rsidR="00AD1203" w:rsidRPr="000E2E56" w14:paraId="126974FA"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7F84D6EA" w14:textId="77777777" w:rsidR="00AD1203" w:rsidRPr="000E2E56" w:rsidRDefault="00AD1203">
            <w:pPr>
              <w:spacing w:after="0" w:line="240" w:lineRule="auto"/>
              <w:ind w:left="0" w:right="0"/>
            </w:pPr>
            <w:r w:rsidRPr="000E2E56">
              <w:t xml:space="preserve">Propofol </w:t>
            </w:r>
          </w:p>
        </w:tc>
        <w:tc>
          <w:tcPr>
            <w:tcW w:w="2273" w:type="dxa"/>
            <w:tcBorders>
              <w:top w:val="nil"/>
              <w:left w:val="nil"/>
              <w:bottom w:val="single" w:sz="8" w:space="0" w:color="auto"/>
              <w:right w:val="single" w:sz="8" w:space="0" w:color="auto"/>
            </w:tcBorders>
            <w:vAlign w:val="center"/>
            <w:hideMark/>
          </w:tcPr>
          <w:p w14:paraId="2635CA91" w14:textId="77777777" w:rsidR="00AD1203" w:rsidRPr="000E2E56" w:rsidRDefault="00AD1203">
            <w:pPr>
              <w:spacing w:after="0" w:line="240" w:lineRule="auto"/>
              <w:ind w:left="0" w:right="0"/>
            </w:pPr>
            <w:r w:rsidRPr="000E2E56">
              <w:t xml:space="preserve">10 mg/ml </w:t>
            </w:r>
          </w:p>
        </w:tc>
        <w:tc>
          <w:tcPr>
            <w:tcW w:w="1434" w:type="dxa"/>
            <w:tcBorders>
              <w:top w:val="nil"/>
              <w:left w:val="nil"/>
              <w:bottom w:val="single" w:sz="8" w:space="0" w:color="auto"/>
              <w:right w:val="single" w:sz="8" w:space="0" w:color="auto"/>
            </w:tcBorders>
            <w:vAlign w:val="center"/>
            <w:hideMark/>
          </w:tcPr>
          <w:p w14:paraId="78A8E461" w14:textId="77777777" w:rsidR="00AD1203" w:rsidRPr="000E2E56" w:rsidRDefault="00AD1203">
            <w:pPr>
              <w:spacing w:after="0" w:line="240" w:lineRule="auto"/>
              <w:ind w:left="0" w:right="0"/>
            </w:pPr>
            <w:r w:rsidRPr="000E2E56">
              <w:t xml:space="preserve">20 ml </w:t>
            </w:r>
          </w:p>
        </w:tc>
        <w:tc>
          <w:tcPr>
            <w:tcW w:w="2486" w:type="dxa"/>
            <w:tcBorders>
              <w:top w:val="nil"/>
              <w:left w:val="nil"/>
              <w:bottom w:val="single" w:sz="8" w:space="0" w:color="auto"/>
              <w:right w:val="single" w:sz="8" w:space="0" w:color="auto"/>
            </w:tcBorders>
            <w:vAlign w:val="center"/>
            <w:hideMark/>
          </w:tcPr>
          <w:p w14:paraId="024E56ED" w14:textId="77777777" w:rsidR="00AD1203" w:rsidRPr="000E2E56" w:rsidRDefault="00AD1203">
            <w:pPr>
              <w:spacing w:after="0" w:line="240" w:lineRule="auto"/>
              <w:ind w:left="0" w:right="0"/>
            </w:pPr>
            <w:r w:rsidRPr="000E2E56">
              <w:t>Gul med svart text</w:t>
            </w:r>
          </w:p>
        </w:tc>
      </w:tr>
      <w:tr w:rsidR="00AD1203" w:rsidRPr="000E2E56" w14:paraId="4991D918"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72B95B1C" w14:textId="77777777" w:rsidR="00AD1203" w:rsidRPr="000E2E56" w:rsidRDefault="00AD1203">
            <w:pPr>
              <w:spacing w:after="0" w:line="240" w:lineRule="auto"/>
              <w:ind w:left="0" w:right="0"/>
            </w:pPr>
            <w:r w:rsidRPr="000E2E56">
              <w:t xml:space="preserve">Propofol </w:t>
            </w:r>
          </w:p>
        </w:tc>
        <w:tc>
          <w:tcPr>
            <w:tcW w:w="2273" w:type="dxa"/>
            <w:tcBorders>
              <w:top w:val="nil"/>
              <w:left w:val="nil"/>
              <w:bottom w:val="single" w:sz="8" w:space="0" w:color="auto"/>
              <w:right w:val="single" w:sz="8" w:space="0" w:color="auto"/>
            </w:tcBorders>
            <w:vAlign w:val="center"/>
            <w:hideMark/>
          </w:tcPr>
          <w:p w14:paraId="4BE92C2B" w14:textId="77777777" w:rsidR="00AD1203" w:rsidRPr="000E2E56" w:rsidRDefault="00AD1203">
            <w:pPr>
              <w:spacing w:after="0" w:line="240" w:lineRule="auto"/>
              <w:ind w:left="0" w:right="0"/>
            </w:pPr>
            <w:r w:rsidRPr="000E2E56">
              <w:t>20 mg/ml</w:t>
            </w:r>
          </w:p>
        </w:tc>
        <w:tc>
          <w:tcPr>
            <w:tcW w:w="1434" w:type="dxa"/>
            <w:tcBorders>
              <w:top w:val="nil"/>
              <w:left w:val="nil"/>
              <w:bottom w:val="single" w:sz="8" w:space="0" w:color="auto"/>
              <w:right w:val="single" w:sz="8" w:space="0" w:color="auto"/>
            </w:tcBorders>
            <w:vAlign w:val="center"/>
            <w:hideMark/>
          </w:tcPr>
          <w:p w14:paraId="4B505625" w14:textId="77777777" w:rsidR="00AD1203" w:rsidRPr="000E2E56" w:rsidRDefault="00AD1203">
            <w:pPr>
              <w:spacing w:after="0" w:line="240" w:lineRule="auto"/>
              <w:ind w:left="0" w:right="0"/>
            </w:pPr>
            <w:r w:rsidRPr="000E2E56">
              <w:t>50 ml</w:t>
            </w:r>
          </w:p>
        </w:tc>
        <w:tc>
          <w:tcPr>
            <w:tcW w:w="2486" w:type="dxa"/>
            <w:tcBorders>
              <w:top w:val="nil"/>
              <w:left w:val="nil"/>
              <w:bottom w:val="single" w:sz="8" w:space="0" w:color="auto"/>
              <w:right w:val="single" w:sz="8" w:space="0" w:color="auto"/>
            </w:tcBorders>
            <w:vAlign w:val="center"/>
            <w:hideMark/>
          </w:tcPr>
          <w:p w14:paraId="6405B230" w14:textId="77777777" w:rsidR="00AD1203" w:rsidRPr="000E2E56" w:rsidRDefault="00AD1203">
            <w:pPr>
              <w:spacing w:after="0" w:line="240" w:lineRule="auto"/>
              <w:ind w:left="0" w:right="0"/>
            </w:pPr>
            <w:r w:rsidRPr="000E2E56">
              <w:t>Gul med svart text</w:t>
            </w:r>
          </w:p>
        </w:tc>
      </w:tr>
      <w:tr w:rsidR="00AD1203" w:rsidRPr="000E2E56" w14:paraId="54DA42E8" w14:textId="77777777">
        <w:trPr>
          <w:trHeight w:val="645"/>
        </w:trPr>
        <w:tc>
          <w:tcPr>
            <w:tcW w:w="2427" w:type="dxa"/>
            <w:tcBorders>
              <w:top w:val="nil"/>
              <w:left w:val="single" w:sz="8" w:space="0" w:color="auto"/>
              <w:bottom w:val="single" w:sz="8" w:space="0" w:color="auto"/>
              <w:right w:val="single" w:sz="8" w:space="0" w:color="auto"/>
            </w:tcBorders>
            <w:vAlign w:val="center"/>
            <w:hideMark/>
          </w:tcPr>
          <w:p w14:paraId="7B4238A5" w14:textId="77777777" w:rsidR="00AD1203" w:rsidRPr="000E2E56" w:rsidRDefault="00AD1203">
            <w:pPr>
              <w:spacing w:after="0" w:line="240" w:lineRule="auto"/>
              <w:ind w:left="0" w:right="0"/>
            </w:pPr>
            <w:r w:rsidRPr="000E2E56">
              <w:t>Remifentanil</w:t>
            </w:r>
          </w:p>
        </w:tc>
        <w:tc>
          <w:tcPr>
            <w:tcW w:w="2273" w:type="dxa"/>
            <w:tcBorders>
              <w:top w:val="nil"/>
              <w:left w:val="nil"/>
              <w:bottom w:val="single" w:sz="8" w:space="0" w:color="auto"/>
              <w:right w:val="single" w:sz="8" w:space="0" w:color="auto"/>
            </w:tcBorders>
            <w:vAlign w:val="center"/>
            <w:hideMark/>
          </w:tcPr>
          <w:p w14:paraId="3684045C" w14:textId="77777777" w:rsidR="00AD1203" w:rsidRPr="000E2E56" w:rsidRDefault="00AD1203">
            <w:pPr>
              <w:spacing w:after="0" w:line="240" w:lineRule="auto"/>
              <w:ind w:left="0" w:right="0"/>
            </w:pPr>
            <w:r w:rsidRPr="000E2E56">
              <w:t>50 mikrogram/ml (spädning)</w:t>
            </w:r>
          </w:p>
        </w:tc>
        <w:tc>
          <w:tcPr>
            <w:tcW w:w="1434" w:type="dxa"/>
            <w:tcBorders>
              <w:top w:val="nil"/>
              <w:left w:val="nil"/>
              <w:bottom w:val="single" w:sz="8" w:space="0" w:color="auto"/>
              <w:right w:val="single" w:sz="8" w:space="0" w:color="auto"/>
            </w:tcBorders>
            <w:vAlign w:val="center"/>
            <w:hideMark/>
          </w:tcPr>
          <w:p w14:paraId="01A7FEFD" w14:textId="77777777" w:rsidR="00AD1203" w:rsidRPr="000E2E56" w:rsidRDefault="00AD1203">
            <w:pPr>
              <w:spacing w:after="0" w:line="240" w:lineRule="auto"/>
              <w:ind w:left="0" w:right="0"/>
            </w:pPr>
            <w:r w:rsidRPr="000E2E56">
              <w:t>50 ml</w:t>
            </w:r>
          </w:p>
        </w:tc>
        <w:tc>
          <w:tcPr>
            <w:tcW w:w="2486" w:type="dxa"/>
            <w:tcBorders>
              <w:top w:val="nil"/>
              <w:left w:val="nil"/>
              <w:bottom w:val="single" w:sz="8" w:space="0" w:color="auto"/>
              <w:right w:val="single" w:sz="8" w:space="0" w:color="auto"/>
            </w:tcBorders>
            <w:vAlign w:val="center"/>
            <w:hideMark/>
          </w:tcPr>
          <w:p w14:paraId="24EDE0EA" w14:textId="77777777" w:rsidR="00AD1203" w:rsidRPr="000E2E56" w:rsidRDefault="00AD1203">
            <w:pPr>
              <w:spacing w:after="0" w:line="240" w:lineRule="auto"/>
              <w:ind w:left="0" w:right="0"/>
              <w:jc w:val="both"/>
            </w:pPr>
            <w:r w:rsidRPr="000E2E56">
              <w:t>Blå med svart text</w:t>
            </w:r>
          </w:p>
        </w:tc>
      </w:tr>
      <w:tr w:rsidR="00AD1203" w:rsidRPr="000E2E56" w14:paraId="705BE2DA"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544591B7" w14:textId="77777777" w:rsidR="00AD1203" w:rsidRPr="000E2E56" w:rsidRDefault="00AD1203">
            <w:pPr>
              <w:spacing w:after="0" w:line="240" w:lineRule="auto"/>
              <w:ind w:left="0" w:right="0"/>
            </w:pPr>
            <w:proofErr w:type="spellStart"/>
            <w:r w:rsidRPr="000E2E56">
              <w:t>Rokuronium</w:t>
            </w:r>
            <w:proofErr w:type="spellEnd"/>
          </w:p>
        </w:tc>
        <w:tc>
          <w:tcPr>
            <w:tcW w:w="2273" w:type="dxa"/>
            <w:tcBorders>
              <w:top w:val="nil"/>
              <w:left w:val="nil"/>
              <w:bottom w:val="single" w:sz="8" w:space="0" w:color="auto"/>
              <w:right w:val="single" w:sz="8" w:space="0" w:color="auto"/>
            </w:tcBorders>
            <w:vAlign w:val="center"/>
            <w:hideMark/>
          </w:tcPr>
          <w:p w14:paraId="0BF3E9F5" w14:textId="77777777" w:rsidR="00AD1203" w:rsidRPr="000E2E56" w:rsidRDefault="00AD1203">
            <w:pPr>
              <w:spacing w:after="0" w:line="240" w:lineRule="auto"/>
              <w:ind w:left="0" w:right="0"/>
            </w:pPr>
            <w:r w:rsidRPr="000E2E56">
              <w:t xml:space="preserve">10 mg/ml </w:t>
            </w:r>
          </w:p>
        </w:tc>
        <w:tc>
          <w:tcPr>
            <w:tcW w:w="1434" w:type="dxa"/>
            <w:tcBorders>
              <w:top w:val="nil"/>
              <w:left w:val="nil"/>
              <w:bottom w:val="single" w:sz="8" w:space="0" w:color="auto"/>
              <w:right w:val="single" w:sz="8" w:space="0" w:color="auto"/>
            </w:tcBorders>
            <w:vAlign w:val="center"/>
            <w:hideMark/>
          </w:tcPr>
          <w:p w14:paraId="276312A1" w14:textId="77777777" w:rsidR="00AD1203" w:rsidRPr="000E2E56" w:rsidRDefault="00AD1203">
            <w:pPr>
              <w:spacing w:after="0" w:line="240" w:lineRule="auto"/>
              <w:ind w:left="0" w:right="0"/>
            </w:pPr>
            <w:r w:rsidRPr="000E2E56">
              <w:t xml:space="preserve">5 ml </w:t>
            </w:r>
          </w:p>
        </w:tc>
        <w:tc>
          <w:tcPr>
            <w:tcW w:w="2486" w:type="dxa"/>
            <w:tcBorders>
              <w:top w:val="nil"/>
              <w:left w:val="nil"/>
              <w:bottom w:val="single" w:sz="8" w:space="0" w:color="auto"/>
              <w:right w:val="single" w:sz="8" w:space="0" w:color="auto"/>
            </w:tcBorders>
            <w:vAlign w:val="center"/>
            <w:hideMark/>
          </w:tcPr>
          <w:p w14:paraId="1ECE6DED" w14:textId="77777777" w:rsidR="00AD1203" w:rsidRPr="00D15AD7" w:rsidRDefault="00AD1203">
            <w:pPr>
              <w:spacing w:after="0" w:line="240" w:lineRule="auto"/>
              <w:ind w:left="0" w:right="0"/>
              <w:rPr>
                <w:color w:val="000000" w:themeColor="text1"/>
              </w:rPr>
            </w:pPr>
            <w:r w:rsidRPr="00D15AD7">
              <w:rPr>
                <w:color w:val="000000" w:themeColor="text1"/>
              </w:rPr>
              <w:t>Röd med svart text</w:t>
            </w:r>
          </w:p>
        </w:tc>
      </w:tr>
      <w:tr w:rsidR="00AD1203" w:rsidRPr="000E2E56" w14:paraId="6E882669"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101AC986" w14:textId="77777777" w:rsidR="00AD1203" w:rsidRPr="000E2E56" w:rsidRDefault="00AD1203">
            <w:pPr>
              <w:spacing w:after="0" w:line="240" w:lineRule="auto"/>
              <w:ind w:left="0" w:right="0"/>
            </w:pPr>
            <w:proofErr w:type="spellStart"/>
            <w:r w:rsidRPr="000E2E56">
              <w:t>Suxameton</w:t>
            </w:r>
            <w:proofErr w:type="spellEnd"/>
          </w:p>
        </w:tc>
        <w:tc>
          <w:tcPr>
            <w:tcW w:w="2273" w:type="dxa"/>
            <w:tcBorders>
              <w:top w:val="nil"/>
              <w:left w:val="nil"/>
              <w:bottom w:val="single" w:sz="8" w:space="0" w:color="auto"/>
              <w:right w:val="single" w:sz="8" w:space="0" w:color="auto"/>
            </w:tcBorders>
            <w:vAlign w:val="center"/>
            <w:hideMark/>
          </w:tcPr>
          <w:p w14:paraId="6EB1C4C3" w14:textId="77777777" w:rsidR="00AD1203" w:rsidRPr="000E2E56" w:rsidRDefault="00AD1203">
            <w:pPr>
              <w:spacing w:after="0" w:line="240" w:lineRule="auto"/>
              <w:ind w:left="0" w:right="0"/>
            </w:pPr>
            <w:r w:rsidRPr="000E2E56">
              <w:t>50 mg/ml</w:t>
            </w:r>
          </w:p>
        </w:tc>
        <w:tc>
          <w:tcPr>
            <w:tcW w:w="1434" w:type="dxa"/>
            <w:tcBorders>
              <w:top w:val="nil"/>
              <w:left w:val="nil"/>
              <w:bottom w:val="single" w:sz="8" w:space="0" w:color="auto"/>
              <w:right w:val="single" w:sz="8" w:space="0" w:color="auto"/>
            </w:tcBorders>
            <w:vAlign w:val="center"/>
            <w:hideMark/>
          </w:tcPr>
          <w:p w14:paraId="34D657B0" w14:textId="77777777" w:rsidR="00AD1203" w:rsidRPr="000E2E56" w:rsidRDefault="00AD1203">
            <w:pPr>
              <w:spacing w:after="0" w:line="240" w:lineRule="auto"/>
              <w:ind w:left="0" w:right="0"/>
            </w:pPr>
            <w:r w:rsidRPr="000E2E56">
              <w:t xml:space="preserve">5 ml </w:t>
            </w:r>
          </w:p>
        </w:tc>
        <w:tc>
          <w:tcPr>
            <w:tcW w:w="2486" w:type="dxa"/>
            <w:tcBorders>
              <w:top w:val="nil"/>
              <w:left w:val="nil"/>
              <w:bottom w:val="single" w:sz="8" w:space="0" w:color="auto"/>
              <w:right w:val="single" w:sz="8" w:space="0" w:color="auto"/>
            </w:tcBorders>
            <w:vAlign w:val="center"/>
            <w:hideMark/>
          </w:tcPr>
          <w:p w14:paraId="1DEED5AE" w14:textId="77777777" w:rsidR="00AD1203" w:rsidRPr="00D15AD7" w:rsidRDefault="00AD1203">
            <w:pPr>
              <w:spacing w:after="0" w:line="240" w:lineRule="auto"/>
              <w:ind w:left="0" w:right="0"/>
              <w:rPr>
                <w:color w:val="000000" w:themeColor="text1"/>
              </w:rPr>
            </w:pPr>
            <w:r w:rsidRPr="00D15AD7">
              <w:rPr>
                <w:color w:val="000000" w:themeColor="text1"/>
              </w:rPr>
              <w:t>Röd med svart text</w:t>
            </w:r>
          </w:p>
        </w:tc>
      </w:tr>
      <w:tr w:rsidR="00AD1203" w:rsidRPr="000E2E56" w14:paraId="7AF63B9F" w14:textId="77777777">
        <w:trPr>
          <w:trHeight w:val="330"/>
        </w:trPr>
        <w:tc>
          <w:tcPr>
            <w:tcW w:w="2427" w:type="dxa"/>
            <w:tcBorders>
              <w:top w:val="nil"/>
              <w:left w:val="single" w:sz="8" w:space="0" w:color="auto"/>
              <w:bottom w:val="single" w:sz="8" w:space="0" w:color="auto"/>
              <w:right w:val="single" w:sz="8" w:space="0" w:color="auto"/>
            </w:tcBorders>
            <w:vAlign w:val="center"/>
            <w:hideMark/>
          </w:tcPr>
          <w:p w14:paraId="78367ECE" w14:textId="77777777" w:rsidR="00AD1203" w:rsidRPr="000E2E56" w:rsidRDefault="00AD1203">
            <w:pPr>
              <w:spacing w:after="0" w:line="240" w:lineRule="auto"/>
              <w:ind w:left="0" w:right="0"/>
            </w:pPr>
            <w:proofErr w:type="spellStart"/>
            <w:r w:rsidRPr="000E2E56">
              <w:t>Tiopental</w:t>
            </w:r>
            <w:proofErr w:type="spellEnd"/>
          </w:p>
        </w:tc>
        <w:tc>
          <w:tcPr>
            <w:tcW w:w="2273" w:type="dxa"/>
            <w:tcBorders>
              <w:top w:val="nil"/>
              <w:left w:val="nil"/>
              <w:bottom w:val="single" w:sz="8" w:space="0" w:color="auto"/>
              <w:right w:val="single" w:sz="8" w:space="0" w:color="auto"/>
            </w:tcBorders>
            <w:vAlign w:val="center"/>
            <w:hideMark/>
          </w:tcPr>
          <w:p w14:paraId="5DAB9DFE" w14:textId="77777777" w:rsidR="00AD1203" w:rsidRPr="000E2E56" w:rsidRDefault="00AD1203">
            <w:pPr>
              <w:spacing w:after="0" w:line="240" w:lineRule="auto"/>
              <w:ind w:left="0" w:right="0"/>
            </w:pPr>
            <w:r w:rsidRPr="000E2E56">
              <w:t xml:space="preserve">25 mg/ml (spädning) </w:t>
            </w:r>
          </w:p>
        </w:tc>
        <w:tc>
          <w:tcPr>
            <w:tcW w:w="1434" w:type="dxa"/>
            <w:tcBorders>
              <w:top w:val="nil"/>
              <w:left w:val="nil"/>
              <w:bottom w:val="single" w:sz="8" w:space="0" w:color="auto"/>
              <w:right w:val="single" w:sz="8" w:space="0" w:color="auto"/>
            </w:tcBorders>
            <w:vAlign w:val="center"/>
            <w:hideMark/>
          </w:tcPr>
          <w:p w14:paraId="1BD90E8A" w14:textId="77777777" w:rsidR="00AD1203" w:rsidRPr="000E2E56" w:rsidRDefault="00AD1203">
            <w:pPr>
              <w:spacing w:after="0" w:line="240" w:lineRule="auto"/>
              <w:ind w:left="0" w:right="0"/>
            </w:pPr>
            <w:r w:rsidRPr="000E2E56">
              <w:t xml:space="preserve">20 ml </w:t>
            </w:r>
          </w:p>
        </w:tc>
        <w:tc>
          <w:tcPr>
            <w:tcW w:w="2486" w:type="dxa"/>
            <w:tcBorders>
              <w:top w:val="nil"/>
              <w:left w:val="nil"/>
              <w:bottom w:val="single" w:sz="8" w:space="0" w:color="auto"/>
              <w:right w:val="single" w:sz="8" w:space="0" w:color="auto"/>
            </w:tcBorders>
            <w:vAlign w:val="center"/>
            <w:hideMark/>
          </w:tcPr>
          <w:p w14:paraId="710F81DF" w14:textId="77777777" w:rsidR="00AD1203" w:rsidRPr="000E2E56" w:rsidRDefault="00AD1203">
            <w:pPr>
              <w:spacing w:after="0" w:line="240" w:lineRule="auto"/>
              <w:ind w:left="0" w:right="0"/>
            </w:pPr>
            <w:r w:rsidRPr="000E2E56">
              <w:t>Gul med svart text</w:t>
            </w:r>
          </w:p>
        </w:tc>
      </w:tr>
      <w:tr w:rsidR="00AD1203" w:rsidRPr="000E2E56" w14:paraId="23987337" w14:textId="77777777">
        <w:trPr>
          <w:trHeight w:val="109"/>
        </w:trPr>
        <w:tc>
          <w:tcPr>
            <w:tcW w:w="2427" w:type="dxa"/>
            <w:tcBorders>
              <w:top w:val="nil"/>
              <w:left w:val="single" w:sz="8" w:space="0" w:color="auto"/>
              <w:bottom w:val="single" w:sz="8" w:space="0" w:color="auto"/>
              <w:right w:val="single" w:sz="8" w:space="0" w:color="auto"/>
            </w:tcBorders>
            <w:vAlign w:val="center"/>
            <w:hideMark/>
          </w:tcPr>
          <w:p w14:paraId="535A4D74" w14:textId="77777777" w:rsidR="00AD1203" w:rsidRPr="000E2E56" w:rsidRDefault="00AD1203">
            <w:pPr>
              <w:spacing w:after="0" w:line="240" w:lineRule="auto"/>
              <w:ind w:left="0" w:right="0"/>
            </w:pPr>
            <w:proofErr w:type="spellStart"/>
            <w:r w:rsidRPr="000E2E56">
              <w:t>Tranexamsyra</w:t>
            </w:r>
            <w:proofErr w:type="spellEnd"/>
          </w:p>
        </w:tc>
        <w:tc>
          <w:tcPr>
            <w:tcW w:w="2273" w:type="dxa"/>
            <w:tcBorders>
              <w:top w:val="nil"/>
              <w:left w:val="nil"/>
              <w:bottom w:val="single" w:sz="8" w:space="0" w:color="auto"/>
              <w:right w:val="single" w:sz="8" w:space="0" w:color="auto"/>
            </w:tcBorders>
            <w:vAlign w:val="center"/>
            <w:hideMark/>
          </w:tcPr>
          <w:p w14:paraId="4A5A3D5F" w14:textId="77777777" w:rsidR="00AD1203" w:rsidRPr="000E2E56" w:rsidRDefault="00AD1203">
            <w:pPr>
              <w:spacing w:after="0" w:line="240" w:lineRule="auto"/>
              <w:ind w:left="0" w:right="0"/>
            </w:pPr>
            <w:r w:rsidRPr="000E2E56">
              <w:t>100 mg/ml</w:t>
            </w:r>
          </w:p>
        </w:tc>
        <w:tc>
          <w:tcPr>
            <w:tcW w:w="1434" w:type="dxa"/>
            <w:tcBorders>
              <w:top w:val="nil"/>
              <w:left w:val="nil"/>
              <w:bottom w:val="single" w:sz="8" w:space="0" w:color="auto"/>
              <w:right w:val="single" w:sz="8" w:space="0" w:color="auto"/>
            </w:tcBorders>
            <w:vAlign w:val="center"/>
            <w:hideMark/>
          </w:tcPr>
          <w:p w14:paraId="02F14460" w14:textId="77777777" w:rsidR="00AD1203" w:rsidRPr="000E2E56" w:rsidRDefault="00AD1203">
            <w:pPr>
              <w:spacing w:after="0" w:line="240" w:lineRule="auto"/>
              <w:ind w:left="0" w:right="0"/>
            </w:pPr>
            <w:r w:rsidRPr="000E2E56">
              <w:t>10 ml</w:t>
            </w:r>
          </w:p>
        </w:tc>
        <w:tc>
          <w:tcPr>
            <w:tcW w:w="2486" w:type="dxa"/>
            <w:tcBorders>
              <w:top w:val="nil"/>
              <w:left w:val="nil"/>
              <w:bottom w:val="single" w:sz="8" w:space="0" w:color="auto"/>
              <w:right w:val="single" w:sz="8" w:space="0" w:color="auto"/>
            </w:tcBorders>
            <w:vAlign w:val="center"/>
            <w:hideMark/>
          </w:tcPr>
          <w:p w14:paraId="7CD8C8B3" w14:textId="77777777" w:rsidR="00AD1203" w:rsidRPr="000E2E56" w:rsidRDefault="00AD1203">
            <w:pPr>
              <w:spacing w:after="0" w:line="240" w:lineRule="auto"/>
              <w:ind w:left="0" w:right="0"/>
            </w:pPr>
            <w:r w:rsidRPr="000E2E56">
              <w:t>Vit med svart text</w:t>
            </w:r>
          </w:p>
        </w:tc>
      </w:tr>
    </w:tbl>
    <w:p w14:paraId="2A88DD06" w14:textId="77777777" w:rsidR="00AD1203" w:rsidRDefault="00AD1203" w:rsidP="00AD1203">
      <w:pPr>
        <w:spacing w:after="0" w:line="249" w:lineRule="auto"/>
        <w:ind w:left="1164" w:right="757" w:hanging="10"/>
        <w:rPr>
          <w:b/>
          <w:bCs/>
          <w:szCs w:val="20"/>
        </w:rPr>
      </w:pPr>
    </w:p>
    <w:p w14:paraId="0C81A50A" w14:textId="77777777" w:rsidR="00AD1203" w:rsidRPr="000E2E56" w:rsidRDefault="00AD1203" w:rsidP="00AD1203">
      <w:pPr>
        <w:spacing w:after="0" w:line="249" w:lineRule="auto"/>
        <w:ind w:left="1164" w:right="757" w:hanging="10"/>
        <w:rPr>
          <w:b/>
          <w:bCs/>
          <w:szCs w:val="20"/>
        </w:rPr>
      </w:pPr>
    </w:p>
    <w:p w14:paraId="5F93F310" w14:textId="77777777" w:rsidR="00AD1203" w:rsidRPr="000E2E56" w:rsidRDefault="00AD1203" w:rsidP="00AD1203">
      <w:pPr>
        <w:spacing w:after="0" w:line="249" w:lineRule="auto"/>
        <w:ind w:left="1164" w:right="757" w:hanging="10"/>
        <w:rPr>
          <w:szCs w:val="20"/>
        </w:rPr>
      </w:pPr>
      <w:r w:rsidRPr="000E2E56">
        <w:rPr>
          <w:b/>
          <w:bCs/>
          <w:szCs w:val="20"/>
        </w:rPr>
        <w:t>Den som ger en injektion är skyldig att läsa läkemedlets namn och styrka på sprutetiketten för att förvissa sig om att rätt läkemedel ges. Dessa råd ändrar inte denna skyldighet.</w:t>
      </w:r>
    </w:p>
    <w:bookmarkEnd w:id="0"/>
    <w:p w14:paraId="564AD7A1" w14:textId="77777777" w:rsidR="00AD1203" w:rsidRPr="00536A5A" w:rsidRDefault="00AD1203" w:rsidP="00AD1203">
      <w:pPr>
        <w:spacing w:after="0" w:line="240" w:lineRule="auto"/>
        <w:ind w:left="0" w:right="0"/>
      </w:pPr>
    </w:p>
    <w:p w14:paraId="76B9F95B" w14:textId="24513497" w:rsidR="00536A5A" w:rsidRPr="00AD1203" w:rsidRDefault="00536A5A" w:rsidP="00AD1203"/>
    <w:sectPr w:rsidR="00536A5A" w:rsidRPr="00AD1203" w:rsidSect="000E2E56">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1B084" w14:textId="77777777" w:rsidR="00C941D3" w:rsidRDefault="00C941D3">
      <w:r>
        <w:separator/>
      </w:r>
    </w:p>
  </w:endnote>
  <w:endnote w:type="continuationSeparator" w:id="0">
    <w:p w14:paraId="1E62DE01" w14:textId="77777777" w:rsidR="00C941D3" w:rsidRDefault="00C941D3">
      <w:r>
        <w:continuationSeparator/>
      </w:r>
    </w:p>
  </w:endnote>
  <w:endnote w:type="continuationNotice" w:id="1">
    <w:p w14:paraId="5676C008" w14:textId="77777777" w:rsidR="00C941D3" w:rsidRDefault="00C941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5D870A" w14:textId="77777777" w:rsidR="00AD1203" w:rsidRDefault="00AD1203"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65128E0E" w14:textId="77777777" w:rsidR="00AD1203" w:rsidRDefault="00AD1203"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10859048"/>
      <w:docPartObj>
        <w:docPartGallery w:val="Page Numbers (Bottom of Page)"/>
        <w:docPartUnique/>
      </w:docPartObj>
    </w:sdtPr>
    <w:sdtEndPr>
      <w:rPr>
        <w:sz w:val="16"/>
        <w:szCs w:val="16"/>
      </w:rPr>
    </w:sdtEndPr>
    <w:sdtContent>
      <w:p w14:paraId="2B6715F0" w14:textId="77777777" w:rsidR="00AD1203" w:rsidRPr="00EC0A68" w:rsidRDefault="00AD1203" w:rsidP="00EC0A68">
        <w:pPr>
          <w:pStyle w:val="Footer"/>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7439A" w14:textId="77777777" w:rsidR="00AD1203" w:rsidRDefault="00AD1203" w:rsidP="00FB2F0F">
    <w:pPr>
      <w:pStyle w:val="Footer"/>
      <w:ind w:left="6237" w:hanging="141"/>
      <w:jc w:val="left"/>
    </w:pPr>
    <w:r>
      <w:rPr>
        <w:noProof/>
      </w:rPr>
      <w:drawing>
        <wp:anchor distT="0" distB="0" distL="114300" distR="114300" simplePos="0" relativeHeight="251658241" behindDoc="0" locked="0" layoutInCell="1" allowOverlap="1" wp14:anchorId="141F97A0" wp14:editId="1B089651">
          <wp:simplePos x="0" y="0"/>
          <wp:positionH relativeFrom="column">
            <wp:posOffset>4388307</wp:posOffset>
          </wp:positionH>
          <wp:positionV relativeFrom="paragraph">
            <wp:posOffset>-27355</wp:posOffset>
          </wp:positionV>
          <wp:extent cx="1897920" cy="384860"/>
          <wp:effectExtent l="0" t="0" r="7620" b="0"/>
          <wp:wrapNone/>
          <wp:docPr id="578080971" name="Bildobjekt 5780809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7"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8DFD8" w14:textId="77777777" w:rsidR="00C941D3" w:rsidRDefault="00C941D3"/>
  </w:footnote>
  <w:footnote w:type="continuationSeparator" w:id="0">
    <w:p w14:paraId="57C42C10" w14:textId="77777777" w:rsidR="00C941D3" w:rsidRDefault="00C941D3">
      <w:r>
        <w:continuationSeparator/>
      </w:r>
    </w:p>
  </w:footnote>
  <w:footnote w:type="continuationNotice" w:id="1">
    <w:p w14:paraId="4594BB71" w14:textId="77777777" w:rsidR="00C941D3" w:rsidRDefault="00C941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B4BC6" w14:textId="77777777" w:rsidR="00AD1203" w:rsidRPr="00DA65C4" w:rsidRDefault="00AD1203"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7FFE57E7" wp14:editId="5B7F3DFD">
              <wp:simplePos x="0" y="0"/>
              <wp:positionH relativeFrom="column">
                <wp:posOffset>0</wp:posOffset>
              </wp:positionH>
              <wp:positionV relativeFrom="paragraph">
                <wp:posOffset>-635</wp:posOffset>
              </wp:positionV>
              <wp:extent cx="4667250" cy="323850"/>
              <wp:effectExtent l="0" t="0" r="0" b="0"/>
              <wp:wrapNone/>
              <wp:docPr id="729569942" name="Textruta 72956994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F341E1" w14:textId="77777777" w:rsidR="00AD1203" w:rsidRDefault="00AD120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FFE57E7" id="_x0000_t202" coordsize="21600,21600" o:spt="202" path="m,l,21600r21600,l21600,xe">
              <v:stroke joinstyle="miter"/>
              <v:path gradientshapeok="t" o:connecttype="rect"/>
            </v:shapetype>
            <v:shape id="Textruta 729569942" o:spid="_x0000_s1040"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DF341E1" w14:textId="77777777" w:rsidR="00AD1203" w:rsidRDefault="00AD120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08EAF" w14:textId="77777777" w:rsidR="00AD1203" w:rsidRDefault="00AD1203"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B7A0387" wp14:editId="52E62C1B">
              <wp:simplePos x="0" y="0"/>
              <wp:positionH relativeFrom="column">
                <wp:posOffset>-172720</wp:posOffset>
              </wp:positionH>
              <wp:positionV relativeFrom="paragraph">
                <wp:posOffset>-65405</wp:posOffset>
              </wp:positionV>
              <wp:extent cx="4667250" cy="323850"/>
              <wp:effectExtent l="0" t="0" r="0" b="0"/>
              <wp:wrapNone/>
              <wp:docPr id="1040971850" name="Textruta 104097185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E131B00" w14:textId="77777777" w:rsidR="00AD1203" w:rsidRDefault="00AD120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B7A0387" id="_x0000_t202" coordsize="21600,21600" o:spt="202" path="m,l,21600r21600,l21600,xe">
              <v:stroke joinstyle="miter"/>
              <v:path gradientshapeok="t" o:connecttype="rect"/>
            </v:shapetype>
            <v:shape id="Textruta 1040971850" o:spid="_x0000_s1041"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E131B00" w14:textId="77777777" w:rsidR="00AD1203" w:rsidRDefault="00AD120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0" behindDoc="0" locked="0" layoutInCell="1" allowOverlap="1" wp14:anchorId="6336EE62" wp14:editId="4D6418FE">
          <wp:simplePos x="0" y="0"/>
          <wp:positionH relativeFrom="page">
            <wp:posOffset>17744</wp:posOffset>
          </wp:positionH>
          <wp:positionV relativeFrom="paragraph">
            <wp:posOffset>198873</wp:posOffset>
          </wp:positionV>
          <wp:extent cx="7559040" cy="216408"/>
          <wp:effectExtent l="0" t="0" r="0" b="0"/>
          <wp:wrapNone/>
          <wp:docPr id="123574130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4"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42" type="#_x0000_t202" style="position:absolute;left:0;text-align:left;margin-left:0;margin-top:-.0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5"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43" type="#_x0000_t202" style="position:absolute;margin-left:-13.6pt;margin-top:-5.1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5874315"/>
    <w:multiLevelType w:val="hybridMultilevel"/>
    <w:tmpl w:val="0EB481D4"/>
    <w:lvl w:ilvl="0" w:tplc="C1E4F472">
      <w:start w:val="1"/>
      <w:numFmt w:val="bullet"/>
      <w:lvlText w:val=""/>
      <w:lvlJc w:val="left"/>
      <w:pPr>
        <w:ind w:left="1889" w:hanging="360"/>
      </w:pPr>
      <w:rPr>
        <w:rFonts w:ascii="Symbol" w:hAnsi="Symbol" w:hint="default"/>
      </w:rPr>
    </w:lvl>
    <w:lvl w:ilvl="1" w:tplc="4348A450" w:tentative="1">
      <w:start w:val="1"/>
      <w:numFmt w:val="bullet"/>
      <w:lvlText w:val="o"/>
      <w:lvlJc w:val="left"/>
      <w:pPr>
        <w:ind w:left="2609" w:hanging="360"/>
      </w:pPr>
      <w:rPr>
        <w:rFonts w:ascii="Courier New" w:hAnsi="Courier New" w:cs="Courier New" w:hint="default"/>
      </w:rPr>
    </w:lvl>
    <w:lvl w:ilvl="2" w:tplc="3AD8E18A" w:tentative="1">
      <w:start w:val="1"/>
      <w:numFmt w:val="bullet"/>
      <w:lvlText w:val=""/>
      <w:lvlJc w:val="left"/>
      <w:pPr>
        <w:ind w:left="3329" w:hanging="360"/>
      </w:pPr>
      <w:rPr>
        <w:rFonts w:ascii="Wingdings" w:hAnsi="Wingdings" w:hint="default"/>
      </w:rPr>
    </w:lvl>
    <w:lvl w:ilvl="3" w:tplc="08B2EF08" w:tentative="1">
      <w:start w:val="1"/>
      <w:numFmt w:val="bullet"/>
      <w:lvlText w:val=""/>
      <w:lvlJc w:val="left"/>
      <w:pPr>
        <w:ind w:left="4049" w:hanging="360"/>
      </w:pPr>
      <w:rPr>
        <w:rFonts w:ascii="Symbol" w:hAnsi="Symbol" w:hint="default"/>
      </w:rPr>
    </w:lvl>
    <w:lvl w:ilvl="4" w:tplc="8DD49052" w:tentative="1">
      <w:start w:val="1"/>
      <w:numFmt w:val="bullet"/>
      <w:lvlText w:val="o"/>
      <w:lvlJc w:val="left"/>
      <w:pPr>
        <w:ind w:left="4769" w:hanging="360"/>
      </w:pPr>
      <w:rPr>
        <w:rFonts w:ascii="Courier New" w:hAnsi="Courier New" w:cs="Courier New" w:hint="default"/>
      </w:rPr>
    </w:lvl>
    <w:lvl w:ilvl="5" w:tplc="34CAB76C" w:tentative="1">
      <w:start w:val="1"/>
      <w:numFmt w:val="bullet"/>
      <w:lvlText w:val=""/>
      <w:lvlJc w:val="left"/>
      <w:pPr>
        <w:ind w:left="5489" w:hanging="360"/>
      </w:pPr>
      <w:rPr>
        <w:rFonts w:ascii="Wingdings" w:hAnsi="Wingdings" w:hint="default"/>
      </w:rPr>
    </w:lvl>
    <w:lvl w:ilvl="6" w:tplc="2F5C4E80" w:tentative="1">
      <w:start w:val="1"/>
      <w:numFmt w:val="bullet"/>
      <w:lvlText w:val=""/>
      <w:lvlJc w:val="left"/>
      <w:pPr>
        <w:ind w:left="6209" w:hanging="360"/>
      </w:pPr>
      <w:rPr>
        <w:rFonts w:ascii="Symbol" w:hAnsi="Symbol" w:hint="default"/>
      </w:rPr>
    </w:lvl>
    <w:lvl w:ilvl="7" w:tplc="165ADD80" w:tentative="1">
      <w:start w:val="1"/>
      <w:numFmt w:val="bullet"/>
      <w:lvlText w:val="o"/>
      <w:lvlJc w:val="left"/>
      <w:pPr>
        <w:ind w:left="6929" w:hanging="360"/>
      </w:pPr>
      <w:rPr>
        <w:rFonts w:ascii="Courier New" w:hAnsi="Courier New" w:cs="Courier New" w:hint="default"/>
      </w:rPr>
    </w:lvl>
    <w:lvl w:ilvl="8" w:tplc="2BA845CA" w:tentative="1">
      <w:start w:val="1"/>
      <w:numFmt w:val="bullet"/>
      <w:lvlText w:val=""/>
      <w:lvlJc w:val="left"/>
      <w:pPr>
        <w:ind w:left="7649"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3148198">
    <w:abstractNumId w:val="18"/>
  </w:num>
  <w:num w:numId="2" w16cid:durableId="101922657">
    <w:abstractNumId w:val="15"/>
  </w:num>
  <w:num w:numId="3" w16cid:durableId="1224025393">
    <w:abstractNumId w:val="0"/>
  </w:num>
  <w:num w:numId="4" w16cid:durableId="913660811">
    <w:abstractNumId w:val="6"/>
  </w:num>
  <w:num w:numId="5" w16cid:durableId="55788778">
    <w:abstractNumId w:val="16"/>
  </w:num>
  <w:num w:numId="6" w16cid:durableId="1818065019">
    <w:abstractNumId w:val="2"/>
  </w:num>
  <w:num w:numId="7" w16cid:durableId="189102868">
    <w:abstractNumId w:val="12"/>
  </w:num>
  <w:num w:numId="8" w16cid:durableId="989939115">
    <w:abstractNumId w:val="9"/>
  </w:num>
  <w:num w:numId="9" w16cid:durableId="191571841">
    <w:abstractNumId w:val="1"/>
  </w:num>
  <w:num w:numId="10" w16cid:durableId="342704176">
    <w:abstractNumId w:val="1"/>
  </w:num>
  <w:num w:numId="11" w16cid:durableId="1190142868">
    <w:abstractNumId w:val="3"/>
  </w:num>
  <w:num w:numId="12" w16cid:durableId="458765337">
    <w:abstractNumId w:val="4"/>
  </w:num>
  <w:num w:numId="13" w16cid:durableId="437599179">
    <w:abstractNumId w:val="14"/>
  </w:num>
  <w:num w:numId="14" w16cid:durableId="492989513">
    <w:abstractNumId w:val="10"/>
  </w:num>
  <w:num w:numId="15" w16cid:durableId="1215578282">
    <w:abstractNumId w:val="7"/>
  </w:num>
  <w:num w:numId="16" w16cid:durableId="1635065254">
    <w:abstractNumId w:val="13"/>
  </w:num>
  <w:num w:numId="17" w16cid:durableId="1990671358">
    <w:abstractNumId w:val="5"/>
  </w:num>
  <w:num w:numId="18" w16cid:durableId="1720939120">
    <w:abstractNumId w:val="11"/>
  </w:num>
  <w:num w:numId="19" w16cid:durableId="576744048">
    <w:abstractNumId w:val="17"/>
  </w:num>
  <w:num w:numId="20" w16cid:durableId="16450427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2E56"/>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6FA7"/>
    <w:rsid w:val="00211487"/>
    <w:rsid w:val="00211D91"/>
    <w:rsid w:val="00217DEC"/>
    <w:rsid w:val="00235B57"/>
    <w:rsid w:val="00250F24"/>
    <w:rsid w:val="002523C5"/>
    <w:rsid w:val="0025380B"/>
    <w:rsid w:val="0025703A"/>
    <w:rsid w:val="00262F3D"/>
    <w:rsid w:val="00263281"/>
    <w:rsid w:val="002635B6"/>
    <w:rsid w:val="002651D6"/>
    <w:rsid w:val="0026551F"/>
    <w:rsid w:val="00280A85"/>
    <w:rsid w:val="00284119"/>
    <w:rsid w:val="00290B5C"/>
    <w:rsid w:val="00294791"/>
    <w:rsid w:val="002B0B30"/>
    <w:rsid w:val="002B0C78"/>
    <w:rsid w:val="002B15FA"/>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FEC"/>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1E59"/>
    <w:rsid w:val="007A5C6F"/>
    <w:rsid w:val="007D4241"/>
    <w:rsid w:val="007D4317"/>
    <w:rsid w:val="007D4EA3"/>
    <w:rsid w:val="007F1CFF"/>
    <w:rsid w:val="007F5DD5"/>
    <w:rsid w:val="00821A1B"/>
    <w:rsid w:val="008262E9"/>
    <w:rsid w:val="00827E69"/>
    <w:rsid w:val="00835C4D"/>
    <w:rsid w:val="00843F48"/>
    <w:rsid w:val="00846A59"/>
    <w:rsid w:val="00851423"/>
    <w:rsid w:val="00853E7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0C86"/>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D5F"/>
    <w:rsid w:val="00A92E07"/>
    <w:rsid w:val="00AA0B3A"/>
    <w:rsid w:val="00AA6EB4"/>
    <w:rsid w:val="00AA767D"/>
    <w:rsid w:val="00AB0CC9"/>
    <w:rsid w:val="00AC3FF6"/>
    <w:rsid w:val="00AD1203"/>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41D3"/>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5573"/>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C1B549A-3CD2-4906-A793-0A9D77EE8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footer" Target="footer6.xml" Id="rId26" /><Relationship Type="http://schemas.openxmlformats.org/officeDocument/2006/relationships/hyperlink" Target="https://www.sis.se/api/document/get/80027078"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header" Target="header4.xml" Id="rId25" /><Relationship Type="http://schemas.openxmlformats.org/officeDocument/2006/relationships/footer" Target="footer3.xml" Id="rId16" /><Relationship Type="http://schemas.openxmlformats.org/officeDocument/2006/relationships/hyperlink" Target="https://patientsakerhet.socialstyrelsen.se/lagar-och-foreskrifter/foreskrifter-och-handbocker/hslf-fs-201737/"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5.xml" Id="rId24" /><Relationship Type="http://schemas.openxmlformats.org/officeDocument/2006/relationships/header" Target="header2.xml" Id="rId15" /><Relationship Type="http://schemas.openxmlformats.org/officeDocument/2006/relationships/footer" Target="footer4.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sfai.se/wp-content/uploads/2025/02/Fargmarkning-av-sprutor-inom-anestesi-och-IVA-250224.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3.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9</TotalTime>
  <Pages>1</Pages>
  <Words>498</Words>
  <Characters>2843</Characters>
  <Application>Microsoft Office Word</Application>
  <DocSecurity>4</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3335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 sprutstorlek och färgmärkning av sprutor operation</dc:title>
  <dc:subject/>
  <dc:creator>patrik.jens.johansson@vgregion.se</dc:creator>
  <keywords/>
  <lastModifiedBy>Carina Roos</lastModifiedBy>
  <revision>7</revision>
  <lastPrinted>2016-03-31T19:56:00.0000000Z</lastPrinted>
  <dcterms:created xsi:type="dcterms:W3CDTF">2022-05-23T12:38:00.0000000Z</dcterms:created>
  <dcterms:modified xsi:type="dcterms:W3CDTF">2025-10-06T12:08:00.0000000Z</dcterms:modified>
</coreProperties>
</file>