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04DAE9" w14:textId="77777777" w:rsidR="00A94182" w:rsidRDefault="00A94182"/>
    <w:p w14:paraId="6BA23C1C" w14:textId="77777777" w:rsidR="00A94182" w:rsidRDefault="00A94182"/>
    <w:p w14:paraId="094E47D1" w14:textId="77777777" w:rsidR="00A94182" w:rsidRDefault="00A94182"/>
    <w:p w14:paraId="1573A8B0" w14:textId="77777777" w:rsidR="00A94182" w:rsidRDefault="00A94182"/>
    <w:p w14:paraId="580022CA" w14:textId="77777777" w:rsidR="00A94182" w:rsidRDefault="00A94182"/>
    <w:p w14:paraId="73628547" w14:textId="77777777" w:rsidR="00A94182" w:rsidRDefault="00A94182"/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75F53" w14:paraId="1598CB48" w14:textId="77777777" w:rsidTr="0013192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842CBFF" w14:textId="77777777" w:rsidR="00E75F53" w:rsidRDefault="00E75F53" w:rsidP="00A94182">
            <w:pPr>
              <w:pStyle w:val="Rubrik1"/>
            </w:pPr>
            <w:r w:rsidRPr="00A94182">
              <w:t>Kateterisering</w:t>
            </w:r>
            <w:r>
              <w:t xml:space="preserve"> och urintappning på operationsavdelningen Uddevalla</w:t>
            </w:r>
          </w:p>
        </w:tc>
      </w:tr>
    </w:tbl>
    <w:p w14:paraId="21BB543D" w14:textId="77777777" w:rsidR="00E75F53" w:rsidRDefault="00E75F53" w:rsidP="00E75F53">
      <w:pPr>
        <w:ind w:right="-2"/>
      </w:pPr>
    </w:p>
    <w:p w14:paraId="2A9B5BCA" w14:textId="77777777" w:rsidR="00E75F53" w:rsidRPr="00A208A2" w:rsidRDefault="00E75F53" w:rsidP="00A94182">
      <w:pPr>
        <w:pStyle w:val="Rubrik2"/>
      </w:pPr>
      <w:r w:rsidRPr="00A208A2">
        <w:t>Revidering i denna version:</w:t>
      </w:r>
    </w:p>
    <w:p w14:paraId="251D0DA1" w14:textId="471B7843" w:rsidR="00E75F53" w:rsidRPr="00A94182" w:rsidRDefault="00A33F86" w:rsidP="00E75F53">
      <w:pPr>
        <w:ind w:right="-2"/>
      </w:pPr>
      <w:r>
        <w:t>Ingen revidering.</w:t>
      </w:r>
    </w:p>
    <w:p w14:paraId="66A0AAA2" w14:textId="77777777" w:rsidR="00E75F53" w:rsidRDefault="00E75F53" w:rsidP="00E75F53">
      <w:pPr>
        <w:ind w:right="-2"/>
      </w:pPr>
    </w:p>
    <w:p w14:paraId="3CBEFE31" w14:textId="2ACF9179" w:rsidR="00E75F53" w:rsidRPr="00A94182" w:rsidRDefault="00E75F53" w:rsidP="00A94182">
      <w:pPr>
        <w:pStyle w:val="Rubrik2"/>
      </w:pPr>
      <w:r w:rsidRPr="00A94182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663A7DA" wp14:editId="5E0CC43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3" name="Textrut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2B0375" w14:textId="77777777" w:rsidR="00E75F53" w:rsidRPr="003D37FD" w:rsidRDefault="00E75F53" w:rsidP="00E75F5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29308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663A7DA" id="_x0000_t202" coordsize="21600,21600" o:spt="202" path="m,l,21600r21600,l21600,xe">
                <v:stroke joinstyle="miter"/>
                <v:path gradientshapeok="t" o:connecttype="rect"/>
              </v:shapetype>
              <v:shape id="Textruta 3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qOI4QEAAKgDAAAOAAAAZHJzL2Uyb0RvYy54bWysU91u0zAUvkfiHSzf06RRNkrUdBqbipAG&#10;Qxo8gOM4iUXiY47dJuXpOXbarrC7iRvL9nG+n3O+rG+moWd7hU6DKflykXKmjIRam7bkP75v3604&#10;c16YWvRgVMkPyvGbzds369EWKoMO+lohIxDjitGWvPPeFkniZKcG4RZglaFiAzgIT0dskxrFSOhD&#10;n2Rpep2MgLVFkMo5ur2fi3wT8ZtGSf/YNE551pectPm4YlyrsCabtShaFLbT8ihDvELFILQh0jPU&#10;vfCC7VC/gBq0RHDQ+IWEIYGm0VJFD+Rmmf7j5qkTVkUv1Bxnz21y/w9Wft0/2W/I/PQRJhpgNOHs&#10;A8ifjhm464Rp1S0ijJ0SNREvQ8uS0bri+GlotStcAKnGL1DTkMXOQwSaGhxCV8gnI3QawOHcdDV5&#10;JgNllufXKZUk1bIsW62uIoUoTl9bdP6TgoGFTcmRhhrRxf7B+aBGFKcngczAVvd9HGxv/rqgh+Em&#10;qg+CZ+l+qiamayIPvMFMBfWB7CDMcaF406YD/M3ZSFEpufu1E6g46z8basmHZZ6HbMVDfvU+owNe&#10;VqrLijCSoEruOZu3d37O486ibjtiOg3hltq41dHhs6qjfIpDNH6Mbsjb5Tm+ev7BNn8AAAD//wMA&#10;UEsDBBQABgAIAAAAIQC+u9/z3gAAAAsBAAAPAAAAZHJzL2Rvd25yZXYueG1sTI9LT8MwEITvSPwH&#10;a5G4URurDxTiVBVqyxEoEWc3XpKI+CHbTcO/Z3uit53d0ew35XqyAxsxpt47BY8zAQxd403vWgX1&#10;5+7hCVjK2hk9eIcKfjHBurq9KXVh/Nl94HjILaMQlwqtoMs5FJynpkOr08wHdHT79tHqTDK23ER9&#10;pnA7cCnEklvdO/rQ6YAvHTY/h5NVEHLYr17j2/tmuxtF/bWvZd9ulbq/mzbPwDJO+d8MF3xCh4qY&#10;jv7kTGIDaSGXC/LSJOfALg4pJW2OCuarBfCq5Ncdqj8AAAD//wMAUEsBAi0AFAAGAAgAAAAhALaD&#10;OJL+AAAA4QEAABMAAAAAAAAAAAAAAAAAAAAAAFtDb250ZW50X1R5cGVzXS54bWxQSwECLQAUAAYA&#10;CAAAACEAOP0h/9YAAACUAQAACwAAAAAAAAAAAAAAAAAvAQAAX3JlbHMvLnJlbHNQSwECLQAUAAYA&#10;CAAAACEAZTKjiOEBAACoAwAADgAAAAAAAAAAAAAAAAAuAgAAZHJzL2Uyb0RvYy54bWxQSwECLQAU&#10;AAYACAAAACEAvrvf894AAAALAQAADwAAAAAAAAAAAAAAAAA7BAAAZHJzL2Rvd25yZXYueG1sUEsF&#10;BgAAAAAEAAQA8wAAAEYFAAAAAA==&#10;" filled="f" stroked="f">
                <v:textbox style="mso-fit-shape-to-text:t">
                  <w:txbxContent>
                    <w:p w14:paraId="082B0375" w14:textId="77777777" w:rsidR="00E75F53" w:rsidRPr="003D37FD" w:rsidRDefault="00E75F53" w:rsidP="00E75F5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29308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Pr="00A94182">
        <w:t>Syfte</w:t>
      </w:r>
    </w:p>
    <w:p w14:paraId="062A6284" w14:textId="77777777" w:rsidR="00E75F53" w:rsidRPr="00AC79A2" w:rsidRDefault="00E75F53" w:rsidP="00E75F53">
      <w:pPr>
        <w:tabs>
          <w:tab w:val="left" w:pos="5520"/>
        </w:tabs>
        <w:ind w:right="-2"/>
      </w:pPr>
      <w:r w:rsidRPr="00AC79A2">
        <w:t>Att urintappning och KAD-sättning skall utföras på ett sätt som minimerar risken för komplikationer.</w:t>
      </w:r>
    </w:p>
    <w:p w14:paraId="231204B9" w14:textId="77777777" w:rsidR="00E75F53" w:rsidRPr="00AC79A2" w:rsidRDefault="00E75F53" w:rsidP="00E75F53">
      <w:pPr>
        <w:ind w:right="-2"/>
      </w:pPr>
    </w:p>
    <w:p w14:paraId="054BEB7A" w14:textId="77777777" w:rsidR="00E75F53" w:rsidRPr="00A94182" w:rsidRDefault="00E75F53" w:rsidP="00A94182">
      <w:pPr>
        <w:pStyle w:val="Rubrik2"/>
      </w:pPr>
      <w:r w:rsidRPr="00A94182">
        <w:t>Vilka berörs</w:t>
      </w:r>
    </w:p>
    <w:p w14:paraId="4C95589F" w14:textId="77777777" w:rsidR="00E75F53" w:rsidRPr="00AC79A2" w:rsidRDefault="00E75F53" w:rsidP="00E75F53">
      <w:pPr>
        <w:ind w:right="-2"/>
      </w:pPr>
      <w:r>
        <w:t>S</w:t>
      </w:r>
      <w:r w:rsidRPr="00AC79A2">
        <w:t xml:space="preserve">juksköterskor och undersköterskor </w:t>
      </w:r>
      <w:r>
        <w:t>på operation och Uddevalla.</w:t>
      </w:r>
    </w:p>
    <w:p w14:paraId="1875B989" w14:textId="77777777" w:rsidR="00E75F53" w:rsidRPr="00AC79A2" w:rsidRDefault="00E75F53" w:rsidP="00E75F53">
      <w:pPr>
        <w:ind w:right="-2"/>
      </w:pPr>
    </w:p>
    <w:p w14:paraId="775B7437" w14:textId="77777777" w:rsidR="00E75F53" w:rsidRPr="00A94182" w:rsidRDefault="00E75F53" w:rsidP="00A94182">
      <w:pPr>
        <w:pStyle w:val="Rubrik2"/>
      </w:pPr>
      <w:r w:rsidRPr="00A94182">
        <w:t>Innehåll, Indikationer och utrustning</w:t>
      </w:r>
    </w:p>
    <w:p w14:paraId="0A864BB5" w14:textId="77777777" w:rsidR="00E75F53" w:rsidRPr="00F04BE7" w:rsidRDefault="00E75F53" w:rsidP="00E75F53">
      <w:pPr>
        <w:ind w:right="-2"/>
      </w:pPr>
      <w:r>
        <w:t>KAD sätts inför ingrepp enligt gällande rutin alternativt efter läkarordination.</w:t>
      </w:r>
    </w:p>
    <w:p w14:paraId="5D131D9E" w14:textId="77777777" w:rsidR="00E75F53" w:rsidRPr="00F04BE7" w:rsidRDefault="00E75F53" w:rsidP="00E75F53">
      <w:pPr>
        <w:ind w:right="-2"/>
      </w:pPr>
    </w:p>
    <w:p w14:paraId="41641F73" w14:textId="77777777" w:rsidR="00E75F53" w:rsidRPr="00A94182" w:rsidRDefault="00E75F53" w:rsidP="00A94182">
      <w:pPr>
        <w:pStyle w:val="Rubrik2"/>
      </w:pPr>
      <w:r w:rsidRPr="00A94182">
        <w:t>Metod</w:t>
      </w:r>
    </w:p>
    <w:p w14:paraId="39174B94" w14:textId="77777777" w:rsidR="00E75F53" w:rsidRPr="00AC79A2" w:rsidRDefault="00E75F53" w:rsidP="00E75F53">
      <w:pPr>
        <w:tabs>
          <w:tab w:val="left" w:pos="1985"/>
          <w:tab w:val="left" w:pos="2268"/>
        </w:tabs>
        <w:ind w:right="-2"/>
        <w:rPr>
          <w:b/>
        </w:rPr>
      </w:pPr>
      <w:r>
        <w:t>Vårdhandbokens rutin tillämpas på operationsavdelningen både då det gäller</w:t>
      </w:r>
      <w:r w:rsidRPr="00AC79A2">
        <w:t xml:space="preserve"> urintappning och KAD-sättning</w:t>
      </w:r>
      <w:r>
        <w:t>.</w:t>
      </w:r>
    </w:p>
    <w:p w14:paraId="4DBB4D93" w14:textId="77777777" w:rsidR="00E75F53" w:rsidRPr="00495DAB" w:rsidRDefault="00E75F53" w:rsidP="00E75F53">
      <w:pPr>
        <w:ind w:right="-2"/>
      </w:pPr>
    </w:p>
    <w:p w14:paraId="2C657970" w14:textId="77777777" w:rsidR="00A94182" w:rsidRDefault="00A9418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259BCDF4" w14:textId="468D0E2C" w:rsidR="00E75F53" w:rsidRPr="000F7324" w:rsidRDefault="00E75F53" w:rsidP="00A94182">
      <w:pPr>
        <w:pStyle w:val="Rubrik3"/>
      </w:pPr>
      <w:r w:rsidRPr="00AC79A2">
        <w:lastRenderedPageBreak/>
        <w:t>Utrustning för KAD</w:t>
      </w:r>
      <w:r>
        <w:t>-sättning</w:t>
      </w:r>
    </w:p>
    <w:p w14:paraId="6538E367" w14:textId="77777777" w:rsidR="00E75F53" w:rsidRDefault="00E75F53" w:rsidP="00A94182">
      <w:pPr>
        <w:numPr>
          <w:ilvl w:val="0"/>
          <w:numId w:val="20"/>
        </w:numPr>
        <w:spacing w:after="0" w:line="240" w:lineRule="auto"/>
        <w:ind w:left="1418" w:right="-2"/>
        <w:rPr>
          <w:bCs/>
        </w:rPr>
      </w:pPr>
      <w:r w:rsidRPr="000F7324">
        <w:rPr>
          <w:bCs/>
        </w:rPr>
        <w:t xml:space="preserve">Förkläde </w:t>
      </w:r>
    </w:p>
    <w:p w14:paraId="5278D77C" w14:textId="77777777" w:rsidR="00E75F53" w:rsidRDefault="00E75F53" w:rsidP="00A94182">
      <w:pPr>
        <w:numPr>
          <w:ilvl w:val="0"/>
          <w:numId w:val="20"/>
        </w:numPr>
        <w:spacing w:after="0" w:line="240" w:lineRule="auto"/>
        <w:ind w:left="1418" w:right="-2"/>
        <w:rPr>
          <w:bCs/>
        </w:rPr>
      </w:pPr>
      <w:r>
        <w:rPr>
          <w:bCs/>
        </w:rPr>
        <w:t>Rena handskar</w:t>
      </w:r>
    </w:p>
    <w:p w14:paraId="00EF8D90" w14:textId="77777777" w:rsidR="00E75F53" w:rsidRDefault="00E75F53" w:rsidP="00A94182">
      <w:pPr>
        <w:numPr>
          <w:ilvl w:val="0"/>
          <w:numId w:val="20"/>
        </w:numPr>
        <w:spacing w:after="0" w:line="240" w:lineRule="auto"/>
        <w:ind w:left="1418" w:right="-2"/>
        <w:rPr>
          <w:bCs/>
        </w:rPr>
      </w:pPr>
      <w:r>
        <w:rPr>
          <w:bCs/>
        </w:rPr>
        <w:t>Bakteriehämmande tvål, ex Hibiscrub</w:t>
      </w:r>
    </w:p>
    <w:p w14:paraId="011674CE" w14:textId="77777777" w:rsidR="00E75F53" w:rsidRPr="00CF780B" w:rsidRDefault="00E75F53" w:rsidP="00A94182">
      <w:pPr>
        <w:numPr>
          <w:ilvl w:val="0"/>
          <w:numId w:val="20"/>
        </w:numPr>
        <w:spacing w:after="0" w:line="240" w:lineRule="auto"/>
        <w:ind w:left="1418" w:right="-2"/>
        <w:rPr>
          <w:bCs/>
        </w:rPr>
      </w:pPr>
      <w:r>
        <w:rPr>
          <w:bCs/>
        </w:rPr>
        <w:t>Blått underlägg</w:t>
      </w:r>
    </w:p>
    <w:p w14:paraId="558BABBF" w14:textId="77777777" w:rsidR="00E75F53" w:rsidRPr="000F7324" w:rsidRDefault="00E75F53" w:rsidP="00A94182">
      <w:pPr>
        <w:numPr>
          <w:ilvl w:val="0"/>
          <w:numId w:val="20"/>
        </w:numPr>
        <w:spacing w:after="0" w:line="240" w:lineRule="auto"/>
        <w:ind w:left="1418" w:right="-2"/>
        <w:rPr>
          <w:bCs/>
        </w:rPr>
      </w:pPr>
      <w:r>
        <w:rPr>
          <w:bCs/>
        </w:rPr>
        <w:t>Sterila h</w:t>
      </w:r>
      <w:r w:rsidRPr="000F7324">
        <w:rPr>
          <w:bCs/>
        </w:rPr>
        <w:t xml:space="preserve">andskar </w:t>
      </w:r>
    </w:p>
    <w:p w14:paraId="6A48AA77" w14:textId="77777777" w:rsidR="00E75F53" w:rsidRPr="000F7324" w:rsidRDefault="00E75F53" w:rsidP="00A94182">
      <w:pPr>
        <w:numPr>
          <w:ilvl w:val="0"/>
          <w:numId w:val="20"/>
        </w:numPr>
        <w:spacing w:after="0" w:line="240" w:lineRule="auto"/>
        <w:ind w:left="1418" w:right="-2"/>
        <w:rPr>
          <w:bCs/>
        </w:rPr>
      </w:pPr>
      <w:r w:rsidRPr="000F7324">
        <w:rPr>
          <w:bCs/>
        </w:rPr>
        <w:t xml:space="preserve">1 pkt kompresser </w:t>
      </w:r>
    </w:p>
    <w:p w14:paraId="00C0944A" w14:textId="77777777" w:rsidR="00E75F53" w:rsidRPr="00942AC6" w:rsidRDefault="00E75F53" w:rsidP="00A94182">
      <w:pPr>
        <w:numPr>
          <w:ilvl w:val="0"/>
          <w:numId w:val="20"/>
        </w:numPr>
        <w:spacing w:after="0" w:line="240" w:lineRule="auto"/>
        <w:ind w:left="1418" w:right="-2"/>
        <w:rPr>
          <w:bCs/>
        </w:rPr>
      </w:pPr>
      <w:r>
        <w:rPr>
          <w:bCs/>
        </w:rPr>
        <w:t xml:space="preserve">KAD </w:t>
      </w:r>
      <w:r>
        <w:t>Foley</w:t>
      </w:r>
      <w:r>
        <w:rPr>
          <w:bCs/>
        </w:rPr>
        <w:t xml:space="preserve"> nr 14</w:t>
      </w:r>
      <w:r w:rsidRPr="000F7324">
        <w:rPr>
          <w:bCs/>
        </w:rPr>
        <w:t xml:space="preserve"> </w:t>
      </w:r>
      <w:r>
        <w:rPr>
          <w:bCs/>
        </w:rPr>
        <w:t>(obs ej latexfri)</w:t>
      </w:r>
    </w:p>
    <w:p w14:paraId="7705946D" w14:textId="77777777" w:rsidR="00E75F53" w:rsidRPr="00942AC6" w:rsidRDefault="00E75F53" w:rsidP="00A94182">
      <w:pPr>
        <w:numPr>
          <w:ilvl w:val="0"/>
          <w:numId w:val="20"/>
        </w:numPr>
        <w:spacing w:after="0" w:line="240" w:lineRule="auto"/>
        <w:ind w:left="1418" w:right="-2"/>
        <w:rPr>
          <w:bCs/>
        </w:rPr>
      </w:pPr>
      <w:r w:rsidRPr="00942AC6">
        <w:rPr>
          <w:bCs/>
        </w:rPr>
        <w:t xml:space="preserve">10ml spruta </w:t>
      </w:r>
    </w:p>
    <w:p w14:paraId="2C1C069F" w14:textId="77777777" w:rsidR="00E75F53" w:rsidRPr="00942AC6" w:rsidRDefault="00E75F53" w:rsidP="00A94182">
      <w:pPr>
        <w:numPr>
          <w:ilvl w:val="0"/>
          <w:numId w:val="20"/>
        </w:numPr>
        <w:spacing w:after="0" w:line="240" w:lineRule="auto"/>
        <w:ind w:left="1418" w:right="-2"/>
        <w:rPr>
          <w:bCs/>
        </w:rPr>
      </w:pPr>
      <w:r w:rsidRPr="00942AC6">
        <w:rPr>
          <w:bCs/>
        </w:rPr>
        <w:t xml:space="preserve">1 ampull sterilt vatten, 10ml </w:t>
      </w:r>
    </w:p>
    <w:p w14:paraId="4A36CBDE" w14:textId="77777777" w:rsidR="00E75F53" w:rsidRPr="00942AC6" w:rsidRDefault="00E75F53" w:rsidP="00A94182">
      <w:pPr>
        <w:numPr>
          <w:ilvl w:val="0"/>
          <w:numId w:val="20"/>
        </w:numPr>
        <w:spacing w:after="0" w:line="240" w:lineRule="auto"/>
        <w:ind w:left="1418" w:right="-2"/>
        <w:rPr>
          <w:bCs/>
        </w:rPr>
      </w:pPr>
      <w:proofErr w:type="spellStart"/>
      <w:r w:rsidRPr="0057791F">
        <w:rPr>
          <w:bCs/>
        </w:rPr>
        <w:t>Instillagel</w:t>
      </w:r>
      <w:proofErr w:type="spellEnd"/>
      <w:r w:rsidRPr="0057791F">
        <w:rPr>
          <w:bCs/>
          <w:vertAlign w:val="superscript"/>
        </w:rPr>
        <w:t>®</w:t>
      </w:r>
      <w:r>
        <w:rPr>
          <w:bCs/>
        </w:rPr>
        <w:t xml:space="preserve"> 20ml eller likvärdig produkt</w:t>
      </w:r>
    </w:p>
    <w:p w14:paraId="3337CFC7" w14:textId="77777777" w:rsidR="00E75F53" w:rsidRPr="00942AC6" w:rsidRDefault="00E75F53" w:rsidP="00A94182">
      <w:pPr>
        <w:numPr>
          <w:ilvl w:val="0"/>
          <w:numId w:val="20"/>
        </w:numPr>
        <w:spacing w:after="0" w:line="240" w:lineRule="auto"/>
        <w:ind w:left="1418" w:right="-2"/>
        <w:rPr>
          <w:bCs/>
        </w:rPr>
      </w:pPr>
      <w:proofErr w:type="spellStart"/>
      <w:r>
        <w:rPr>
          <w:bCs/>
        </w:rPr>
        <w:t>Uribag</w:t>
      </w:r>
      <w:proofErr w:type="spellEnd"/>
      <w:r>
        <w:rPr>
          <w:bCs/>
        </w:rPr>
        <w:t xml:space="preserve"> </w:t>
      </w:r>
    </w:p>
    <w:p w14:paraId="7F2ACDBF" w14:textId="77777777" w:rsidR="00E75F53" w:rsidRDefault="00E75F53" w:rsidP="00A94182">
      <w:pPr>
        <w:numPr>
          <w:ilvl w:val="0"/>
          <w:numId w:val="20"/>
        </w:numPr>
        <w:spacing w:after="0" w:line="240" w:lineRule="auto"/>
        <w:ind w:left="1418" w:right="-2"/>
        <w:rPr>
          <w:bCs/>
        </w:rPr>
      </w:pPr>
      <w:r>
        <w:rPr>
          <w:bCs/>
        </w:rPr>
        <w:t>Grön h</w:t>
      </w:r>
      <w:r w:rsidRPr="000F7324">
        <w:rPr>
          <w:bCs/>
        </w:rPr>
        <w:t xml:space="preserve">andduk </w:t>
      </w:r>
    </w:p>
    <w:p w14:paraId="28240B07" w14:textId="77777777" w:rsidR="00E75F53" w:rsidRDefault="00E75F53" w:rsidP="00A94182">
      <w:pPr>
        <w:numPr>
          <w:ilvl w:val="0"/>
          <w:numId w:val="20"/>
        </w:numPr>
        <w:spacing w:after="0" w:line="240" w:lineRule="auto"/>
        <w:ind w:left="1418" w:right="-2"/>
        <w:rPr>
          <w:bCs/>
        </w:rPr>
      </w:pPr>
      <w:proofErr w:type="spellStart"/>
      <w:r>
        <w:rPr>
          <w:bCs/>
        </w:rPr>
        <w:t>Tubeflexi</w:t>
      </w:r>
      <w:proofErr w:type="spellEnd"/>
      <w:r>
        <w:rPr>
          <w:bCs/>
        </w:rPr>
        <w:t xml:space="preserve"> eller likvärdig produkt.</w:t>
      </w:r>
    </w:p>
    <w:p w14:paraId="09C7E217" w14:textId="77777777" w:rsidR="00E75F53" w:rsidRDefault="00E75F53" w:rsidP="00E75F53">
      <w:pPr>
        <w:ind w:right="-2"/>
        <w:rPr>
          <w:bCs/>
        </w:rPr>
      </w:pPr>
    </w:p>
    <w:p w14:paraId="543937F6" w14:textId="77777777" w:rsidR="00E75F53" w:rsidRPr="00A94182" w:rsidRDefault="00E75F53" w:rsidP="00A94182">
      <w:pPr>
        <w:pStyle w:val="Rubrik3"/>
      </w:pPr>
      <w:r w:rsidRPr="00A94182">
        <w:t>Tillvägagångssätt</w:t>
      </w:r>
    </w:p>
    <w:p w14:paraId="3224CDA2" w14:textId="77777777" w:rsidR="00E75F53" w:rsidRDefault="00E75F53" w:rsidP="00E75F53">
      <w:pPr>
        <w:ind w:right="-2"/>
        <w:rPr>
          <w:bCs/>
        </w:rPr>
      </w:pPr>
      <w:r>
        <w:rPr>
          <w:bCs/>
        </w:rPr>
        <w:t xml:space="preserve">Enligt Vårdhandboken </w:t>
      </w:r>
    </w:p>
    <w:p w14:paraId="48F17D98" w14:textId="77777777" w:rsidR="00E75F53" w:rsidRDefault="00E75F53" w:rsidP="00E75F53">
      <w:pPr>
        <w:ind w:right="-2"/>
      </w:pPr>
      <w:hyperlink r:id="rId12" w:history="1">
        <w:r>
          <w:rPr>
            <w:rStyle w:val="Hyperlnk"/>
          </w:rPr>
          <w:t>Kateterisering av urinblåsa - Vårdhandboken (vardhandboken.se)</w:t>
        </w:r>
      </w:hyperlink>
    </w:p>
    <w:p w14:paraId="736BFD78" w14:textId="77777777" w:rsidR="00E75F53" w:rsidRPr="00664DC5" w:rsidRDefault="00E75F53" w:rsidP="00E75F53">
      <w:pPr>
        <w:ind w:right="-2"/>
      </w:pPr>
      <w:hyperlink r:id="rId13" w:history="1">
        <w:r w:rsidRPr="00495DAB">
          <w:rPr>
            <w:rStyle w:val="Hyperlnk"/>
          </w:rPr>
          <w:t>Film från vårdhandboken</w:t>
        </w:r>
      </w:hyperlink>
    </w:p>
    <w:p w14:paraId="10E7C8DA" w14:textId="77777777" w:rsidR="00E75F53" w:rsidRPr="00F04BE7" w:rsidRDefault="00E75F53" w:rsidP="00E75F53">
      <w:pPr>
        <w:ind w:right="-2"/>
      </w:pPr>
    </w:p>
    <w:p w14:paraId="2711082C" w14:textId="77777777" w:rsidR="00E75F53" w:rsidRDefault="00E75F53" w:rsidP="00A94182">
      <w:pPr>
        <w:numPr>
          <w:ilvl w:val="0"/>
          <w:numId w:val="20"/>
        </w:numPr>
        <w:spacing w:after="0" w:line="240" w:lineRule="auto"/>
        <w:ind w:left="1418" w:right="-2"/>
        <w:rPr>
          <w:b/>
          <w:bCs/>
        </w:rPr>
      </w:pPr>
      <w:r>
        <w:t>Om patienten k</w:t>
      </w:r>
      <w:r w:rsidRPr="007C6CC0">
        <w:t>änner</w:t>
      </w:r>
      <w:r>
        <w:t xml:space="preserve"> obehag eller smärta</w:t>
      </w:r>
      <w:r w:rsidRPr="007C6CC0">
        <w:t xml:space="preserve"> när </w:t>
      </w:r>
      <w:proofErr w:type="spellStart"/>
      <w:r w:rsidRPr="007C6CC0">
        <w:t>kuffen</w:t>
      </w:r>
      <w:proofErr w:type="spellEnd"/>
      <w:r w:rsidRPr="007C6CC0">
        <w:t xml:space="preserve"> fylls, avbryt omedelbart. Töm i så fall </w:t>
      </w:r>
      <w:proofErr w:type="spellStart"/>
      <w:r w:rsidRPr="007C6CC0">
        <w:t>kuffen</w:t>
      </w:r>
      <w:proofErr w:type="spellEnd"/>
      <w:r w:rsidRPr="007C6CC0">
        <w:t xml:space="preserve"> och ändra kateterläget. Smärtan kan bero på att </w:t>
      </w:r>
      <w:proofErr w:type="spellStart"/>
      <w:r w:rsidRPr="007C6CC0">
        <w:t>kuffen</w:t>
      </w:r>
      <w:proofErr w:type="spellEnd"/>
      <w:r w:rsidRPr="007C6CC0">
        <w:t xml:space="preserve"> ligger i urinröret i stället för i </w:t>
      </w:r>
      <w:r>
        <w:t>urin</w:t>
      </w:r>
      <w:r w:rsidRPr="007C6CC0">
        <w:t>blåsan.</w:t>
      </w:r>
    </w:p>
    <w:p w14:paraId="53734392" w14:textId="77777777" w:rsidR="00E75F53" w:rsidRDefault="00E75F53" w:rsidP="00E75F53">
      <w:pPr>
        <w:ind w:right="-2"/>
      </w:pPr>
    </w:p>
    <w:p w14:paraId="07F40BBD" w14:textId="77777777" w:rsidR="00E75F53" w:rsidRPr="00A94182" w:rsidRDefault="00E75F53" w:rsidP="00A94182">
      <w:pPr>
        <w:pStyle w:val="Rubrik2"/>
      </w:pPr>
      <w:r w:rsidRPr="00A94182">
        <w:t>Övrigt</w:t>
      </w:r>
    </w:p>
    <w:p w14:paraId="38730104" w14:textId="77777777" w:rsidR="00E75F53" w:rsidRPr="000F7324" w:rsidRDefault="00E75F53" w:rsidP="00E75F53">
      <w:pPr>
        <w:ind w:right="-2"/>
        <w:rPr>
          <w:bCs/>
        </w:rPr>
      </w:pPr>
    </w:p>
    <w:p w14:paraId="2EFAC880" w14:textId="77777777" w:rsidR="00E75F53" w:rsidRPr="00A94182" w:rsidRDefault="00E75F53" w:rsidP="00A94182">
      <w:pPr>
        <w:numPr>
          <w:ilvl w:val="0"/>
          <w:numId w:val="20"/>
        </w:numPr>
        <w:spacing w:after="0" w:line="240" w:lineRule="auto"/>
        <w:ind w:left="1418" w:right="-2"/>
        <w:rPr>
          <w:bCs/>
        </w:rPr>
      </w:pPr>
      <w:r w:rsidRPr="000F7324">
        <w:t xml:space="preserve">Vid </w:t>
      </w:r>
      <w:r w:rsidRPr="00A94182">
        <w:rPr>
          <w:bCs/>
        </w:rPr>
        <w:t xml:space="preserve">KAD- sättning använd Foley </w:t>
      </w:r>
      <w:proofErr w:type="spellStart"/>
      <w:r w:rsidRPr="00A94182">
        <w:rPr>
          <w:bCs/>
        </w:rPr>
        <w:t>stl</w:t>
      </w:r>
      <w:proofErr w:type="spellEnd"/>
      <w:r w:rsidRPr="00A94182">
        <w:rPr>
          <w:bCs/>
        </w:rPr>
        <w:t xml:space="preserve"> 14, till både män och kvinnor.</w:t>
      </w:r>
    </w:p>
    <w:p w14:paraId="65EAAC5E" w14:textId="77777777" w:rsidR="00E75F53" w:rsidRPr="00A94182" w:rsidRDefault="00E75F53" w:rsidP="00A94182">
      <w:pPr>
        <w:numPr>
          <w:ilvl w:val="0"/>
          <w:numId w:val="20"/>
        </w:numPr>
        <w:spacing w:after="0" w:line="240" w:lineRule="auto"/>
        <w:ind w:left="1418" w:right="-2"/>
        <w:rPr>
          <w:bCs/>
        </w:rPr>
      </w:pPr>
      <w:r w:rsidRPr="00A94182">
        <w:rPr>
          <w:bCs/>
        </w:rPr>
        <w:t>Vid tappning använd kateter med hydrofil yta (har en yta som suger upp vätska och blir glatt, därför är det viktigt att hela katetern blötläggs med NaCl) eller för-</w:t>
      </w:r>
      <w:proofErr w:type="spellStart"/>
      <w:r w:rsidRPr="00A94182">
        <w:rPr>
          <w:bCs/>
        </w:rPr>
        <w:t>gelad</w:t>
      </w:r>
      <w:proofErr w:type="spellEnd"/>
      <w:r w:rsidRPr="00A94182">
        <w:rPr>
          <w:bCs/>
        </w:rPr>
        <w:t xml:space="preserve"> plastkateter </w:t>
      </w:r>
      <w:proofErr w:type="spellStart"/>
      <w:r w:rsidRPr="00A94182">
        <w:rPr>
          <w:bCs/>
        </w:rPr>
        <w:t>stl</w:t>
      </w:r>
      <w:proofErr w:type="spellEnd"/>
      <w:r w:rsidRPr="00A94182">
        <w:rPr>
          <w:bCs/>
        </w:rPr>
        <w:t>. 14. Behövs inte alltid extra gel till kvinnor.</w:t>
      </w:r>
    </w:p>
    <w:p w14:paraId="76E37221" w14:textId="77777777" w:rsidR="00E75F53" w:rsidRPr="00A94182" w:rsidRDefault="00E75F53" w:rsidP="00A94182">
      <w:pPr>
        <w:numPr>
          <w:ilvl w:val="0"/>
          <w:numId w:val="20"/>
        </w:numPr>
        <w:spacing w:after="0" w:line="240" w:lineRule="auto"/>
        <w:ind w:left="1418" w:right="-2"/>
        <w:rPr>
          <w:bCs/>
        </w:rPr>
      </w:pPr>
      <w:r w:rsidRPr="00A94182">
        <w:rPr>
          <w:bCs/>
        </w:rPr>
        <w:t xml:space="preserve">Tänk på att fixera KAD med </w:t>
      </w:r>
      <w:proofErr w:type="spellStart"/>
      <w:r w:rsidRPr="00A94182">
        <w:rPr>
          <w:bCs/>
        </w:rPr>
        <w:t>tubeflexi</w:t>
      </w:r>
      <w:proofErr w:type="spellEnd"/>
      <w:r w:rsidRPr="00A94182">
        <w:rPr>
          <w:bCs/>
        </w:rPr>
        <w:t xml:space="preserve"> eller likvärdig produkt för att undvika dislokation </w:t>
      </w:r>
    </w:p>
    <w:p w14:paraId="0E9E4FFB" w14:textId="77777777" w:rsidR="00E75F53" w:rsidRPr="00A94182" w:rsidRDefault="00E75F53" w:rsidP="00A94182">
      <w:pPr>
        <w:numPr>
          <w:ilvl w:val="0"/>
          <w:numId w:val="20"/>
        </w:numPr>
        <w:spacing w:after="0" w:line="240" w:lineRule="auto"/>
        <w:ind w:left="1418" w:right="-2"/>
        <w:rPr>
          <w:bCs/>
        </w:rPr>
      </w:pPr>
      <w:r w:rsidRPr="00A94182">
        <w:rPr>
          <w:bCs/>
        </w:rPr>
        <w:t>Den som sätter KAD ansvarar för dokumentationen i Orbit och signerar i respektive anestesi/operationsjournal</w:t>
      </w:r>
    </w:p>
    <w:p w14:paraId="6A6F0A8D" w14:textId="77777777" w:rsidR="00E75F53" w:rsidRPr="000F7324" w:rsidRDefault="00E75F53" w:rsidP="00A94182">
      <w:pPr>
        <w:numPr>
          <w:ilvl w:val="0"/>
          <w:numId w:val="20"/>
        </w:numPr>
        <w:spacing w:after="0" w:line="240" w:lineRule="auto"/>
        <w:ind w:left="1418" w:right="-2"/>
      </w:pPr>
      <w:r w:rsidRPr="00A94182">
        <w:rPr>
          <w:bCs/>
        </w:rPr>
        <w:t>KAD ska med fördel sättas på vaken patient före generell anestesi eller ryggbedövning för att kunna medverka och för att kunna förmedla eventuella oförväntade</w:t>
      </w:r>
      <w:r>
        <w:t xml:space="preserve"> symtom eller smärta.</w:t>
      </w:r>
    </w:p>
    <w:p w14:paraId="40F4B02B" w14:textId="77777777" w:rsidR="00E75F53" w:rsidRDefault="00E75F53" w:rsidP="00E75F53">
      <w:pPr>
        <w:ind w:right="-2"/>
      </w:pPr>
    </w:p>
    <w:p w14:paraId="06173F83" w14:textId="77777777" w:rsidR="00E75F53" w:rsidRDefault="00E75F53" w:rsidP="00E75F53">
      <w:pPr>
        <w:ind w:right="-2"/>
      </w:pPr>
      <w:hyperlink r:id="rId14" w:history="1">
        <w:r w:rsidRPr="00B36FD2">
          <w:rPr>
            <w:color w:val="0000FF"/>
            <w:u w:val="single"/>
          </w:rPr>
          <w:t>Testa dina kunskaper - Vårdhandboken (vardhandboken.se)</w:t>
        </w:r>
      </w:hyperlink>
    </w:p>
    <w:p w14:paraId="44EC288E" w14:textId="77777777" w:rsidR="00E75F53" w:rsidRDefault="00E75F53" w:rsidP="00E75F53">
      <w:pPr>
        <w:ind w:right="-2"/>
      </w:pPr>
    </w:p>
    <w:p w14:paraId="32DCB09F" w14:textId="77777777" w:rsidR="00E75F53" w:rsidRPr="00A94182" w:rsidRDefault="00E75F53" w:rsidP="00A94182">
      <w:pPr>
        <w:pStyle w:val="Rubrik2"/>
      </w:pPr>
      <w:r w:rsidRPr="00A94182">
        <w:lastRenderedPageBreak/>
        <w:t>Referenser:</w:t>
      </w:r>
    </w:p>
    <w:p w14:paraId="57707FDA" w14:textId="763CDE39" w:rsidR="00E75F53" w:rsidRDefault="00E75F53" w:rsidP="00E75F53">
      <w:pPr>
        <w:ind w:right="-2"/>
        <w:rPr>
          <w:sz w:val="23"/>
          <w:szCs w:val="23"/>
        </w:rPr>
      </w:pPr>
      <w:r>
        <w:t>Märta Lauritzen, leg. sjuksköterska/</w:t>
      </w:r>
      <w:proofErr w:type="spellStart"/>
      <w:r>
        <w:t>uroterapeut</w:t>
      </w:r>
      <w:proofErr w:type="spellEnd"/>
      <w:r>
        <w:t>, Urologiska kliniken, Karolinska Universitetssjukhuset, Stockholm</w:t>
      </w:r>
      <w:r>
        <w:rPr>
          <w:sz w:val="23"/>
          <w:szCs w:val="23"/>
        </w:rPr>
        <w:t xml:space="preserve">. (2016). </w:t>
      </w:r>
      <w:r>
        <w:t>Kateterisering av urinblåsa</w:t>
      </w:r>
      <w:r w:rsidR="00015FD9">
        <w:rPr>
          <w:sz w:val="23"/>
          <w:szCs w:val="23"/>
        </w:rPr>
        <w:t xml:space="preserve"> </w:t>
      </w:r>
      <w:r>
        <w:rPr>
          <w:i/>
          <w:iCs/>
          <w:sz w:val="23"/>
          <w:szCs w:val="23"/>
        </w:rPr>
        <w:t>Vårdhandboken</w:t>
      </w:r>
      <w:r>
        <w:rPr>
          <w:sz w:val="23"/>
          <w:szCs w:val="23"/>
        </w:rPr>
        <w:t xml:space="preserve">. Hämtad 21 september, 2023, från </w:t>
      </w:r>
    </w:p>
    <w:p w14:paraId="11E5C1F6" w14:textId="77777777" w:rsidR="00E75F53" w:rsidRPr="003B08AC" w:rsidRDefault="00E75F53" w:rsidP="00E75F53">
      <w:pPr>
        <w:ind w:right="-2"/>
        <w:rPr>
          <w:sz w:val="23"/>
          <w:szCs w:val="23"/>
        </w:rPr>
      </w:pPr>
      <w:hyperlink r:id="rId15" w:history="1">
        <w:r w:rsidRPr="001C6B3E">
          <w:rPr>
            <w:rStyle w:val="Hyperlnk"/>
            <w:sz w:val="23"/>
            <w:szCs w:val="23"/>
          </w:rPr>
          <w:t>http://www.vardhandboken.se/Texter/Kateterisering-av-urinblasa/Oversikt/</w:t>
        </w:r>
      </w:hyperlink>
    </w:p>
    <w:p w14:paraId="76B9F95B" w14:textId="24513497" w:rsidR="00536A5A" w:rsidRPr="00E75F53" w:rsidRDefault="00536A5A" w:rsidP="00E75F53">
      <w:pPr>
        <w:ind w:right="-2"/>
      </w:pPr>
    </w:p>
    <w:sectPr w:rsidR="00536A5A" w:rsidRPr="00E75F53" w:rsidSect="00002A2A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EE7CF2"/>
    <w:multiLevelType w:val="hybridMultilevel"/>
    <w:tmpl w:val="D6B69D06"/>
    <w:lvl w:ilvl="0" w:tplc="FFFFFFFF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4219C"/>
    <w:multiLevelType w:val="hybridMultilevel"/>
    <w:tmpl w:val="2A94EE9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08170C4"/>
    <w:multiLevelType w:val="hybridMultilevel"/>
    <w:tmpl w:val="BBA8D65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28941104">
    <w:abstractNumId w:val="20"/>
  </w:num>
  <w:num w:numId="2" w16cid:durableId="2119718612">
    <w:abstractNumId w:val="17"/>
  </w:num>
  <w:num w:numId="3" w16cid:durableId="1426459862">
    <w:abstractNumId w:val="0"/>
  </w:num>
  <w:num w:numId="4" w16cid:durableId="954337148">
    <w:abstractNumId w:val="8"/>
  </w:num>
  <w:num w:numId="5" w16cid:durableId="1015769997">
    <w:abstractNumId w:val="18"/>
  </w:num>
  <w:num w:numId="6" w16cid:durableId="781799298">
    <w:abstractNumId w:val="2"/>
  </w:num>
  <w:num w:numId="7" w16cid:durableId="1320383784">
    <w:abstractNumId w:val="14"/>
  </w:num>
  <w:num w:numId="8" w16cid:durableId="736392279">
    <w:abstractNumId w:val="11"/>
  </w:num>
  <w:num w:numId="9" w16cid:durableId="585115470">
    <w:abstractNumId w:val="1"/>
  </w:num>
  <w:num w:numId="10" w16cid:durableId="336924672">
    <w:abstractNumId w:val="1"/>
  </w:num>
  <w:num w:numId="11" w16cid:durableId="1536505057">
    <w:abstractNumId w:val="4"/>
  </w:num>
  <w:num w:numId="12" w16cid:durableId="62532494">
    <w:abstractNumId w:val="6"/>
  </w:num>
  <w:num w:numId="13" w16cid:durableId="404573797">
    <w:abstractNumId w:val="16"/>
  </w:num>
  <w:num w:numId="14" w16cid:durableId="1409109991">
    <w:abstractNumId w:val="12"/>
  </w:num>
  <w:num w:numId="15" w16cid:durableId="1664897005">
    <w:abstractNumId w:val="9"/>
  </w:num>
  <w:num w:numId="16" w16cid:durableId="2023781505">
    <w:abstractNumId w:val="15"/>
  </w:num>
  <w:num w:numId="17" w16cid:durableId="365063211">
    <w:abstractNumId w:val="7"/>
  </w:num>
  <w:num w:numId="18" w16cid:durableId="1493057813">
    <w:abstractNumId w:val="13"/>
  </w:num>
  <w:num w:numId="19" w16cid:durableId="1301570946">
    <w:abstractNumId w:val="19"/>
  </w:num>
  <w:num w:numId="20" w16cid:durableId="776633326">
    <w:abstractNumId w:val="3"/>
  </w:num>
  <w:num w:numId="21" w16cid:durableId="503782394">
    <w:abstractNumId w:val="10"/>
  </w:num>
  <w:num w:numId="22" w16cid:durableId="208406507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A2A"/>
    <w:rsid w:val="000051D5"/>
    <w:rsid w:val="00006D2A"/>
    <w:rsid w:val="00010D47"/>
    <w:rsid w:val="00015FD9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6CBD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6E9C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0E08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3F86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4182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5F53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www.vardhandboken.se/Texter/Kateterisering-av-urinblasa/KAD-man/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www.vardhandboken.se/katetrar-sonder-och-dran/kateterisering-av-urinblasa/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://www.vardhandboken.se/Texter/Kateterisering-av-urinblasa/Oversikt/" TargetMode="External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hyperlink" Target="https://www.vardhandboken.se/katetrar-sonder-och-dran/kateterisering-av-urinblasa/testa-dina-kunskaper/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285</Words>
  <Characters>2328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Kateterisering och urintappning på operationsavdelningen Uddevalla</dc:title>
  <dc:subject/>
  <dc:creator>patrik.jens.johansson@vgregion.se</dc:creator>
  <keywords/>
  <lastModifiedBy>Carina Turesson Roos</lastModifiedBy>
  <revision>7</revision>
  <lastPrinted>2016-03-31T10:56:00.0000000Z</lastPrinted>
  <dcterms:created xsi:type="dcterms:W3CDTF">2022-05-23T03:37:00.0000000Z</dcterms:created>
  <dcterms:modified xsi:type="dcterms:W3CDTF">2025-08-20T12:40:00.0000000Z</dcterms:modified>
</coreProperties>
</file>