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221BAB" w:rsidP="00221BAB" w:rsidRDefault="00221BAB" w14:paraId="29C219E0" w14:textId="77777777">
      <w:pPr>
        <w:pStyle w:val="Rubrik2"/>
        <w:ind w:right="-2"/>
        <w:sectPr w:rsidR="00221BAB" w:rsidSect="00221BA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890FE4" w:rsidR="00221BAB" w:rsidP="00221BAB" w:rsidRDefault="00221BAB" w14:paraId="1667750D" w14:textId="77777777">
      <w:pPr>
        <w:spacing w:after="0" w:line="240" w:lineRule="auto"/>
        <w:ind w:right="-2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9356" w:type="dxa"/>
        <w:tblLook w:val="04A0" w:firstRow="1" w:lastRow="0" w:firstColumn="1" w:lastColumn="0" w:noHBand="0" w:noVBand="1"/>
      </w:tblPr>
      <w:tblGrid>
        <w:gridCol w:w="9356"/>
      </w:tblGrid>
      <w:tr w:rsidRPr="00890FE4" w:rsidR="00221BAB" w:rsidTr="00F24524" w14:paraId="78480676" w14:textId="77777777">
        <w:tc>
          <w:tcPr>
            <w:tcW w:w="9356" w:type="dxa"/>
            <w:tcBorders>
              <w:top w:val="nil"/>
              <w:left w:val="nil"/>
              <w:bottom w:val="single" w:color="auto" w:sz="2" w:space="0"/>
              <w:right w:val="nil"/>
            </w:tcBorders>
          </w:tcPr>
          <w:p w:rsidRPr="00204B72" w:rsidR="00221BAB" w:rsidP="00F24524" w:rsidRDefault="00221BAB" w14:paraId="1A0242ED" w14:textId="77777777">
            <w:pPr>
              <w:pStyle w:val="Rubrik1"/>
              <w:ind w:right="-2"/>
            </w:pPr>
            <w:r w:rsidRPr="00890FE4">
              <w:t xml:space="preserve">Bröstkirurgi: </w:t>
            </w:r>
            <w:proofErr w:type="spellStart"/>
            <w:r w:rsidRPr="00890FE4">
              <w:t>ablatio</w:t>
            </w:r>
            <w:proofErr w:type="spellEnd"/>
            <w:r w:rsidRPr="00890FE4">
              <w:t xml:space="preserve"> </w:t>
            </w:r>
            <w:proofErr w:type="spellStart"/>
            <w:r w:rsidRPr="00890FE4">
              <w:t>mam</w:t>
            </w:r>
            <w:proofErr w:type="spellEnd"/>
            <w:r w:rsidRPr="00890FE4">
              <w:t>, sektorresektion och</w:t>
            </w:r>
            <w:r>
              <w:t xml:space="preserve"> </w:t>
            </w:r>
            <w:proofErr w:type="spellStart"/>
            <w:r w:rsidRPr="00204B72">
              <w:t>axillarutrymning</w:t>
            </w:r>
            <w:proofErr w:type="spellEnd"/>
          </w:p>
          <w:p w:rsidRPr="00890FE4" w:rsidR="00221BAB" w:rsidP="00F24524" w:rsidRDefault="00221BAB" w14:paraId="63CE3159" w14:textId="77777777">
            <w:pPr>
              <w:pStyle w:val="Rubrik1"/>
              <w:ind w:right="-2"/>
              <w:rPr>
                <w:rFonts w:cs="Calibri"/>
                <w:b/>
                <w:sz w:val="36"/>
                <w:szCs w:val="36"/>
              </w:rPr>
            </w:pPr>
          </w:p>
        </w:tc>
      </w:tr>
    </w:tbl>
    <w:p w:rsidRPr="00890FE4" w:rsidR="00221BAB" w:rsidP="00221BAB" w:rsidRDefault="00221BAB" w14:paraId="7E2CC29E" w14:textId="77777777">
      <w:pPr>
        <w:pStyle w:val="Rubrik2"/>
        <w:ind w:right="-2"/>
      </w:pPr>
      <w:bookmarkStart w:name="_Toc501440349" w:id="1"/>
      <w:r w:rsidRPr="00890FE4">
        <w:t xml:space="preserve">Revidering i denna version </w:t>
      </w:r>
      <w:bookmarkEnd w:id="1"/>
    </w:p>
    <w:p w:rsidRPr="00890FE4" w:rsidR="00221BAB" w:rsidP="00221BAB" w:rsidRDefault="00221BAB" w14:paraId="16331B04" w14:textId="77777777">
      <w:pPr>
        <w:spacing w:after="0" w:line="240" w:lineRule="auto"/>
        <w:ind w:right="-2"/>
        <w:rPr>
          <w:szCs w:val="20"/>
        </w:rPr>
      </w:pPr>
      <w:bookmarkStart w:name="_Toc501440348" w:id="2"/>
      <w:r>
        <w:rPr>
          <w:szCs w:val="20"/>
        </w:rPr>
        <w:t xml:space="preserve">Revidering under rubrik: Anestesi, Operationsbord/läge Tillägg av länk till rutin under rubrik: Praktiska råd. Tillägg av rubrik: </w:t>
      </w:r>
      <w:proofErr w:type="spellStart"/>
      <w:r>
        <w:rPr>
          <w:szCs w:val="20"/>
        </w:rPr>
        <w:t>Premed</w:t>
      </w:r>
      <w:proofErr w:type="spellEnd"/>
      <w:r>
        <w:rPr>
          <w:szCs w:val="20"/>
        </w:rPr>
        <w:t xml:space="preserve">, KAD. </w:t>
      </w:r>
    </w:p>
    <w:bookmarkEnd w:id="2"/>
    <w:p w:rsidRPr="00F41423" w:rsidR="00221BAB" w:rsidP="00221BAB" w:rsidRDefault="00221BAB" w14:paraId="41A0266B" w14:textId="77777777">
      <w:pPr>
        <w:pStyle w:val="Rubrik2"/>
        <w:ind w:right="-2"/>
      </w:pPr>
      <w:r w:rsidRPr="00101B36">
        <w:t xml:space="preserve">Bakgrund </w:t>
      </w:r>
    </w:p>
    <w:p w:rsidR="00221BAB" w:rsidP="3C4B9843" w:rsidRDefault="00221BAB" w14:paraId="37EEB907" w14:textId="77777777">
      <w:pPr>
        <w:autoSpaceDE w:val="0"/>
        <w:autoSpaceDN w:val="0"/>
        <w:adjustRightInd w:val="0"/>
        <w:ind w:right="-2"/>
        <w:rPr>
          <w:rFonts w:ascii="Times New Roman" w:hAnsi="Times New Roman" w:eastAsia="Times New Roman" w:cs="Times New Roman"/>
          <w:color w:val="000000"/>
        </w:rPr>
      </w:pP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Vanligaste tumörformen hos kvinnor. Det finns även benigna förändringar,</w:t>
      </w:r>
    </w:p>
    <w:p w:rsidRPr="004230F7" w:rsidR="00221BAB" w:rsidP="3C4B9843" w:rsidRDefault="00221BAB" w14:paraId="5C3D196F" w14:textId="77777777">
      <w:pPr>
        <w:ind w:right="-2"/>
        <w:rPr>
          <w:rFonts w:ascii="Times New Roman" w:hAnsi="Times New Roman" w:eastAsia="Times New Roman" w:cs="Times New Roman"/>
          <w:color w:val="000000" w:themeColor="text2" w:themeTint="FF" w:themeShade="FF"/>
        </w:rPr>
      </w:pP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 xml:space="preserve">cystor, </w:t>
      </w: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fibroadenom</w:t>
      </w: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 xml:space="preserve"> och abscesser.</w:t>
      </w:r>
    </w:p>
    <w:p w:rsidRPr="00F41423" w:rsidR="00221BAB" w:rsidP="00221BAB" w:rsidRDefault="00221BAB" w14:paraId="2F0593A3" w14:textId="77777777">
      <w:pPr>
        <w:pStyle w:val="Rubrik2"/>
        <w:ind w:right="-2"/>
      </w:pPr>
      <w:bookmarkStart w:name="_Toc501440351" w:id="3"/>
      <w:r w:rsidRPr="00F41423">
        <w:t>Syfte</w:t>
      </w:r>
    </w:p>
    <w:p w:rsidR="00221BAB" w:rsidP="3C4B9843" w:rsidRDefault="00221BAB" w14:paraId="03FDA5AA" w14:textId="77777777">
      <w:pPr>
        <w:autoSpaceDE w:val="0"/>
        <w:autoSpaceDN w:val="0"/>
        <w:adjustRightInd w:val="0"/>
        <w:ind w:right="-2"/>
        <w:rPr>
          <w:rFonts w:ascii="Times New Roman" w:hAnsi="Times New Roman" w:eastAsia="Times New Roman" w:cs="Times New Roman"/>
          <w:color w:val="000000"/>
        </w:rPr>
      </w:pP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Att skapa ett dokumentstöd för att kvalitetssäkra omhändertagandet av</w:t>
      </w:r>
    </w:p>
    <w:p w:rsidR="00221BAB" w:rsidP="3C4B9843" w:rsidRDefault="00221BAB" w14:paraId="34C92F3E" w14:textId="77777777">
      <w:pPr>
        <w:autoSpaceDE w:val="0"/>
        <w:autoSpaceDN w:val="0"/>
        <w:adjustRightInd w:val="0"/>
        <w:ind w:right="-2"/>
        <w:rPr>
          <w:rFonts w:ascii="Times New Roman" w:hAnsi="Times New Roman" w:eastAsia="Times New Roman" w:cs="Times New Roman"/>
          <w:color w:val="000000"/>
        </w:rPr>
      </w:pP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patient vid bröstkirurgi</w:t>
      </w:r>
    </w:p>
    <w:bookmarkEnd w:id="3"/>
    <w:p w:rsidRPr="00F41423" w:rsidR="00221BAB" w:rsidP="00221BAB" w:rsidRDefault="00221BAB" w14:paraId="2526381D" w14:textId="77777777">
      <w:pPr>
        <w:pStyle w:val="Rubrik2"/>
        <w:ind w:right="-2"/>
      </w:pPr>
      <w:r w:rsidRPr="00F41423">
        <w:t>Vilka berörs</w:t>
      </w:r>
    </w:p>
    <w:p w:rsidR="00221BAB" w:rsidP="3C4B9843" w:rsidRDefault="00221BAB" w14:paraId="46437B2A" w14:textId="77777777">
      <w:pPr>
        <w:autoSpaceDE w:val="0"/>
        <w:autoSpaceDN w:val="0"/>
        <w:adjustRightInd w:val="0"/>
        <w:ind w:right="-2"/>
        <w:rPr>
          <w:rFonts w:ascii="Times New Roman" w:hAnsi="Times New Roman" w:eastAsia="Times New Roman" w:cs="Times New Roman"/>
          <w:color w:val="000000"/>
        </w:rPr>
      </w:pP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Operationsavdelningarnas samtliga medarbetare.</w:t>
      </w:r>
    </w:p>
    <w:p w:rsidRPr="00F41423" w:rsidR="00221BAB" w:rsidP="00221BAB" w:rsidRDefault="00221BAB" w14:paraId="25D8D0CD" w14:textId="77777777">
      <w:pPr>
        <w:pStyle w:val="Rubrik2"/>
        <w:ind w:right="-2"/>
      </w:pPr>
      <w:r w:rsidRPr="00F41423">
        <w:t>Anestesi</w:t>
      </w:r>
    </w:p>
    <w:p w:rsidR="00221BAB" w:rsidP="3C4B9843" w:rsidRDefault="00221BAB" w14:paraId="09CF1A73" w14:textId="77777777">
      <w:pPr>
        <w:autoSpaceDE w:val="0"/>
        <w:autoSpaceDN w:val="0"/>
        <w:adjustRightInd w:val="0"/>
        <w:ind w:right="-2"/>
        <w:rPr>
          <w:rFonts w:ascii="Times New Roman" w:hAnsi="Times New Roman" w:eastAsia="Times New Roman" w:cs="Times New Roman"/>
          <w:color w:val="000000"/>
        </w:rPr>
      </w:pP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Anestesikort: TIVA LM. Intubation vid behov (operationstid, BMI, reflux). PONV profylax ofta av värde.</w:t>
      </w:r>
    </w:p>
    <w:p w:rsidR="00221BAB" w:rsidP="00221BAB" w:rsidRDefault="00221BAB" w14:paraId="69365650" w14:textId="77777777">
      <w:pPr>
        <w:autoSpaceDE w:val="0"/>
        <w:autoSpaceDN w:val="0"/>
        <w:adjustRightInd w:val="0"/>
        <w:ind w:right="-2"/>
        <w:rPr>
          <w:rFonts w:ascii="TimesNewRomanPSMT" w:hAnsi="TimesNewRomanPSMT" w:cs="TimesNewRomanPSMT"/>
          <w:color w:val="000000"/>
        </w:rPr>
      </w:pPr>
    </w:p>
    <w:p w:rsidRPr="00F41423" w:rsidR="00221BAB" w:rsidP="00221BAB" w:rsidRDefault="00221BAB" w14:paraId="649A1F2A" w14:textId="77777777">
      <w:pPr>
        <w:pStyle w:val="Rubrik2"/>
        <w:ind w:right="-2"/>
      </w:pPr>
      <w:proofErr w:type="spellStart"/>
      <w:r w:rsidRPr="00F41423">
        <w:t>Premed</w:t>
      </w:r>
      <w:proofErr w:type="spellEnd"/>
    </w:p>
    <w:p w:rsidRPr="009951A1" w:rsidR="00221BAB" w:rsidP="3C4B9843" w:rsidRDefault="00221BAB" w14:paraId="07AA81E0" w14:textId="77777777">
      <w:pPr>
        <w:autoSpaceDE w:val="0"/>
        <w:autoSpaceDN w:val="0"/>
        <w:adjustRightInd w:val="0"/>
        <w:ind w:right="-2"/>
        <w:rPr>
          <w:rFonts w:ascii="Times New Roman" w:hAnsi="Times New Roman" w:eastAsia="Times New Roman" w:cs="Times New Roman"/>
          <w:color w:val="000000"/>
        </w:rPr>
      </w:pP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T.</w:t>
      </w: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Alvedon</w:t>
      </w: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 xml:space="preserve">, T </w:t>
      </w: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Targiniq</w:t>
      </w: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 xml:space="preserve"> samt </w:t>
      </w: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T.</w:t>
      </w: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Arcoxia</w:t>
      </w: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 xml:space="preserve"> (ordineras av narkosläkare)</w:t>
      </w:r>
    </w:p>
    <w:p w:rsidRPr="009951A1" w:rsidR="00221BAB" w:rsidP="3C4B9843" w:rsidRDefault="00221BAB" w14:paraId="33452C44" w14:textId="77777777">
      <w:pPr>
        <w:autoSpaceDE w:val="0"/>
        <w:autoSpaceDN w:val="0"/>
        <w:adjustRightInd w:val="0"/>
        <w:ind w:right="-2"/>
        <w:rPr>
          <w:rFonts w:ascii="Times New Roman" w:hAnsi="Times New Roman" w:eastAsia="Times New Roman" w:cs="Times New Roman"/>
          <w:color w:val="000000"/>
        </w:rPr>
      </w:pP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 xml:space="preserve">Vid allergi/astma som inte tål NSAID ges </w:t>
      </w: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T.</w:t>
      </w: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Targiniq</w:t>
      </w: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 xml:space="preserve"> i högre dos.</w:t>
      </w:r>
    </w:p>
    <w:p w:rsidRPr="00F41423" w:rsidR="00221BAB" w:rsidP="00221BAB" w:rsidRDefault="00221BAB" w14:paraId="7FC007E3" w14:textId="77777777">
      <w:pPr>
        <w:pStyle w:val="Rubrik2"/>
        <w:ind w:right="-2"/>
      </w:pPr>
      <w:r w:rsidRPr="00F41423">
        <w:t>Utrustning</w:t>
      </w:r>
    </w:p>
    <w:p w:rsidR="00221BAB" w:rsidP="3C4B9843" w:rsidRDefault="00221BAB" w14:paraId="04FB91D8" w14:textId="77777777">
      <w:pPr>
        <w:autoSpaceDE w:val="0"/>
        <w:autoSpaceDN w:val="0"/>
        <w:adjustRightInd w:val="0"/>
        <w:ind w:right="-2"/>
        <w:rPr>
          <w:rFonts w:ascii="Times New Roman" w:hAnsi="Times New Roman" w:eastAsia="Times New Roman" w:cs="Times New Roman"/>
          <w:color w:val="000000"/>
        </w:rPr>
      </w:pP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Standard</w:t>
      </w:r>
    </w:p>
    <w:p w:rsidRPr="00F41423" w:rsidR="00221BAB" w:rsidP="00221BAB" w:rsidRDefault="00221BAB" w14:paraId="4216C10B" w14:textId="77777777">
      <w:pPr>
        <w:pStyle w:val="Rubrik2"/>
        <w:ind w:right="-2"/>
      </w:pPr>
      <w:r w:rsidRPr="00F41423">
        <w:t>Blodgruppering/</w:t>
      </w:r>
      <w:proofErr w:type="spellStart"/>
      <w:r w:rsidRPr="00F41423">
        <w:t>bastest</w:t>
      </w:r>
      <w:proofErr w:type="spellEnd"/>
    </w:p>
    <w:p w:rsidR="00221BAB" w:rsidP="3C4B9843" w:rsidRDefault="00221BAB" w14:paraId="7DF897F6" w14:textId="77777777">
      <w:pPr>
        <w:autoSpaceDE w:val="0"/>
        <w:autoSpaceDN w:val="0"/>
        <w:adjustRightInd w:val="0"/>
        <w:ind w:right="-2"/>
        <w:rPr>
          <w:rFonts w:ascii="Times New Roman" w:hAnsi="Times New Roman" w:eastAsia="Times New Roman" w:cs="Times New Roman"/>
          <w:color w:val="000000"/>
        </w:rPr>
      </w:pP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 xml:space="preserve">Ja/nej. Endast efter önskemål av operatören vid </w:t>
      </w: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t.ex.</w:t>
      </w:r>
    </w:p>
    <w:p w:rsidR="00221BAB" w:rsidP="3C4B9843" w:rsidRDefault="00221BAB" w14:paraId="44EAB7D2" w14:textId="77777777">
      <w:pPr>
        <w:autoSpaceDE w:val="0"/>
        <w:autoSpaceDN w:val="0"/>
        <w:adjustRightInd w:val="0"/>
        <w:ind w:right="-2"/>
        <w:rPr>
          <w:rFonts w:ascii="Times New Roman" w:hAnsi="Times New Roman" w:eastAsia="Times New Roman" w:cs="Times New Roman"/>
          <w:color w:val="000000"/>
        </w:rPr>
      </w:pP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 xml:space="preserve">koagulationsstörningar eller </w:t>
      </w: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Waranbehandling</w:t>
      </w: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.</w:t>
      </w:r>
    </w:p>
    <w:p w:rsidRPr="00F41423" w:rsidR="00221BAB" w:rsidP="00221BAB" w:rsidRDefault="00221BAB" w14:paraId="7B9ACC13" w14:textId="77777777">
      <w:pPr>
        <w:pStyle w:val="Rubrik2"/>
        <w:ind w:right="-2"/>
      </w:pPr>
      <w:r w:rsidRPr="00F41423">
        <w:t>Praktiska råd</w:t>
      </w:r>
    </w:p>
    <w:p w:rsidR="00221BAB" w:rsidP="3C4B9843" w:rsidRDefault="00221BAB" w14:paraId="7C93FE78" w14:textId="77777777">
      <w:pPr>
        <w:autoSpaceDE w:val="0"/>
        <w:autoSpaceDN w:val="0"/>
        <w:adjustRightInd w:val="0"/>
        <w:ind w:right="-2"/>
        <w:rPr>
          <w:rFonts w:ascii="Times New Roman" w:hAnsi="Times New Roman" w:eastAsia="Times New Roman" w:cs="Times New Roman"/>
          <w:color w:val="000000"/>
        </w:rPr>
      </w:pP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 xml:space="preserve">Kontrollera att patienten är förberedd med BH vid </w:t>
      </w: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mastektomi</w:t>
      </w: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/resektion. PVK med</w:t>
      </w:r>
    </w:p>
    <w:p w:rsidR="00221BAB" w:rsidP="3C4B9843" w:rsidRDefault="00221BAB" w14:paraId="54962E50" w14:textId="77777777">
      <w:pPr>
        <w:autoSpaceDE w:val="0"/>
        <w:autoSpaceDN w:val="0"/>
        <w:adjustRightInd w:val="0"/>
        <w:ind w:right="-2"/>
        <w:rPr>
          <w:rFonts w:ascii="Times New Roman" w:hAnsi="Times New Roman" w:eastAsia="Times New Roman" w:cs="Times New Roman"/>
          <w:color w:val="000000"/>
        </w:rPr>
      </w:pP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 xml:space="preserve">backventil på friska sidan, </w:t>
      </w: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blodtrycksmanchett</w:t>
      </w: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 xml:space="preserve"> på denna arm. Om patienten</w:t>
      </w:r>
    </w:p>
    <w:p w:rsidR="00221BAB" w:rsidP="3C4B9843" w:rsidRDefault="00221BAB" w14:paraId="207BA27C" w14:textId="77777777">
      <w:pPr>
        <w:autoSpaceDE w:val="0"/>
        <w:autoSpaceDN w:val="0"/>
        <w:adjustRightInd w:val="0"/>
        <w:ind w:right="-2"/>
        <w:rPr>
          <w:rFonts w:ascii="Times New Roman" w:hAnsi="Times New Roman" w:eastAsia="Times New Roman" w:cs="Times New Roman"/>
          <w:color w:val="000000"/>
        </w:rPr>
      </w:pP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 xml:space="preserve">är opererad tidigare kan </w:t>
      </w: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lårmanchett</w:t>
      </w: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 xml:space="preserve"> behöva användas pga. lymfproblem.</w:t>
      </w:r>
    </w:p>
    <w:p w:rsidR="00221BAB" w:rsidP="3C4B9843" w:rsidRDefault="00221BAB" w14:paraId="42152658" w14:textId="77777777">
      <w:pPr>
        <w:ind w:right="-2"/>
        <w:rPr>
          <w:rFonts w:ascii="Times New Roman" w:hAnsi="Times New Roman" w:eastAsia="Times New Roman" w:cs="Times New Roman"/>
          <w:b w:val="1"/>
          <w:bCs w:val="1"/>
          <w:color w:val="000000"/>
          <w:sz w:val="26"/>
          <w:szCs w:val="26"/>
        </w:rPr>
      </w:pPr>
      <w:r w:rsidRPr="3C4B9843" w:rsidR="00221BAB">
        <w:rPr>
          <w:rFonts w:ascii="Times New Roman" w:hAnsi="Times New Roman" w:eastAsia="Times New Roman" w:cs="Times New Roman"/>
          <w:b w:val="1"/>
          <w:bCs w:val="1"/>
          <w:color w:val="000000" w:themeColor="text2" w:themeTint="FF" w:themeShade="FF"/>
          <w:sz w:val="26"/>
          <w:szCs w:val="26"/>
        </w:rPr>
        <w:t xml:space="preserve">Vid bröstreduktion </w:t>
      </w: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  <w:sz w:val="26"/>
          <w:szCs w:val="26"/>
        </w:rPr>
        <w:t xml:space="preserve">se PM </w:t>
      </w:r>
      <w:hyperlink r:id="R8326fbe4754b4ff7">
        <w:r w:rsidRPr="3C4B9843" w:rsidR="00221BAB">
          <w:rPr>
            <w:rStyle w:val="Hyperlnk"/>
            <w:rFonts w:ascii="Times New Roman" w:hAnsi="Times New Roman" w:eastAsia="Times New Roman" w:cs="Times New Roman"/>
            <w:sz w:val="26"/>
            <w:szCs w:val="26"/>
          </w:rPr>
          <w:t>Förebyggande åtgärde</w:t>
        </w:r>
        <w:r w:rsidRPr="3C4B9843" w:rsidR="00221BAB">
          <w:rPr>
            <w:rStyle w:val="Hyperlnk"/>
            <w:rFonts w:ascii="Times New Roman" w:hAnsi="Times New Roman" w:eastAsia="Times New Roman" w:cs="Times New Roman"/>
            <w:sz w:val="26"/>
            <w:szCs w:val="26"/>
          </w:rPr>
          <w:t xml:space="preserve">r </w:t>
        </w:r>
        <w:r w:rsidRPr="3C4B9843" w:rsidR="00221BAB">
          <w:rPr>
            <w:rStyle w:val="Hyperlnk"/>
            <w:rFonts w:ascii="Times New Roman" w:hAnsi="Times New Roman" w:eastAsia="Times New Roman" w:cs="Times New Roman"/>
            <w:sz w:val="26"/>
            <w:szCs w:val="26"/>
          </w:rPr>
          <w:t>mot positionsrelaterade tryckskador under operation</w:t>
        </w:r>
      </w:hyperlink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  <w:sz w:val="26"/>
          <w:szCs w:val="26"/>
        </w:rPr>
        <w:t xml:space="preserve"> </w:t>
      </w:r>
    </w:p>
    <w:p w:rsidRPr="00F41423" w:rsidR="00221BAB" w:rsidP="00221BAB" w:rsidRDefault="00221BAB" w14:paraId="406CD9C2" w14:textId="77777777">
      <w:pPr>
        <w:pStyle w:val="Rubrik2"/>
        <w:ind w:right="-2"/>
      </w:pPr>
      <w:r w:rsidRPr="00F41423">
        <w:t>Operationsbord/läge</w:t>
      </w:r>
    </w:p>
    <w:p w:rsidR="00221BAB" w:rsidP="3C4B9843" w:rsidRDefault="00221BAB" w14:paraId="2AEAAE83" w14:textId="77777777">
      <w:pPr>
        <w:autoSpaceDE w:val="0"/>
        <w:autoSpaceDN w:val="0"/>
        <w:adjustRightInd w:val="0"/>
        <w:ind w:right="-2"/>
        <w:rPr>
          <w:rFonts w:ascii="Times New Roman" w:hAnsi="Times New Roman" w:eastAsia="Times New Roman" w:cs="Times New Roman"/>
          <w:color w:val="000000"/>
        </w:rPr>
      </w:pP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Planläge med armen på den sida som ska opereras rakt ut från</w:t>
      </w:r>
    </w:p>
    <w:p w:rsidR="00221BAB" w:rsidP="3C4B9843" w:rsidRDefault="00221BAB" w14:paraId="08359290" w14:textId="77777777">
      <w:pPr>
        <w:autoSpaceDE w:val="0"/>
        <w:autoSpaceDN w:val="0"/>
        <w:adjustRightInd w:val="0"/>
        <w:ind w:right="-2"/>
        <w:rPr>
          <w:rFonts w:ascii="Times New Roman" w:hAnsi="Times New Roman" w:eastAsia="Times New Roman" w:cs="Times New Roman"/>
          <w:color w:val="000000"/>
        </w:rPr>
      </w:pP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kroppen. Tänk på att ej översträcka armen. Placera en kudde under knä. Patient placeras utmed kanten på den sida som skall opereras.</w:t>
      </w:r>
    </w:p>
    <w:p w:rsidRPr="00F41423" w:rsidR="00221BAB" w:rsidP="00221BAB" w:rsidRDefault="00221BAB" w14:paraId="0A444FEB" w14:textId="77777777">
      <w:pPr>
        <w:pStyle w:val="Rubrik2"/>
        <w:ind w:right="-2"/>
      </w:pPr>
      <w:r w:rsidRPr="00F41423">
        <w:t>Håravkortning</w:t>
      </w:r>
    </w:p>
    <w:p w:rsidR="00221BAB" w:rsidP="3C4B9843" w:rsidRDefault="00221BAB" w14:paraId="79BAA749" w14:textId="77777777">
      <w:pPr>
        <w:autoSpaceDE w:val="0"/>
        <w:autoSpaceDN w:val="0"/>
        <w:adjustRightInd w:val="0"/>
        <w:ind w:right="-2"/>
        <w:rPr>
          <w:rFonts w:ascii="Times New Roman" w:hAnsi="Times New Roman" w:eastAsia="Times New Roman" w:cs="Times New Roman"/>
          <w:color w:val="000000"/>
        </w:rPr>
      </w:pP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Håravkorta i axillen.</w:t>
      </w:r>
    </w:p>
    <w:p w:rsidRPr="00F41423" w:rsidR="00221BAB" w:rsidP="00221BAB" w:rsidRDefault="00221BAB" w14:paraId="08B08F36" w14:textId="77777777">
      <w:pPr>
        <w:pStyle w:val="Rubrik2"/>
        <w:ind w:right="-2"/>
      </w:pPr>
      <w:r w:rsidRPr="00F41423">
        <w:t>KAD</w:t>
      </w:r>
    </w:p>
    <w:p w:rsidR="00221BAB" w:rsidP="3C4B9843" w:rsidRDefault="00221BAB" w14:paraId="7872CF79" w14:textId="77777777">
      <w:pPr>
        <w:autoSpaceDE w:val="0"/>
        <w:autoSpaceDN w:val="0"/>
        <w:adjustRightInd w:val="0"/>
        <w:ind w:right="-2"/>
        <w:rPr>
          <w:rFonts w:ascii="Times New Roman" w:hAnsi="Times New Roman" w:eastAsia="Times New Roman" w:cs="Times New Roman"/>
          <w:color w:val="000000"/>
        </w:rPr>
      </w:pPr>
      <w:r w:rsidRPr="3C4B9843" w:rsidR="00221BAB">
        <w:rPr>
          <w:rFonts w:ascii="Times New Roman" w:hAnsi="Times New Roman" w:eastAsia="Times New Roman" w:cs="Times New Roman"/>
          <w:color w:val="000000" w:themeColor="text2" w:themeTint="FF" w:themeShade="FF"/>
        </w:rPr>
        <w:t>Fråga operatör angående KAD vid bilateral bröstreduktion.</w:t>
      </w:r>
    </w:p>
    <w:p w:rsidRPr="00F41423" w:rsidR="00221BAB" w:rsidP="00221BAB" w:rsidRDefault="00221BAB" w14:paraId="678E5263" w14:textId="77777777">
      <w:pPr>
        <w:pStyle w:val="Rubrik2"/>
        <w:ind w:right="-2"/>
      </w:pPr>
      <w:r w:rsidRPr="00F41423">
        <w:t>Avslutning</w:t>
      </w:r>
    </w:p>
    <w:p w:rsidRPr="00260902" w:rsidR="00221BAB" w:rsidP="00221BAB" w:rsidRDefault="00221BAB" w14:paraId="59FB7C80" w14:textId="77777777">
      <w:pPr>
        <w:ind w:right="-2"/>
      </w:pPr>
      <w:r>
        <w:t>OBS innan väckning kontrollera med operatör att alla preparatsvar kommit och att det är ok att väcka patienten.</w:t>
      </w:r>
    </w:p>
    <w:p w:rsidRPr="00890FE4" w:rsidR="00221BAB" w:rsidP="00221BAB" w:rsidRDefault="00221BAB" w14:paraId="1FE420DB" w14:textId="77777777">
      <w:pPr>
        <w:autoSpaceDE w:val="0"/>
        <w:autoSpaceDN w:val="0"/>
        <w:adjustRightInd w:val="0"/>
        <w:spacing w:after="0" w:line="240" w:lineRule="auto"/>
        <w:ind w:right="-2"/>
        <w:rPr>
          <w:rFonts w:ascii="Arial-BoldMT" w:hAnsi="Arial-BoldMT" w:cs="Arial-BoldMT"/>
          <w:b/>
          <w:bCs/>
          <w:color w:val="000000"/>
          <w:sz w:val="26"/>
          <w:szCs w:val="26"/>
        </w:rPr>
      </w:pPr>
      <w:r w:rsidRPr="00890FE4">
        <w:rPr>
          <w:rFonts w:ascii="Arial-BoldMT" w:hAnsi="Arial-BoldMT" w:cs="Arial-BoldMT"/>
          <w:b/>
          <w:bCs/>
          <w:color w:val="000000"/>
          <w:sz w:val="26"/>
          <w:szCs w:val="26"/>
        </w:rPr>
        <w:br w:type="page"/>
      </w:r>
    </w:p>
    <w:p w:rsidRPr="00890FE4" w:rsidR="00221BAB" w:rsidP="00221BAB" w:rsidRDefault="00221BAB" w14:paraId="0DCD29AF" w14:textId="77777777">
      <w:pPr>
        <w:autoSpaceDE w:val="0"/>
        <w:autoSpaceDN w:val="0"/>
        <w:adjustRightInd w:val="0"/>
        <w:spacing w:after="0" w:line="240" w:lineRule="auto"/>
        <w:ind w:right="-2"/>
        <w:rPr>
          <w:rFonts w:ascii="Arial-BoldMT" w:hAnsi="Arial-BoldMT" w:cs="Arial-BoldMT"/>
          <w:b/>
          <w:bCs/>
          <w:color w:val="000000"/>
          <w:sz w:val="26"/>
          <w:szCs w:val="26"/>
        </w:rPr>
      </w:pPr>
      <w:r w:rsidRPr="00890FE4">
        <w:rPr>
          <w:rFonts w:ascii="Arial-BoldMT" w:hAnsi="Arial-BoldMT" w:cs="Arial-BoldMT"/>
          <w:b/>
          <w:bCs/>
          <w:color w:val="000000"/>
          <w:sz w:val="26"/>
          <w:szCs w:val="26"/>
        </w:rPr>
        <w:lastRenderedPageBreak/>
        <w:t>Operationsbord/läge</w:t>
      </w:r>
    </w:p>
    <w:p w:rsidRPr="00890FE4" w:rsidR="00221BAB" w:rsidP="00221BAB" w:rsidRDefault="00221BAB" w14:paraId="12C4D3ED" w14:textId="77777777">
      <w:pPr>
        <w:autoSpaceDE w:val="0"/>
        <w:autoSpaceDN w:val="0"/>
        <w:adjustRightInd w:val="0"/>
        <w:spacing w:after="0" w:line="240" w:lineRule="auto"/>
        <w:ind w:right="-2"/>
        <w:rPr>
          <w:rFonts w:ascii="TimesNewRomanPSMT" w:hAnsi="TimesNewRomanPSMT" w:cs="TimesNewRomanPSMT"/>
          <w:color w:val="000000"/>
        </w:rPr>
      </w:pPr>
      <w:r w:rsidRPr="00890FE4">
        <w:rPr>
          <w:rFonts w:ascii="TimesNewRomanPSMT" w:hAnsi="TimesNewRomanPSMT" w:cs="TimesNewRomanPSMT"/>
          <w:color w:val="000000"/>
        </w:rPr>
        <w:t>Valfritt bord. Planläge med armen på den sida som ska opereras rakt ut från</w:t>
      </w:r>
    </w:p>
    <w:p w:rsidRPr="00890FE4" w:rsidR="00221BAB" w:rsidP="00221BAB" w:rsidRDefault="00221BAB" w14:paraId="2402EB2A" w14:textId="77777777">
      <w:pPr>
        <w:autoSpaceDE w:val="0"/>
        <w:autoSpaceDN w:val="0"/>
        <w:adjustRightInd w:val="0"/>
        <w:spacing w:after="0" w:line="240" w:lineRule="auto"/>
        <w:ind w:right="-2"/>
        <w:rPr>
          <w:rFonts w:ascii="TimesNewRomanPSMT" w:hAnsi="TimesNewRomanPSMT" w:cs="TimesNewRomanPSMT"/>
          <w:color w:val="000000"/>
        </w:rPr>
      </w:pPr>
      <w:r w:rsidRPr="00890FE4">
        <w:rPr>
          <w:rFonts w:ascii="TimesNewRomanPSMT" w:hAnsi="TimesNewRomanPSMT" w:cs="TimesNewRomanPSMT"/>
          <w:color w:val="000000"/>
        </w:rPr>
        <w:t>kroppen. Tänk på att ej översträcka armen. Placera en kudde under knä. Patient placeras utmed kanten på den sida som skall opereras.</w:t>
      </w:r>
    </w:p>
    <w:p w:rsidRPr="00890FE4" w:rsidR="00221BAB" w:rsidP="00221BAB" w:rsidRDefault="00221BAB" w14:paraId="1F04695A" w14:textId="77777777">
      <w:pPr>
        <w:autoSpaceDE w:val="0"/>
        <w:autoSpaceDN w:val="0"/>
        <w:adjustRightInd w:val="0"/>
        <w:spacing w:after="0" w:line="240" w:lineRule="auto"/>
        <w:ind w:right="-2"/>
        <w:rPr>
          <w:rFonts w:ascii="TimesNewRomanPSMT" w:hAnsi="TimesNewRomanPSMT" w:cs="TimesNewRomanPSMT"/>
          <w:color w:val="000000"/>
        </w:rPr>
      </w:pPr>
    </w:p>
    <w:p w:rsidRPr="00890FE4" w:rsidR="00221BAB" w:rsidP="00221BAB" w:rsidRDefault="00221BAB" w14:paraId="074A52ED" w14:textId="77777777">
      <w:pPr>
        <w:autoSpaceDE w:val="0"/>
        <w:autoSpaceDN w:val="0"/>
        <w:adjustRightInd w:val="0"/>
        <w:spacing w:after="0" w:line="240" w:lineRule="auto"/>
        <w:ind w:right="-2"/>
        <w:rPr>
          <w:rFonts w:ascii="Arial-BoldMT" w:hAnsi="Arial-BoldMT" w:cs="Arial-BoldMT"/>
          <w:b/>
          <w:bCs/>
          <w:color w:val="000000"/>
          <w:sz w:val="26"/>
          <w:szCs w:val="26"/>
        </w:rPr>
      </w:pPr>
      <w:r w:rsidRPr="00890FE4">
        <w:rPr>
          <w:rFonts w:ascii="Arial-BoldMT" w:hAnsi="Arial-BoldMT" w:cs="Arial-BoldMT"/>
          <w:b/>
          <w:bCs/>
          <w:color w:val="000000"/>
          <w:sz w:val="26"/>
          <w:szCs w:val="26"/>
        </w:rPr>
        <w:t>Håravkortning</w:t>
      </w:r>
    </w:p>
    <w:p w:rsidRPr="00890FE4" w:rsidR="00221BAB" w:rsidP="00221BAB" w:rsidRDefault="00221BAB" w14:paraId="495C0E89" w14:textId="77777777">
      <w:pPr>
        <w:autoSpaceDE w:val="0"/>
        <w:autoSpaceDN w:val="0"/>
        <w:adjustRightInd w:val="0"/>
        <w:spacing w:after="0" w:line="240" w:lineRule="auto"/>
        <w:ind w:right="-2"/>
        <w:rPr>
          <w:rFonts w:ascii="TimesNewRomanPSMT" w:hAnsi="TimesNewRomanPSMT" w:cs="TimesNewRomanPSMT"/>
          <w:color w:val="000000"/>
        </w:rPr>
      </w:pPr>
      <w:r w:rsidRPr="00890FE4">
        <w:rPr>
          <w:rFonts w:ascii="TimesNewRomanPSMT" w:hAnsi="TimesNewRomanPSMT" w:cs="TimesNewRomanPSMT"/>
          <w:color w:val="000000"/>
        </w:rPr>
        <w:t>Håravkorta i axillen.</w:t>
      </w:r>
    </w:p>
    <w:p w:rsidRPr="00890FE4" w:rsidR="00221BAB" w:rsidP="00221BAB" w:rsidRDefault="00221BAB" w14:paraId="6BA67FB3" w14:textId="77777777">
      <w:pPr>
        <w:spacing w:after="0" w:line="240" w:lineRule="auto"/>
        <w:ind w:right="-2"/>
        <w:rPr>
          <w:szCs w:val="20"/>
        </w:rPr>
      </w:pPr>
    </w:p>
    <w:p w:rsidRPr="00890FE4" w:rsidR="00221BAB" w:rsidP="00221BAB" w:rsidRDefault="00221BAB" w14:paraId="6D7DDF60" w14:textId="77777777">
      <w:pPr>
        <w:autoSpaceDE w:val="0"/>
        <w:autoSpaceDN w:val="0"/>
        <w:adjustRightInd w:val="0"/>
        <w:spacing w:after="0" w:line="240" w:lineRule="auto"/>
        <w:ind w:right="-2"/>
        <w:rPr>
          <w:rFonts w:ascii="Arial-BoldMT" w:hAnsi="Arial-BoldMT" w:cs="Arial-BoldMT"/>
          <w:b/>
          <w:bCs/>
          <w:color w:val="000000"/>
          <w:sz w:val="26"/>
          <w:szCs w:val="26"/>
        </w:rPr>
      </w:pPr>
      <w:bookmarkStart w:name="_Toc501440352" w:id="4"/>
      <w:r w:rsidRPr="00890FE4">
        <w:rPr>
          <w:rFonts w:ascii="Arial-BoldMT" w:hAnsi="Arial-BoldMT" w:cs="Arial-BoldMT"/>
          <w:b/>
          <w:bCs/>
          <w:color w:val="000000"/>
          <w:sz w:val="26"/>
          <w:szCs w:val="26"/>
        </w:rPr>
        <w:t>Avslutning</w:t>
      </w:r>
    </w:p>
    <w:p w:rsidRPr="00890FE4" w:rsidR="00221BAB" w:rsidP="00221BAB" w:rsidRDefault="00221BAB" w14:paraId="10EF4EB4" w14:textId="77777777">
      <w:pPr>
        <w:spacing w:after="0" w:line="240" w:lineRule="auto"/>
        <w:ind w:right="-2"/>
        <w:rPr>
          <w:szCs w:val="20"/>
        </w:rPr>
      </w:pPr>
      <w:r w:rsidRPr="00890FE4">
        <w:rPr>
          <w:szCs w:val="20"/>
        </w:rPr>
        <w:t>OBS innan väckning kontrollera med operatör att alla preparatsvar kommit och att det är ok att väcka patienten.</w:t>
      </w:r>
      <w:bookmarkEnd w:id="4"/>
    </w:p>
    <w:bookmarkEnd w:id="0"/>
    <w:p w:rsidR="00221BAB" w:rsidP="00221BAB" w:rsidRDefault="00221BAB" w14:paraId="47AB075D" w14:textId="77777777">
      <w:pPr>
        <w:spacing w:after="0" w:line="240" w:lineRule="auto"/>
        <w:ind w:right="-2"/>
      </w:pPr>
    </w:p>
    <w:p w:rsidR="00221BAB" w:rsidP="00221BAB" w:rsidRDefault="00221BAB" w14:paraId="07464891" w14:textId="77777777">
      <w:pPr>
        <w:spacing w:after="0" w:line="240" w:lineRule="auto"/>
        <w:ind w:right="-2"/>
      </w:pPr>
    </w:p>
    <w:p w:rsidR="00221BAB" w:rsidP="00221BAB" w:rsidRDefault="00221BAB" w14:paraId="2E5A849F" w14:textId="77777777">
      <w:pPr>
        <w:spacing w:after="0" w:line="240" w:lineRule="auto"/>
        <w:ind w:right="-2"/>
      </w:pPr>
    </w:p>
    <w:p w:rsidRPr="00536A5A" w:rsidR="00221BAB" w:rsidP="00221BAB" w:rsidRDefault="00221BAB" w14:paraId="619E861A" w14:textId="77777777">
      <w:pPr>
        <w:spacing w:after="0" w:line="240" w:lineRule="auto"/>
        <w:ind w:right="-2"/>
      </w:pPr>
    </w:p>
    <w:p w:rsidRPr="00221BAB" w:rsidR="009E0EA7" w:rsidP="00221BAB" w:rsidRDefault="009E0EA7" w14:paraId="5AA39F79" w14:textId="77777777"/>
    <w:sectPr w:rsidRPr="00221BAB" w:rsidR="009E0EA7" w:rsidSect="00890FE4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54C60" w:rsidRDefault="00A54C60" w14:paraId="1A392FFB" w14:textId="77777777">
      <w:r>
        <w:separator/>
      </w:r>
    </w:p>
  </w:endnote>
  <w:endnote w:type="continuationSeparator" w:id="0">
    <w:p w:rsidR="00A54C60" w:rsidRDefault="00A54C60" w14:paraId="538FDFF2" w14:textId="77777777">
      <w:r>
        <w:continuationSeparator/>
      </w:r>
    </w:p>
  </w:endnote>
  <w:endnote w:type="continuationNotice" w:id="1">
    <w:p w:rsidR="00A54C60" w:rsidRDefault="00A54C60" w14:paraId="7C1ECFD1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NewRomanPS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-Bold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221BAB" w:rsidP="00C43BDD" w:rsidRDefault="00221BAB" w14:paraId="0F8A8A66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221BAB" w:rsidP="00C43BDD" w:rsidRDefault="00221BAB" w14:paraId="50EC27BF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5709088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221BAB" w:rsidP="00EC0A68" w:rsidRDefault="00221BAB" w14:paraId="1D0FCE36" w14:textId="77777777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221BAB" w:rsidP="00FB2F0F" w:rsidRDefault="00221BAB" w14:paraId="4B50ED87" w14:textId="77777777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41AFB629" wp14:editId="0CEC2820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8068033" name="Bildobjekt 3806803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54C60" w:rsidRDefault="00A54C60" w14:paraId="55862E2C" w14:textId="77777777"/>
  </w:footnote>
  <w:footnote w:type="continuationSeparator" w:id="0">
    <w:p w:rsidR="00A54C60" w:rsidRDefault="00A54C60" w14:paraId="5CBA16AB" w14:textId="77777777">
      <w:r>
        <w:continuationSeparator/>
      </w:r>
    </w:p>
  </w:footnote>
  <w:footnote w:type="continuationNotice" w:id="1">
    <w:p w:rsidR="00A54C60" w:rsidRDefault="00A54C60" w14:paraId="492D2205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21BAB" w:rsidP="00DA65C4" w:rsidRDefault="00221BAB" w14:paraId="2B590E43" w14:textId="77777777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14A81D86" wp14:editId="108169E3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973884478" name="Textruta 197388447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221BAB" w:rsidP="00DA65C4" w:rsidRDefault="00221BAB" w14:paraId="5C0DB931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14A81D86">
              <v:stroke joinstyle="miter"/>
              <v:path gradientshapeok="t" o:connecttype="rect"/>
            </v:shapetype>
            <v:shape id="Textruta 1973884478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221BAB" w:rsidP="00DA65C4" w:rsidRDefault="00221BAB" w14:paraId="5C0DB931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221BAB" w:rsidP="00413A60" w:rsidRDefault="00221BAB" w14:paraId="35A96E1E" w14:textId="77777777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4FC7D286" wp14:editId="3FE44D33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023189449" name="Textruta 202318944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221BAB" w:rsidRDefault="00221BAB" w14:paraId="61F6BDE9" w14:textId="77777777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4FC7D286">
              <v:stroke joinstyle="miter"/>
              <v:path gradientshapeok="t" o:connecttype="rect"/>
            </v:shapetype>
            <v:shape id="Textruta 2023189449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221BAB" w:rsidRDefault="00221BAB" w14:paraId="61F6BDE9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3472744C" wp14:editId="25E44820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486845219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sdtfl w16du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sdtfl w16du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9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1704359922">
    <w:abstractNumId w:val="17"/>
  </w:num>
  <w:num w:numId="2" w16cid:durableId="1535121785">
    <w:abstractNumId w:val="14"/>
  </w:num>
  <w:num w:numId="3" w16cid:durableId="194775337">
    <w:abstractNumId w:val="0"/>
  </w:num>
  <w:num w:numId="4" w16cid:durableId="1561868450">
    <w:abstractNumId w:val="6"/>
  </w:num>
  <w:num w:numId="5" w16cid:durableId="1331450427">
    <w:abstractNumId w:val="15"/>
  </w:num>
  <w:num w:numId="6" w16cid:durableId="1740248200">
    <w:abstractNumId w:val="2"/>
  </w:num>
  <w:num w:numId="7" w16cid:durableId="1390035510">
    <w:abstractNumId w:val="11"/>
  </w:num>
  <w:num w:numId="8" w16cid:durableId="829709406">
    <w:abstractNumId w:val="8"/>
  </w:num>
  <w:num w:numId="9" w16cid:durableId="1986154144">
    <w:abstractNumId w:val="1"/>
  </w:num>
  <w:num w:numId="10" w16cid:durableId="319118509">
    <w:abstractNumId w:val="1"/>
  </w:num>
  <w:num w:numId="11" w16cid:durableId="1452937932">
    <w:abstractNumId w:val="3"/>
  </w:num>
  <w:num w:numId="12" w16cid:durableId="1941373853">
    <w:abstractNumId w:val="4"/>
  </w:num>
  <w:num w:numId="13" w16cid:durableId="596445547">
    <w:abstractNumId w:val="13"/>
  </w:num>
  <w:num w:numId="14" w16cid:durableId="351996009">
    <w:abstractNumId w:val="9"/>
  </w:num>
  <w:num w:numId="15" w16cid:durableId="1454713724">
    <w:abstractNumId w:val="7"/>
  </w:num>
  <w:num w:numId="16" w16cid:durableId="877426214">
    <w:abstractNumId w:val="12"/>
  </w:num>
  <w:num w:numId="17" w16cid:durableId="1469786140">
    <w:abstractNumId w:val="5"/>
  </w:num>
  <w:num w:numId="18" w16cid:durableId="567155607">
    <w:abstractNumId w:val="10"/>
  </w:num>
  <w:num w:numId="19" w16cid:durableId="213840280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04B72"/>
    <w:rsid w:val="00211487"/>
    <w:rsid w:val="00211D91"/>
    <w:rsid w:val="00217DEC"/>
    <w:rsid w:val="00221BAB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09B1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432C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048E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76F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0FE4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EA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0EA7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4C60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2521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22AF"/>
    <w:rsid w:val="00DD2B99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098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1423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E6D56"/>
    <w:rsid w:val="00FF7C02"/>
    <w:rsid w:val="024801E3"/>
    <w:rsid w:val="1D063F84"/>
    <w:rsid w:val="3C4B9843"/>
    <w:rsid w:val="53D3DDFB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DC22AF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Relationship Type="http://schemas.openxmlformats.org/officeDocument/2006/relationships/hyperlink" Target="https://mellanarkiv-offentlig.vgregion.se/alfresco/s/archive/stream/public/v1/source/available/sofia/nu10093-645455372-261/surrogate" TargetMode="External" Id="R8326fbe4754b4ff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Bröstkirurgi, ablatio mam, sektorresektion och axillarutrymning</dc:title>
  <dc:subject/>
  <dc:creator>patrik.jens.johansson@vgregion.se</dc:creator>
  <keywords/>
  <lastModifiedBy>Caroline Edvardsson</lastModifiedBy>
  <revision>15</revision>
  <lastPrinted>2016-03-31T10:56:00.0000000Z</lastPrinted>
  <dcterms:created xsi:type="dcterms:W3CDTF">2022-05-23T03:31:00.0000000Z</dcterms:created>
  <dcterms:modified xsi:type="dcterms:W3CDTF">2026-06-04T08:43:42.0000000Z</dcterms:modified>
</coreProperties>
</file>