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C27AEF" w14:textId="77777777" w:rsidR="00195228" w:rsidRDefault="00195228" w:rsidP="00F35B05">
      <w:pPr>
        <w:pStyle w:val="Rubrik2"/>
        <w:sectPr w:rsidR="00195228" w:rsidSect="0019522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C5AA54A" w14:textId="77777777" w:rsidR="00195228" w:rsidRPr="00195228" w:rsidRDefault="00195228" w:rsidP="00195228">
      <w:pPr>
        <w:spacing w:after="0" w:line="240" w:lineRule="auto"/>
        <w:ind w:left="0" w:right="0"/>
        <w:rPr>
          <w:szCs w:val="20"/>
        </w:rPr>
      </w:pPr>
    </w:p>
    <w:p w14:paraId="6C83FB32" w14:textId="77777777" w:rsidR="00195228" w:rsidRPr="00195228" w:rsidRDefault="00195228" w:rsidP="00195228">
      <w:pPr>
        <w:spacing w:after="0" w:line="240" w:lineRule="auto"/>
        <w:ind w:left="0" w:right="0"/>
        <w:rPr>
          <w:szCs w:val="20"/>
        </w:rPr>
      </w:pPr>
    </w:p>
    <w:p w14:paraId="1E489BFC" w14:textId="77777777" w:rsidR="00195228" w:rsidRPr="00195228" w:rsidRDefault="00195228" w:rsidP="00195228">
      <w:pPr>
        <w:tabs>
          <w:tab w:val="left" w:pos="4590"/>
        </w:tabs>
        <w:spacing w:after="0" w:line="240" w:lineRule="auto"/>
        <w:ind w:left="0" w:right="0"/>
        <w:rPr>
          <w:szCs w:val="20"/>
        </w:rPr>
      </w:pPr>
      <w:r w:rsidRPr="00195228">
        <w:rPr>
          <w:szCs w:val="20"/>
        </w:rPr>
        <w:tab/>
      </w:r>
    </w:p>
    <w:p w14:paraId="6294DEE6" w14:textId="4E2B4BAE" w:rsidR="00195228" w:rsidRPr="00195228" w:rsidRDefault="00195228" w:rsidP="00195228">
      <w:pPr>
        <w:spacing w:after="0" w:line="240" w:lineRule="auto"/>
        <w:ind w:left="0" w:right="0"/>
        <w:rPr>
          <w:szCs w:val="20"/>
        </w:rPr>
      </w:pPr>
      <w:r w:rsidRPr="00195228">
        <w:rPr>
          <w:noProof/>
          <w:szCs w:val="20"/>
        </w:rPr>
        <mc:AlternateContent>
          <mc:Choice Requires="wps">
            <w:drawing>
              <wp:anchor distT="0" distB="0" distL="114300" distR="114300" simplePos="0" relativeHeight="251659264" behindDoc="0" locked="0" layoutInCell="1" allowOverlap="1" wp14:anchorId="3DCB8ED7" wp14:editId="6222051E">
                <wp:simplePos x="0" y="0"/>
                <wp:positionH relativeFrom="column">
                  <wp:posOffset>6518275</wp:posOffset>
                </wp:positionH>
                <wp:positionV relativeFrom="paragraph">
                  <wp:posOffset>78740</wp:posOffset>
                </wp:positionV>
                <wp:extent cx="979170" cy="222885"/>
                <wp:effectExtent l="0" t="3810" r="4445" b="190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917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D028B1" w14:textId="77777777" w:rsidR="00195228" w:rsidRPr="003D37FD" w:rsidRDefault="00195228" w:rsidP="0019522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18136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DCB8ED7" id="_x0000_t202" coordsize="21600,21600" o:spt="202" path="m,l,21600r21600,l21600,xe">
                <v:stroke joinstyle="miter"/>
                <v:path gradientshapeok="t" o:connecttype="rect"/>
              </v:shapetype>
              <v:shape id="Text Box 17" o:spid="_x0000_s1026" type="#_x0000_t202" style="position:absolute;margin-left:513.25pt;margin-top:6.2pt;width:77.1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" filled="f" stroked="f">
                <v:textbox style="mso-fit-shape-to-text:t">
                  <w:txbxContent>
                    <w:p w14:paraId="20D028B1" w14:textId="77777777" w:rsidR="00195228" w:rsidRPr="003D37FD" w:rsidRDefault="00195228" w:rsidP="0019522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18136</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95228" w:rsidRPr="00195228" w14:paraId="72A1C948" w14:textId="77777777" w:rsidTr="00E07073">
        <w:trPr>
          <w:cantSplit/>
          <w:trHeight w:val="570"/>
        </w:trPr>
        <w:tc>
          <w:tcPr>
            <w:tcW w:w="9039" w:type="dxa"/>
            <w:tcBorders>
              <w:bottom w:val="single" w:sz="8" w:space="0" w:color="auto"/>
            </w:tcBorders>
            <w:tcMar>
              <w:left w:w="0" w:type="dxa"/>
              <w:right w:w="0" w:type="dxa"/>
            </w:tcMar>
            <w:vAlign w:val="bottom"/>
          </w:tcPr>
          <w:p w14:paraId="0437FAEB" w14:textId="77777777" w:rsidR="00195228" w:rsidRPr="00195228" w:rsidRDefault="00195228" w:rsidP="00816013">
            <w:pPr>
              <w:pStyle w:val="Rubrik1"/>
              <w:rPr>
                <w:noProof/>
                <w:sz w:val="32"/>
                <w:szCs w:val="20"/>
              </w:rPr>
            </w:pPr>
            <w:bookmarkStart w:id="1" w:name="_1314629194"/>
            <w:bookmarkStart w:id="2" w:name="Rubrik"/>
            <w:bookmarkEnd w:id="1"/>
            <w:bookmarkEnd w:id="2"/>
            <w:r w:rsidRPr="00195228">
              <w:rPr>
                <w:noProof/>
              </w:rPr>
              <w:t>Bronkoskopi, flexibel</w:t>
            </w:r>
          </w:p>
        </w:tc>
      </w:tr>
    </w:tbl>
    <w:p w14:paraId="43B3CD09" w14:textId="77777777" w:rsidR="00195228" w:rsidRPr="00195228" w:rsidRDefault="00195228" w:rsidP="00816013">
      <w:pPr>
        <w:keepNext/>
        <w:spacing w:after="0" w:line="240" w:lineRule="auto"/>
        <w:ind w:right="0"/>
        <w:outlineLvl w:val="0"/>
        <w:rPr>
          <w:rFonts w:ascii="Arial Fet" w:hAnsi="Arial Fet" w:cs="Arial"/>
          <w:b/>
          <w:bCs/>
          <w:kern w:val="32"/>
          <w:sz w:val="28"/>
          <w:szCs w:val="32"/>
        </w:rPr>
      </w:pPr>
    </w:p>
    <w:p w14:paraId="63CDB21A" w14:textId="77777777" w:rsidR="00195228" w:rsidRPr="00195228" w:rsidRDefault="00195228" w:rsidP="00816013">
      <w:pPr>
        <w:pStyle w:val="Rubrik2"/>
      </w:pPr>
      <w:r w:rsidRPr="00195228">
        <w:t xml:space="preserve">Revidering i denna version: </w:t>
      </w:r>
    </w:p>
    <w:p w14:paraId="6536757F" w14:textId="7E2E8ADB" w:rsidR="00195228" w:rsidRPr="00195228" w:rsidRDefault="00195228" w:rsidP="00816013">
      <w:pPr>
        <w:spacing w:after="0" w:line="240" w:lineRule="auto"/>
        <w:ind w:right="0"/>
        <w:rPr>
          <w:szCs w:val="20"/>
        </w:rPr>
      </w:pPr>
      <w:r w:rsidRPr="00195228">
        <w:rPr>
          <w:szCs w:val="20"/>
        </w:rPr>
        <w:t xml:space="preserve">Revidering under rubrik: </w:t>
      </w:r>
      <w:r w:rsidR="00170862">
        <w:rPr>
          <w:szCs w:val="20"/>
        </w:rPr>
        <w:t>Syfte, Anestesiförslag</w:t>
      </w:r>
    </w:p>
    <w:p w14:paraId="287F935C" w14:textId="77777777" w:rsidR="00816223" w:rsidRDefault="00816223" w:rsidP="00816013">
      <w:pPr>
        <w:pStyle w:val="Rubrik2"/>
      </w:pPr>
      <w:r>
        <w:t>Bakgrund</w:t>
      </w:r>
    </w:p>
    <w:p w14:paraId="4144F056" w14:textId="77777777" w:rsidR="00816223" w:rsidRPr="00266E46" w:rsidRDefault="00816223" w:rsidP="00816013">
      <w:pPr>
        <w:ind w:right="-1419"/>
        <w:rPr>
          <w:i/>
          <w:iCs/>
        </w:rPr>
      </w:pPr>
      <w:r w:rsidRPr="00266E46">
        <w:t xml:space="preserve">Ingreppet görs oftast för diagnostik av tumör, infektion eller inflammationstillstånd. Möjlighet till behandling finns också med </w:t>
      </w:r>
      <w:proofErr w:type="gramStart"/>
      <w:r w:rsidRPr="00266E46">
        <w:t>t ex.</w:t>
      </w:r>
      <w:proofErr w:type="gramEnd"/>
      <w:r w:rsidRPr="00266E46">
        <w:t xml:space="preserve"> bronkialtoalett eller avlägsnande av främmande kropp.</w:t>
      </w:r>
    </w:p>
    <w:p w14:paraId="0CC4EAC3" w14:textId="77777777" w:rsidR="00816223" w:rsidRPr="00266E46" w:rsidRDefault="00816223" w:rsidP="00816013">
      <w:pPr>
        <w:ind w:right="1161"/>
      </w:pPr>
    </w:p>
    <w:p w14:paraId="796EF44F" w14:textId="77777777" w:rsidR="00816223" w:rsidRDefault="00816223" w:rsidP="00816013">
      <w:pPr>
        <w:pStyle w:val="Rubrik2"/>
      </w:pPr>
      <w:r>
        <w:t>Syfte</w:t>
      </w:r>
    </w:p>
    <w:p w14:paraId="309F60C1" w14:textId="77777777" w:rsidR="00816223" w:rsidRPr="00FB4225" w:rsidRDefault="00816223" w:rsidP="00816013">
      <w:pPr>
        <w:tabs>
          <w:tab w:val="left" w:pos="5520"/>
        </w:tabs>
        <w:ind w:right="-1135"/>
      </w:pPr>
      <w:r w:rsidRPr="00FB4225">
        <w:t>Skapa förutsättning för ett bra omhändertagande av patient vid flexibel bronkoskopi.</w:t>
      </w:r>
    </w:p>
    <w:p w14:paraId="6D4F8EDF" w14:textId="77777777" w:rsidR="00816223" w:rsidRPr="00FB4225" w:rsidRDefault="00816223" w:rsidP="00816013">
      <w:pPr>
        <w:ind w:right="-1135"/>
      </w:pPr>
    </w:p>
    <w:p w14:paraId="2028FB26" w14:textId="77777777" w:rsidR="00816223" w:rsidRPr="00266E46" w:rsidRDefault="00816223" w:rsidP="00816013">
      <w:pPr>
        <w:pStyle w:val="Rubrik2"/>
        <w:ind w:right="1161"/>
      </w:pPr>
      <w:r>
        <w:t xml:space="preserve">Vilka berörs </w:t>
      </w:r>
    </w:p>
    <w:p w14:paraId="5F379747" w14:textId="77777777" w:rsidR="00816223" w:rsidRPr="00266E46" w:rsidRDefault="00816223" w:rsidP="00816013">
      <w:pPr>
        <w:ind w:right="-1702"/>
      </w:pPr>
      <w:r w:rsidRPr="00266E46">
        <w:t>Anestesi- och operationssjuksköterskor, anestesiläkare och undersköterskor, Operation NÄL</w:t>
      </w:r>
      <w:r>
        <w:t>.</w:t>
      </w:r>
    </w:p>
    <w:p w14:paraId="72B35AA7" w14:textId="77777777" w:rsidR="00816223" w:rsidRPr="00266E46" w:rsidRDefault="00816223" w:rsidP="00816013">
      <w:pPr>
        <w:ind w:right="-1135"/>
      </w:pPr>
    </w:p>
    <w:p w14:paraId="65A9AD08" w14:textId="77777777" w:rsidR="00816223" w:rsidRPr="00266E46" w:rsidRDefault="00816223" w:rsidP="00816013">
      <w:pPr>
        <w:pStyle w:val="Rubrik2"/>
        <w:rPr>
          <w:rFonts w:ascii="Arial" w:hAnsi="Arial"/>
          <w:b/>
          <w:szCs w:val="24"/>
        </w:rPr>
      </w:pPr>
      <w:r w:rsidRPr="00816013">
        <w:t>Anestesiförslag</w:t>
      </w:r>
    </w:p>
    <w:p w14:paraId="395FE931" w14:textId="77777777" w:rsidR="00816223" w:rsidRPr="00266E46" w:rsidRDefault="00816223" w:rsidP="00816013">
      <w:pPr>
        <w:ind w:right="-1277"/>
        <w:rPr>
          <w:rFonts w:ascii="Arial" w:hAnsi="Arial"/>
          <w:b/>
        </w:rPr>
      </w:pPr>
    </w:p>
    <w:p w14:paraId="2F81DC1C" w14:textId="77777777" w:rsidR="00816223" w:rsidRPr="00266E46" w:rsidRDefault="00816223" w:rsidP="00816013">
      <w:pPr>
        <w:ind w:right="-1277"/>
      </w:pPr>
      <w:r w:rsidRPr="00266E46">
        <w:t>Premedicinering: se separat rutin ”</w:t>
      </w:r>
      <w:hyperlink r:id="rId17" w:history="1">
        <w:r w:rsidRPr="00266E46">
          <w:rPr>
            <w:color w:val="0000FF"/>
            <w:u w:val="single"/>
          </w:rPr>
          <w:t>Premedic</w:t>
        </w:r>
        <w:r w:rsidRPr="00266E46">
          <w:rPr>
            <w:color w:val="0000FF"/>
            <w:u w:val="single"/>
          </w:rPr>
          <w:t>i</w:t>
        </w:r>
        <w:r w:rsidRPr="00266E46">
          <w:rPr>
            <w:color w:val="0000FF"/>
            <w:u w:val="single"/>
          </w:rPr>
          <w:t>nering fö</w:t>
        </w:r>
        <w:r w:rsidRPr="00266E46">
          <w:rPr>
            <w:color w:val="0000FF"/>
            <w:u w:val="single"/>
          </w:rPr>
          <w:t>r</w:t>
        </w:r>
        <w:r w:rsidRPr="00266E46">
          <w:rPr>
            <w:color w:val="0000FF"/>
            <w:u w:val="single"/>
          </w:rPr>
          <w:t xml:space="preserve"> ÖNH- och </w:t>
        </w:r>
        <w:proofErr w:type="spellStart"/>
        <w:r w:rsidRPr="00266E46">
          <w:rPr>
            <w:color w:val="0000FF"/>
            <w:u w:val="single"/>
          </w:rPr>
          <w:t>k</w:t>
        </w:r>
        <w:r w:rsidRPr="00266E46">
          <w:rPr>
            <w:color w:val="0000FF"/>
            <w:u w:val="single"/>
          </w:rPr>
          <w:t>äkpatienter</w:t>
        </w:r>
        <w:proofErr w:type="spellEnd"/>
      </w:hyperlink>
      <w:r w:rsidRPr="00266E46">
        <w:t xml:space="preserve">”. </w:t>
      </w:r>
    </w:p>
    <w:p w14:paraId="23E5F9D0" w14:textId="77777777" w:rsidR="00816223" w:rsidRPr="00266E46" w:rsidRDefault="00816223" w:rsidP="00816013">
      <w:pPr>
        <w:ind w:right="-1277"/>
        <w:rPr>
          <w:rFonts w:ascii="Arial" w:hAnsi="Arial"/>
          <w:b/>
        </w:rPr>
      </w:pPr>
    </w:p>
    <w:p w14:paraId="48AD59A8" w14:textId="77777777" w:rsidR="00816223" w:rsidRDefault="00816223" w:rsidP="00816013">
      <w:pPr>
        <w:keepNext/>
        <w:ind w:right="-1277"/>
        <w:outlineLvl w:val="2"/>
        <w:rPr>
          <w:rFonts w:ascii="Arial" w:hAnsi="Arial"/>
          <w:bCs/>
        </w:rPr>
      </w:pPr>
      <w:r w:rsidRPr="00266E46">
        <w:rPr>
          <w:rFonts w:ascii="Arial" w:hAnsi="Arial"/>
          <w:bCs/>
        </w:rPr>
        <w:lastRenderedPageBreak/>
        <w:t>Vuxna – över 16 år</w:t>
      </w:r>
    </w:p>
    <w:p w14:paraId="3D556B9B" w14:textId="61D601C7" w:rsidR="00816223" w:rsidRPr="00B746F6" w:rsidRDefault="00816223" w:rsidP="00816013">
      <w:pPr>
        <w:ind w:right="-852"/>
      </w:pPr>
      <w:r w:rsidRPr="00B746F6">
        <w:rPr>
          <w:b/>
        </w:rPr>
        <w:t>Anestesikort</w:t>
      </w:r>
      <w:r w:rsidRPr="00B746F6">
        <w:t xml:space="preserve">: Intubation med </w:t>
      </w:r>
      <w:r>
        <w:t>TIVA.</w:t>
      </w:r>
      <w:r w:rsidRPr="00B746F6">
        <w:t xml:space="preserve"> Propofol</w:t>
      </w:r>
      <w:r>
        <w:t xml:space="preserve">, </w:t>
      </w:r>
      <w:proofErr w:type="spellStart"/>
      <w:r w:rsidRPr="00B746F6">
        <w:t>Remifentanil</w:t>
      </w:r>
      <w:proofErr w:type="spellEnd"/>
      <w:r w:rsidRPr="00B746F6">
        <w:t xml:space="preserve">, och </w:t>
      </w:r>
      <w:proofErr w:type="spellStart"/>
      <w:r>
        <w:t>rocuronium</w:t>
      </w:r>
      <w:proofErr w:type="spellEnd"/>
      <w:r w:rsidRPr="00B746F6">
        <w:t xml:space="preserve">. </w:t>
      </w:r>
      <w:proofErr w:type="spellStart"/>
      <w:r w:rsidRPr="00B746F6">
        <w:t>Xylocain</w:t>
      </w:r>
      <w:proofErr w:type="spellEnd"/>
      <w:r w:rsidRPr="00B746F6">
        <w:t xml:space="preserve"> 10 mg/ml (för iv injektion</w:t>
      </w:r>
      <w:r>
        <w:t xml:space="preserve"> – </w:t>
      </w:r>
      <w:r w:rsidRPr="00FB4225">
        <w:t>utan konserveringsmedel</w:t>
      </w:r>
      <w:r w:rsidRPr="00B746F6">
        <w:t xml:space="preserve">) för att bedöva luftvägarna via </w:t>
      </w:r>
      <w:r w:rsidRPr="00225410">
        <w:t>arbetskanalen/EDA-kateter</w:t>
      </w:r>
      <w:r w:rsidRPr="00B746F6">
        <w:t xml:space="preserve"> i bronkoskopet </w:t>
      </w:r>
      <w:r w:rsidRPr="00FB4225">
        <w:t>och eventuellt givet i tillägg som</w:t>
      </w:r>
      <w:r>
        <w:t xml:space="preserve"> </w:t>
      </w:r>
      <w:r w:rsidRPr="00B746F6">
        <w:t xml:space="preserve">iv injektion. </w:t>
      </w:r>
      <w:proofErr w:type="spellStart"/>
      <w:r w:rsidRPr="00FB4225">
        <w:t>Xylocain</w:t>
      </w:r>
      <w:proofErr w:type="spellEnd"/>
      <w:r w:rsidRPr="00FB4225">
        <w:t xml:space="preserve"> 40mg/ml kan ges som inhalation.</w:t>
      </w:r>
    </w:p>
    <w:p w14:paraId="110DF087" w14:textId="77777777" w:rsidR="00816223" w:rsidRPr="00B746F6" w:rsidRDefault="00816223" w:rsidP="00816013">
      <w:pPr>
        <w:spacing w:before="120"/>
        <w:ind w:right="-852"/>
      </w:pPr>
      <w:r w:rsidRPr="00B746F6">
        <w:t xml:space="preserve">Flexibel </w:t>
      </w:r>
      <w:proofErr w:type="spellStart"/>
      <w:r w:rsidRPr="00B746F6">
        <w:t>skopi</w:t>
      </w:r>
      <w:proofErr w:type="spellEnd"/>
      <w:r w:rsidRPr="00B746F6">
        <w:t xml:space="preserve"> görs via </w:t>
      </w:r>
      <w:proofErr w:type="spellStart"/>
      <w:r w:rsidRPr="00B746F6">
        <w:t>trakealtub</w:t>
      </w:r>
      <w:proofErr w:type="spellEnd"/>
      <w:r>
        <w:t xml:space="preserve">, </w:t>
      </w:r>
      <w:proofErr w:type="spellStart"/>
      <w:r w:rsidRPr="00B1427C">
        <w:rPr>
          <w:color w:val="00B050"/>
        </w:rPr>
        <w:t>trach</w:t>
      </w:r>
      <w:proofErr w:type="spellEnd"/>
      <w:r w:rsidRPr="00B1427C">
        <w:rPr>
          <w:color w:val="00B050"/>
        </w:rPr>
        <w:t xml:space="preserve"> </w:t>
      </w:r>
      <w:r>
        <w:t>eller via larynxmask</w:t>
      </w:r>
      <w:r w:rsidRPr="00B746F6">
        <w:t>, använd bronkoskopiventil. Använd helst tub nr 7 eller 8. Spraya i tuben</w:t>
      </w:r>
      <w:r>
        <w:t xml:space="preserve"> eller i </w:t>
      </w:r>
      <w:proofErr w:type="spellStart"/>
      <w:r>
        <w:t>larynxmasken</w:t>
      </w:r>
      <w:proofErr w:type="spellEnd"/>
      <w:r w:rsidRPr="00B746F6">
        <w:t xml:space="preserve"> och </w:t>
      </w:r>
      <w:r>
        <w:t>i</w:t>
      </w:r>
      <w:r w:rsidRPr="00B746F6">
        <w:t xml:space="preserve"> bronkoskopiventilen med </w:t>
      </w:r>
      <w:proofErr w:type="spellStart"/>
      <w:r w:rsidRPr="00B746F6">
        <w:t>Xylocainspray</w:t>
      </w:r>
      <w:proofErr w:type="spellEnd"/>
      <w:r w:rsidRPr="00B746F6">
        <w:t xml:space="preserve"> för att skopet skall gå lätt </w:t>
      </w:r>
      <w:r>
        <w:t xml:space="preserve">att föra upp </w:t>
      </w:r>
      <w:r w:rsidRPr="00B746F6">
        <w:t xml:space="preserve">och </w:t>
      </w:r>
      <w:r>
        <w:t>ner</w:t>
      </w:r>
      <w:r w:rsidRPr="00B746F6">
        <w:t xml:space="preserve">. I undantagsfall kan tub nr 6 användas med </w:t>
      </w:r>
      <w:r w:rsidRPr="00B746F6">
        <w:rPr>
          <w:b/>
        </w:rPr>
        <w:t>nippel från tub nr 7</w:t>
      </w:r>
      <w:r>
        <w:rPr>
          <w:b/>
        </w:rPr>
        <w:t xml:space="preserve">.     </w:t>
      </w:r>
    </w:p>
    <w:p w14:paraId="5ED12F00" w14:textId="77777777" w:rsidR="00816223" w:rsidRPr="00B746F6" w:rsidRDefault="00816223" w:rsidP="00816013">
      <w:pPr>
        <w:spacing w:before="120"/>
        <w:ind w:right="1161"/>
      </w:pPr>
    </w:p>
    <w:p w14:paraId="1A05098A" w14:textId="77777777" w:rsidR="00816223" w:rsidRPr="00816013" w:rsidRDefault="00816223" w:rsidP="00816013">
      <w:pPr>
        <w:pStyle w:val="Rubrik2"/>
      </w:pPr>
      <w:r w:rsidRPr="00816013">
        <w:t>Barn/ungdom</w:t>
      </w:r>
    </w:p>
    <w:p w14:paraId="4E4BB43F" w14:textId="77777777" w:rsidR="00816223" w:rsidRPr="00271CC6" w:rsidRDefault="00816223" w:rsidP="00816013">
      <w:pPr>
        <w:ind w:right="-1419"/>
      </w:pPr>
      <w:r w:rsidRPr="00BB598E">
        <w:rPr>
          <w:b/>
        </w:rPr>
        <w:t>Anestesiform</w:t>
      </w:r>
      <w:r>
        <w:t xml:space="preserve">: TIVA eller inhalationsanestesi. </w:t>
      </w:r>
      <w:proofErr w:type="spellStart"/>
      <w:r>
        <w:t>Propofolinfusion</w:t>
      </w:r>
      <w:proofErr w:type="spellEnd"/>
      <w:r>
        <w:t xml:space="preserve"> eller </w:t>
      </w:r>
      <w:proofErr w:type="spellStart"/>
      <w:r>
        <w:t>Sevoflurane</w:t>
      </w:r>
      <w:proofErr w:type="spellEnd"/>
      <w:r>
        <w:t xml:space="preserve"> </w:t>
      </w:r>
      <w:r w:rsidRPr="00271CC6">
        <w:t>avgörs av barnets ålder</w:t>
      </w:r>
      <w:r>
        <w:t xml:space="preserve">, </w:t>
      </w:r>
      <w:r w:rsidRPr="00FB4225">
        <w:t>anestesiologens preferens och</w:t>
      </w:r>
      <w:r w:rsidRPr="00271CC6">
        <w:t xml:space="preserve"> ingreppets längd.</w:t>
      </w:r>
    </w:p>
    <w:p w14:paraId="494EA8CE" w14:textId="77777777" w:rsidR="00816223" w:rsidRDefault="00816223" w:rsidP="00816013">
      <w:pPr>
        <w:spacing w:before="120"/>
        <w:ind w:right="-1419"/>
      </w:pPr>
      <w:r w:rsidRPr="00BB598E">
        <w:rPr>
          <w:b/>
        </w:rPr>
        <w:t>Anestesikort</w:t>
      </w:r>
      <w:r>
        <w:t xml:space="preserve">: Intubation med TIVA eller inhalationsanestesi. Propofol/Sevo och </w:t>
      </w:r>
      <w:proofErr w:type="spellStart"/>
      <w:r>
        <w:t>Remifentanil</w:t>
      </w:r>
      <w:proofErr w:type="spellEnd"/>
      <w:r>
        <w:t xml:space="preserve">, </w:t>
      </w:r>
      <w:proofErr w:type="spellStart"/>
      <w:r>
        <w:t>alfentanil</w:t>
      </w:r>
      <w:proofErr w:type="spellEnd"/>
      <w:r>
        <w:t xml:space="preserve"> och </w:t>
      </w:r>
      <w:proofErr w:type="spellStart"/>
      <w:r>
        <w:t>rocuronium</w:t>
      </w:r>
      <w:proofErr w:type="spellEnd"/>
      <w:r>
        <w:t xml:space="preserve">. </w:t>
      </w:r>
    </w:p>
    <w:p w14:paraId="69AED175" w14:textId="77777777" w:rsidR="00816223" w:rsidRDefault="00816223" w:rsidP="00816013">
      <w:pPr>
        <w:spacing w:before="120"/>
        <w:ind w:right="2495"/>
      </w:pPr>
    </w:p>
    <w:p w14:paraId="73F93536" w14:textId="77777777" w:rsidR="00816223" w:rsidRDefault="00816223" w:rsidP="00816013">
      <w:pPr>
        <w:keepNext/>
        <w:ind w:right="-1277"/>
        <w:outlineLvl w:val="2"/>
        <w:rPr>
          <w:rFonts w:ascii="Arial" w:hAnsi="Arial"/>
          <w:bCs/>
        </w:rPr>
      </w:pPr>
      <w:r w:rsidRPr="00266E46">
        <w:rPr>
          <w:rFonts w:ascii="Arial" w:hAnsi="Arial"/>
          <w:bCs/>
        </w:rPr>
        <w:t>”Små barn”</w:t>
      </w:r>
    </w:p>
    <w:p w14:paraId="3A7B5479" w14:textId="77777777" w:rsidR="00816223" w:rsidRPr="00B746F6" w:rsidRDefault="00816223" w:rsidP="00816013">
      <w:pPr>
        <w:spacing w:before="120"/>
        <w:ind w:right="-994"/>
      </w:pPr>
      <w:r w:rsidRPr="00B746F6">
        <w:rPr>
          <w:b/>
        </w:rPr>
        <w:t>Anestesikort</w:t>
      </w:r>
      <w:r w:rsidRPr="00B746F6">
        <w:t xml:space="preserve">: Inhalationsanestesi med </w:t>
      </w:r>
      <w:proofErr w:type="spellStart"/>
      <w:r w:rsidRPr="00B746F6">
        <w:t>Sevoflurane</w:t>
      </w:r>
      <w:proofErr w:type="spellEnd"/>
      <w:r w:rsidRPr="00B746F6">
        <w:t xml:space="preserve">, </w:t>
      </w:r>
      <w:proofErr w:type="spellStart"/>
      <w:r w:rsidRPr="00B746F6">
        <w:t>Remifentanil</w:t>
      </w:r>
      <w:proofErr w:type="spellEnd"/>
      <w:r w:rsidRPr="00B746F6">
        <w:t xml:space="preserve">, </w:t>
      </w:r>
      <w:proofErr w:type="spellStart"/>
      <w:r>
        <w:t>alfentanil</w:t>
      </w:r>
      <w:proofErr w:type="spellEnd"/>
      <w:r>
        <w:t xml:space="preserve"> </w:t>
      </w:r>
      <w:r w:rsidRPr="00B746F6">
        <w:t xml:space="preserve">och </w:t>
      </w:r>
      <w:proofErr w:type="spellStart"/>
      <w:r>
        <w:t>rocuronium</w:t>
      </w:r>
      <w:proofErr w:type="spellEnd"/>
      <w:r w:rsidRPr="00B746F6">
        <w:t>.</w:t>
      </w:r>
    </w:p>
    <w:p w14:paraId="2864898A" w14:textId="77777777" w:rsidR="00816223" w:rsidRPr="00B746F6" w:rsidRDefault="00816223" w:rsidP="00816013">
      <w:pPr>
        <w:ind w:right="-994"/>
      </w:pPr>
      <w:r w:rsidRPr="00B746F6">
        <w:t>Hänvisar till bilaga 1 resp. 2 när det gäller vad som behöver plockas fram och förberedas.</w:t>
      </w:r>
    </w:p>
    <w:p w14:paraId="140C45D6" w14:textId="77777777" w:rsidR="00816223" w:rsidRPr="00266E46" w:rsidRDefault="00816223" w:rsidP="00816013">
      <w:pPr>
        <w:keepNext/>
        <w:ind w:right="-994"/>
        <w:outlineLvl w:val="2"/>
        <w:rPr>
          <w:rFonts w:ascii="Arial" w:hAnsi="Arial"/>
          <w:bCs/>
        </w:rPr>
      </w:pPr>
    </w:p>
    <w:p w14:paraId="35DFD4F2" w14:textId="77777777" w:rsidR="00816223" w:rsidRPr="00266E46" w:rsidRDefault="00816223" w:rsidP="00816013">
      <w:pPr>
        <w:pStyle w:val="Rubrik2"/>
        <w:rPr>
          <w:rFonts w:ascii="Arial" w:hAnsi="Arial"/>
          <w:b/>
          <w:szCs w:val="24"/>
        </w:rPr>
      </w:pPr>
      <w:r w:rsidRPr="00816013">
        <w:t>Utrustning</w:t>
      </w:r>
    </w:p>
    <w:p w14:paraId="66F91636" w14:textId="77777777" w:rsidR="00816223" w:rsidRPr="00266E46" w:rsidRDefault="00816223" w:rsidP="00816013">
      <w:pPr>
        <w:ind w:right="-1277"/>
      </w:pPr>
    </w:p>
    <w:p w14:paraId="7CD60EB3" w14:textId="77777777" w:rsidR="00816223" w:rsidRPr="00266E46" w:rsidRDefault="00816223" w:rsidP="00816013">
      <w:pPr>
        <w:ind w:right="-1277"/>
      </w:pPr>
      <w:r w:rsidRPr="00266E46">
        <w:t>Standard</w:t>
      </w:r>
    </w:p>
    <w:p w14:paraId="3AFED73F" w14:textId="77777777" w:rsidR="00816223" w:rsidRPr="00266E46" w:rsidRDefault="00816223" w:rsidP="00816013">
      <w:pPr>
        <w:ind w:right="-1277"/>
      </w:pPr>
    </w:p>
    <w:p w14:paraId="5D946D38" w14:textId="77777777" w:rsidR="00816223" w:rsidRPr="00816013" w:rsidRDefault="00816223" w:rsidP="00816013">
      <w:pPr>
        <w:pStyle w:val="Rubrik2"/>
      </w:pPr>
      <w:r w:rsidRPr="00816013">
        <w:t>Blodgruppering/</w:t>
      </w:r>
      <w:proofErr w:type="spellStart"/>
      <w:r w:rsidRPr="00816013">
        <w:t>Bastest</w:t>
      </w:r>
      <w:proofErr w:type="spellEnd"/>
    </w:p>
    <w:p w14:paraId="222ED550" w14:textId="77777777" w:rsidR="00816223" w:rsidRPr="00266E46" w:rsidRDefault="00816223" w:rsidP="00816013">
      <w:pPr>
        <w:ind w:right="-1277"/>
        <w:rPr>
          <w:rFonts w:ascii="Arial" w:hAnsi="Arial"/>
          <w:b/>
        </w:rPr>
      </w:pPr>
    </w:p>
    <w:p w14:paraId="79BA1AFA" w14:textId="77777777" w:rsidR="00816223" w:rsidRPr="00266E46" w:rsidRDefault="00816223" w:rsidP="00816013">
      <w:pPr>
        <w:ind w:right="-1277"/>
      </w:pPr>
      <w:r w:rsidRPr="00266E46">
        <w:t>Nej/Nej</w:t>
      </w:r>
    </w:p>
    <w:p w14:paraId="73A9DC82" w14:textId="77777777" w:rsidR="00816223" w:rsidRPr="00266E46" w:rsidRDefault="00816223" w:rsidP="00816013">
      <w:pPr>
        <w:ind w:right="-1277"/>
      </w:pPr>
    </w:p>
    <w:p w14:paraId="33C10F94" w14:textId="77777777" w:rsidR="00816013" w:rsidRDefault="00816013" w:rsidP="00816013">
      <w:pPr>
        <w:pStyle w:val="Rubrik2"/>
      </w:pPr>
    </w:p>
    <w:p w14:paraId="567D5273" w14:textId="2C96E44C" w:rsidR="00816223" w:rsidRPr="00816013" w:rsidRDefault="00816223" w:rsidP="00816013">
      <w:pPr>
        <w:pStyle w:val="Rubrik2"/>
      </w:pPr>
      <w:r w:rsidRPr="00816013">
        <w:t>Praktiska råd</w:t>
      </w:r>
    </w:p>
    <w:p w14:paraId="20D0DCEC" w14:textId="77777777" w:rsidR="00816223" w:rsidRPr="00266E46" w:rsidRDefault="00816223" w:rsidP="00816013">
      <w:pPr>
        <w:ind w:right="-1277"/>
        <w:rPr>
          <w:rFonts w:ascii="Arial" w:hAnsi="Arial"/>
          <w:b/>
        </w:rPr>
      </w:pPr>
    </w:p>
    <w:p w14:paraId="07B806BB" w14:textId="77777777" w:rsidR="00816223" w:rsidRPr="00266E46" w:rsidRDefault="00816223" w:rsidP="00816013">
      <w:pPr>
        <w:ind w:right="-1277"/>
      </w:pPr>
      <w:r w:rsidRPr="00266E46">
        <w:t>Viktigt att gå igenom noga tillsammans med alla inblandade, vad som ska användas och hur patienten ska ventileras!</w:t>
      </w:r>
    </w:p>
    <w:p w14:paraId="39E6E1DE" w14:textId="77777777" w:rsidR="00816223" w:rsidRPr="00266E46" w:rsidRDefault="00816223" w:rsidP="00816013">
      <w:pPr>
        <w:ind w:right="-1277"/>
        <w:rPr>
          <w:rFonts w:ascii="Arial" w:hAnsi="Arial"/>
          <w:b/>
        </w:rPr>
      </w:pPr>
    </w:p>
    <w:p w14:paraId="6973C262" w14:textId="77777777" w:rsidR="00816223" w:rsidRPr="00816013" w:rsidRDefault="00816223" w:rsidP="00816013">
      <w:pPr>
        <w:pStyle w:val="Rubrik2"/>
      </w:pPr>
      <w:r w:rsidRPr="00816013">
        <w:t>Operationsbord/läge</w:t>
      </w:r>
    </w:p>
    <w:p w14:paraId="18F52769" w14:textId="77777777" w:rsidR="00816223" w:rsidRPr="00816013" w:rsidRDefault="00816223" w:rsidP="00816013">
      <w:pPr>
        <w:pStyle w:val="Rubrik2"/>
      </w:pPr>
    </w:p>
    <w:p w14:paraId="0FF599A6" w14:textId="77777777" w:rsidR="00816223" w:rsidRDefault="00816223" w:rsidP="00816013">
      <w:pPr>
        <w:ind w:right="-1277"/>
      </w:pPr>
      <w:r w:rsidRPr="00266E46">
        <w:t>Universalbord med ring. Armarna på armbord</w:t>
      </w:r>
      <w:r>
        <w:t>.</w:t>
      </w:r>
    </w:p>
    <w:p w14:paraId="5C14391D" w14:textId="77777777" w:rsidR="00816223" w:rsidRDefault="00816223" w:rsidP="00816013">
      <w:pPr>
        <w:ind w:right="-1277"/>
      </w:pPr>
    </w:p>
    <w:p w14:paraId="40F26612" w14:textId="77777777" w:rsidR="00816223" w:rsidRDefault="00816223" w:rsidP="00816013">
      <w:pPr>
        <w:ind w:right="-1277"/>
      </w:pPr>
    </w:p>
    <w:p w14:paraId="2E4293B6" w14:textId="77777777" w:rsidR="00816223" w:rsidRPr="00816013" w:rsidRDefault="00816223" w:rsidP="00816013">
      <w:pPr>
        <w:pStyle w:val="Rubrik2"/>
      </w:pPr>
      <w:r w:rsidRPr="00816013">
        <w:t>Bilagor:</w:t>
      </w:r>
    </w:p>
    <w:p w14:paraId="4B29786B" w14:textId="77777777" w:rsidR="00816223" w:rsidRDefault="00816223" w:rsidP="00816013">
      <w:pPr>
        <w:ind w:right="-1277"/>
        <w:rPr>
          <w:b/>
        </w:rPr>
      </w:pPr>
    </w:p>
    <w:p w14:paraId="10FD8FC5" w14:textId="77777777" w:rsidR="00816223" w:rsidRDefault="00816223" w:rsidP="00816013">
      <w:pPr>
        <w:numPr>
          <w:ilvl w:val="0"/>
          <w:numId w:val="20"/>
        </w:numPr>
        <w:spacing w:after="0" w:line="240" w:lineRule="auto"/>
        <w:ind w:left="1418" w:right="-1277" w:hanging="426"/>
      </w:pPr>
      <w:r>
        <w:t>Flexibel bronkoskopi – barn</w:t>
      </w:r>
    </w:p>
    <w:p w14:paraId="6A812572" w14:textId="77777777" w:rsidR="00816223" w:rsidRPr="00266E46" w:rsidRDefault="00816223" w:rsidP="00816013">
      <w:pPr>
        <w:numPr>
          <w:ilvl w:val="0"/>
          <w:numId w:val="20"/>
        </w:numPr>
        <w:spacing w:after="0" w:line="240" w:lineRule="auto"/>
        <w:ind w:left="1418" w:right="-1277" w:hanging="426"/>
      </w:pPr>
      <w:r>
        <w:t>2 möjliga varianter för flexibel bronkoskopi på små barn</w:t>
      </w:r>
    </w:p>
    <w:p w14:paraId="2A8DE8B3" w14:textId="77777777" w:rsidR="00195228" w:rsidRPr="00195228" w:rsidRDefault="00195228" w:rsidP="00195228">
      <w:pPr>
        <w:keepNext/>
        <w:spacing w:before="240" w:after="60" w:line="240" w:lineRule="auto"/>
        <w:ind w:left="0" w:right="-1277"/>
        <w:outlineLvl w:val="1"/>
        <w:rPr>
          <w:rFonts w:ascii="Arial" w:hAnsi="Arial" w:cs="Arial"/>
          <w:b/>
          <w:bCs/>
          <w:iCs/>
          <w:sz w:val="26"/>
          <w:szCs w:val="28"/>
        </w:rPr>
      </w:pPr>
    </w:p>
    <w:p w14:paraId="2124DD31" w14:textId="77777777" w:rsidR="00195228" w:rsidRPr="00195228" w:rsidRDefault="00195228" w:rsidP="00195228">
      <w:pPr>
        <w:keepNext/>
        <w:spacing w:before="240" w:after="60" w:line="240" w:lineRule="auto"/>
        <w:ind w:left="0" w:right="-1277"/>
        <w:outlineLvl w:val="1"/>
        <w:rPr>
          <w:rFonts w:ascii="Arial" w:hAnsi="Arial" w:cs="Arial"/>
          <w:b/>
          <w:bCs/>
          <w:iCs/>
          <w:sz w:val="26"/>
          <w:szCs w:val="28"/>
        </w:rPr>
      </w:pPr>
    </w:p>
    <w:p w14:paraId="1E466331" w14:textId="77777777" w:rsidR="00195228" w:rsidRPr="00816013" w:rsidRDefault="00195228" w:rsidP="00816013">
      <w:pPr>
        <w:pStyle w:val="Rubrik2"/>
      </w:pPr>
      <w:r w:rsidRPr="00195228">
        <w:rPr>
          <w:rFonts w:ascii="Arial" w:hAnsi="Arial" w:cs="Arial"/>
        </w:rPr>
        <w:br w:type="page"/>
      </w:r>
      <w:r w:rsidRPr="00816013">
        <w:lastRenderedPageBreak/>
        <w:t>Bilaga 1</w:t>
      </w:r>
      <w:r w:rsidRPr="00816013">
        <w:tab/>
        <w:t xml:space="preserve">Flexibel </w:t>
      </w:r>
      <w:proofErr w:type="gramStart"/>
      <w:r w:rsidRPr="00816013">
        <w:t>bronkoskopi småbarn</w:t>
      </w:r>
      <w:proofErr w:type="gramEnd"/>
    </w:p>
    <w:p w14:paraId="0D57FFBB" w14:textId="77777777" w:rsidR="00195228" w:rsidRPr="00816013" w:rsidRDefault="00195228" w:rsidP="00816013">
      <w:pPr>
        <w:pStyle w:val="Rubrik2"/>
      </w:pPr>
      <w:r w:rsidRPr="00816013">
        <w:tab/>
        <w:t xml:space="preserve">(Bilaga till ”Bronkoskopi, flexibel”) </w:t>
      </w:r>
    </w:p>
    <w:p w14:paraId="03FA73DE" w14:textId="77777777" w:rsidR="00195228" w:rsidRPr="00195228" w:rsidRDefault="00195228" w:rsidP="00195228">
      <w:pPr>
        <w:tabs>
          <w:tab w:val="left" w:pos="709"/>
        </w:tabs>
        <w:spacing w:after="0" w:line="240" w:lineRule="auto"/>
        <w:ind w:left="709" w:right="878"/>
        <w:rPr>
          <w:rFonts w:ascii="Arial" w:hAnsi="Arial" w:cs="Arial"/>
          <w:b/>
          <w:sz w:val="32"/>
          <w:szCs w:val="32"/>
        </w:rPr>
      </w:pPr>
    </w:p>
    <w:p w14:paraId="3A3BB157" w14:textId="77777777" w:rsidR="00195228" w:rsidRPr="00195228" w:rsidRDefault="00195228" w:rsidP="00195228">
      <w:pPr>
        <w:spacing w:after="0" w:line="240" w:lineRule="auto"/>
        <w:ind w:left="0" w:right="0"/>
        <w:rPr>
          <w:b/>
        </w:rPr>
      </w:pPr>
      <w:r w:rsidRPr="00195228">
        <w:rPr>
          <w:b/>
        </w:rPr>
        <w:t xml:space="preserve">Bronkoskopi genom </w:t>
      </w:r>
      <w:proofErr w:type="spellStart"/>
      <w:r w:rsidRPr="00195228">
        <w:rPr>
          <w:b/>
        </w:rPr>
        <w:t>endotracheal</w:t>
      </w:r>
      <w:proofErr w:type="spellEnd"/>
      <w:r w:rsidRPr="00195228">
        <w:rPr>
          <w:b/>
        </w:rPr>
        <w:t xml:space="preserve"> tub.</w:t>
      </w:r>
    </w:p>
    <w:p w14:paraId="1F0F1818" w14:textId="77777777" w:rsidR="00195228" w:rsidRPr="00195228" w:rsidRDefault="00195228" w:rsidP="00195228">
      <w:pPr>
        <w:spacing w:after="0" w:line="240" w:lineRule="auto"/>
        <w:ind w:left="0" w:right="0"/>
      </w:pPr>
      <w:r w:rsidRPr="00195228">
        <w:t xml:space="preserve">Den minsta tubstorleken som det flexibla barnbronkoskopet går att föra igenom är en 4:ans tub (kräver modifiering av tuben enligt nedan) om man samtidigt skall kunna ventilera barnet tillfredställande. </w:t>
      </w:r>
    </w:p>
    <w:p w14:paraId="211C211E" w14:textId="77777777" w:rsidR="00195228" w:rsidRPr="00195228" w:rsidRDefault="00195228" w:rsidP="00195228">
      <w:pPr>
        <w:spacing w:after="0" w:line="240" w:lineRule="auto"/>
        <w:ind w:left="0" w:right="0"/>
      </w:pPr>
    </w:p>
    <w:p w14:paraId="4F2F51EA" w14:textId="77777777" w:rsidR="00195228" w:rsidRPr="00195228" w:rsidRDefault="00195228" w:rsidP="00195228">
      <w:pPr>
        <w:numPr>
          <w:ilvl w:val="0"/>
          <w:numId w:val="21"/>
        </w:numPr>
        <w:spacing w:after="0" w:line="240" w:lineRule="auto"/>
        <w:ind w:right="0"/>
      </w:pPr>
      <w:r w:rsidRPr="00195228">
        <w:t>Barnbronkoskopet går igenom tub nr 4 om man byter nippeln och sätter på en nippel från tub nr 5. Till tub nr 4,5 kan man byta till en nippel från tub nr 6. Det finns två förberedda tuber i skåpet där barnbronkoskopet förvaras.</w:t>
      </w:r>
    </w:p>
    <w:p w14:paraId="65666BED" w14:textId="77777777" w:rsidR="00195228" w:rsidRPr="00195228" w:rsidRDefault="00195228" w:rsidP="00195228">
      <w:pPr>
        <w:spacing w:after="0" w:line="240" w:lineRule="auto"/>
        <w:ind w:left="0" w:right="0"/>
      </w:pPr>
    </w:p>
    <w:p w14:paraId="25474ED9" w14:textId="77777777" w:rsidR="00195228" w:rsidRPr="00195228" w:rsidRDefault="00195228" w:rsidP="00195228">
      <w:pPr>
        <w:numPr>
          <w:ilvl w:val="0"/>
          <w:numId w:val="21"/>
        </w:numPr>
        <w:spacing w:after="0" w:line="240" w:lineRule="auto"/>
        <w:ind w:right="0"/>
      </w:pPr>
      <w:r w:rsidRPr="00195228">
        <w:t xml:space="preserve">Koppla ihop </w:t>
      </w:r>
      <w:proofErr w:type="spellStart"/>
      <w:r w:rsidRPr="00195228">
        <w:t>endotrachealtuben</w:t>
      </w:r>
      <w:proofErr w:type="spellEnd"/>
      <w:r w:rsidRPr="00195228">
        <w:t xml:space="preserve"> med en </w:t>
      </w:r>
      <w:proofErr w:type="spellStart"/>
      <w:r w:rsidRPr="00195228">
        <w:t>skopiventil</w:t>
      </w:r>
      <w:proofErr w:type="spellEnd"/>
      <w:r w:rsidRPr="00195228">
        <w:t xml:space="preserve"> och ett </w:t>
      </w:r>
      <w:proofErr w:type="spellStart"/>
      <w:r w:rsidRPr="00195228">
        <w:t>barnfilter</w:t>
      </w:r>
      <w:proofErr w:type="spellEnd"/>
      <w:r w:rsidRPr="00195228">
        <w:t>/CO</w:t>
      </w:r>
      <w:r w:rsidRPr="00195228">
        <w:rPr>
          <w:vertAlign w:val="subscript"/>
        </w:rPr>
        <w:t>2</w:t>
      </w:r>
      <w:r w:rsidRPr="00195228">
        <w:t xml:space="preserve">-sampling till respiratorslangen. Ett visst läckage från </w:t>
      </w:r>
      <w:proofErr w:type="spellStart"/>
      <w:r w:rsidRPr="00195228">
        <w:t>skopiventilen</w:t>
      </w:r>
      <w:proofErr w:type="spellEnd"/>
      <w:r w:rsidRPr="00195228">
        <w:t xml:space="preserve"> är ofrånkomligt när bronkoskopet går igenom, men läckaget är inte större än att det går att ventilera barnet. </w:t>
      </w:r>
    </w:p>
    <w:p w14:paraId="3BA895F3" w14:textId="77777777" w:rsidR="00195228" w:rsidRPr="00195228" w:rsidRDefault="00195228" w:rsidP="00195228">
      <w:pPr>
        <w:spacing w:after="0" w:line="240" w:lineRule="auto"/>
        <w:ind w:left="1304" w:right="0"/>
      </w:pPr>
    </w:p>
    <w:p w14:paraId="4D8D712E" w14:textId="77777777" w:rsidR="00195228" w:rsidRPr="00195228" w:rsidRDefault="00195228" w:rsidP="00195228">
      <w:pPr>
        <w:numPr>
          <w:ilvl w:val="0"/>
          <w:numId w:val="21"/>
        </w:numPr>
        <w:spacing w:after="0" w:line="240" w:lineRule="auto"/>
        <w:ind w:right="0"/>
      </w:pPr>
      <w:r w:rsidRPr="00195228">
        <w:t xml:space="preserve">Var noga med att smörja bronkoskopet så det löper lätt genom tuben! </w:t>
      </w:r>
    </w:p>
    <w:p w14:paraId="463BCCC0" w14:textId="259BE7A7" w:rsidR="00195228" w:rsidRPr="00195228" w:rsidRDefault="00195228" w:rsidP="00195228">
      <w:pPr>
        <w:spacing w:after="0" w:line="240" w:lineRule="auto"/>
        <w:ind w:left="0" w:right="0"/>
      </w:pPr>
      <w:r w:rsidRPr="00195228">
        <w:rPr>
          <w:noProof/>
        </w:rPr>
        <mc:AlternateContent>
          <mc:Choice Requires="wps">
            <w:drawing>
              <wp:anchor distT="0" distB="0" distL="114300" distR="114300" simplePos="0" relativeHeight="251661312" behindDoc="0" locked="0" layoutInCell="1" allowOverlap="1" wp14:anchorId="45339237" wp14:editId="4C8F0411">
                <wp:simplePos x="0" y="0"/>
                <wp:positionH relativeFrom="column">
                  <wp:posOffset>2870835</wp:posOffset>
                </wp:positionH>
                <wp:positionV relativeFrom="paragraph">
                  <wp:posOffset>1739265</wp:posOffset>
                </wp:positionV>
                <wp:extent cx="1120140" cy="403860"/>
                <wp:effectExtent l="22860" t="24765" r="19050" b="1905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0140" cy="403860"/>
                        </a:xfrm>
                        <a:prstGeom prst="rect">
                          <a:avLst/>
                        </a:prstGeom>
                        <a:noFill/>
                        <a:ln w="38100">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8A049E0" w14:textId="77777777" w:rsidR="00195228" w:rsidRPr="009F0470" w:rsidRDefault="00195228" w:rsidP="00195228">
                            <w:pPr>
                              <w:rPr>
                                <w:color w:val="FFFFFF"/>
                                <w:sz w:val="32"/>
                                <w:szCs w:val="32"/>
                              </w:rPr>
                            </w:pPr>
                            <w:r w:rsidRPr="009F0470">
                              <w:rPr>
                                <w:color w:val="FFFFFF"/>
                                <w:sz w:val="28"/>
                                <w:szCs w:val="28"/>
                              </w:rPr>
                              <w:t xml:space="preserve"> </w:t>
                            </w:r>
                            <w:r w:rsidRPr="009F0470">
                              <w:rPr>
                                <w:color w:val="FFFFFF"/>
                                <w:sz w:val="32"/>
                                <w:szCs w:val="32"/>
                              </w:rPr>
                              <w:t>4:ans tub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339237" id="Rectangle 16" o:spid="_x0000_s1027" style="position:absolute;margin-left:226.05pt;margin-top:136.95pt;width:88.2pt;height:3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" filled="f" strokecolor="white" strokeweight="3pt">
                <v:textbox>
                  <w:txbxContent>
                    <w:p w14:paraId="18A049E0" w14:textId="77777777" w:rsidR="00195228" w:rsidRPr="009F0470" w:rsidRDefault="00195228" w:rsidP="00195228">
                      <w:pPr>
                        <w:rPr>
                          <w:color w:val="FFFFFF"/>
                          <w:sz w:val="32"/>
                          <w:szCs w:val="32"/>
                        </w:rPr>
                      </w:pPr>
                      <w:r w:rsidRPr="009F0470">
                        <w:rPr>
                          <w:color w:val="FFFFFF"/>
                          <w:sz w:val="28"/>
                          <w:szCs w:val="28"/>
                        </w:rPr>
                        <w:t xml:space="preserve"> </w:t>
                      </w:r>
                      <w:r w:rsidRPr="009F0470">
                        <w:rPr>
                          <w:color w:val="FFFFFF"/>
                          <w:sz w:val="32"/>
                          <w:szCs w:val="32"/>
                        </w:rPr>
                        <w:t>4:ans tub</w:t>
                      </w:r>
                    </w:p>
                  </w:txbxContent>
                </v:textbox>
              </v:rect>
            </w:pict>
          </mc:Fallback>
        </mc:AlternateContent>
      </w:r>
      <w:r w:rsidRPr="00195228">
        <w:rPr>
          <w:noProof/>
        </w:rPr>
        <mc:AlternateContent>
          <mc:Choice Requires="wps">
            <w:drawing>
              <wp:anchor distT="0" distB="0" distL="114300" distR="114300" simplePos="0" relativeHeight="251662336" behindDoc="0" locked="0" layoutInCell="1" allowOverlap="1" wp14:anchorId="667D2617" wp14:editId="287B1578">
                <wp:simplePos x="0" y="0"/>
                <wp:positionH relativeFrom="column">
                  <wp:posOffset>3771900</wp:posOffset>
                </wp:positionH>
                <wp:positionV relativeFrom="paragraph">
                  <wp:posOffset>2143125</wp:posOffset>
                </wp:positionV>
                <wp:extent cx="219075" cy="571500"/>
                <wp:effectExtent l="19050" t="19050" r="85725" b="57150"/>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075" cy="571500"/>
                        </a:xfrm>
                        <a:prstGeom prst="straightConnector1">
                          <a:avLst/>
                        </a:prstGeom>
                        <a:noFill/>
                        <a:ln w="38100">
                          <a:solidFill>
                            <a:srgbClr val="FFFF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8541A86" id="_x0000_t32" coordsize="21600,21600" o:spt="32" o:oned="t" path="m,l21600,21600e" filled="f">
                <v:path arrowok="t" fillok="f" o:connecttype="none"/>
                <o:lock v:ext="edit" shapetype="t"/>
              </v:shapetype>
              <v:shape id="Straight Arrow Connector 15" o:spid="_x0000_s1026" type="#_x0000_t32" style="position:absolute;margin-left:297pt;margin-top:168.75pt;width:17.25pt;height: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" strokecolor="white" strokeweight="3pt">
                <v:stroke endarrow="block"/>
              </v:shape>
            </w:pict>
          </mc:Fallback>
        </mc:AlternateContent>
      </w:r>
      <w:r w:rsidRPr="00195228">
        <w:rPr>
          <w:noProof/>
        </w:rPr>
        <mc:AlternateContent>
          <mc:Choice Requires="wps">
            <w:drawing>
              <wp:anchor distT="0" distB="0" distL="114300" distR="114300" simplePos="0" relativeHeight="251663360" behindDoc="0" locked="0" layoutInCell="1" allowOverlap="1" wp14:anchorId="6A2B1F96" wp14:editId="4761548F">
                <wp:simplePos x="0" y="0"/>
                <wp:positionH relativeFrom="column">
                  <wp:posOffset>-198755</wp:posOffset>
                </wp:positionH>
                <wp:positionV relativeFrom="paragraph">
                  <wp:posOffset>1990725</wp:posOffset>
                </wp:positionV>
                <wp:extent cx="1287780" cy="342900"/>
                <wp:effectExtent l="20320" t="19050" r="25400" b="1905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7780" cy="34290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D1FF2DD" w14:textId="77777777" w:rsidR="00195228" w:rsidRDefault="00195228" w:rsidP="00195228">
                            <w:r>
                              <w:t>Barnbronkoskop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2B1F96" id="Rectangle 14" o:spid="_x0000_s1028" style="position:absolute;margin-left:-15.65pt;margin-top:156.75pt;width:101.4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" filled="f" strokeweight="3pt">
                <v:textbox>
                  <w:txbxContent>
                    <w:p w14:paraId="7D1FF2DD" w14:textId="77777777" w:rsidR="00195228" w:rsidRDefault="00195228" w:rsidP="00195228">
                      <w:r>
                        <w:t>Barnbronkoskop</w:t>
                      </w:r>
                    </w:p>
                  </w:txbxContent>
                </v:textbox>
              </v:rect>
            </w:pict>
          </mc:Fallback>
        </mc:AlternateContent>
      </w:r>
      <w:r w:rsidRPr="00195228">
        <w:rPr>
          <w:noProof/>
        </w:rPr>
        <w:drawing>
          <wp:anchor distT="0" distB="0" distL="114300" distR="114300" simplePos="0" relativeHeight="251660288" behindDoc="1" locked="0" layoutInCell="1" allowOverlap="1" wp14:anchorId="1367B887" wp14:editId="3CCB5A68">
            <wp:simplePos x="0" y="0"/>
            <wp:positionH relativeFrom="column">
              <wp:posOffset>-244475</wp:posOffset>
            </wp:positionH>
            <wp:positionV relativeFrom="paragraph">
              <wp:posOffset>338455</wp:posOffset>
            </wp:positionV>
            <wp:extent cx="5669915" cy="3374390"/>
            <wp:effectExtent l="0" t="0" r="6985" b="0"/>
            <wp:wrapTight wrapText="bothSides">
              <wp:wrapPolygon edited="0">
                <wp:start x="0" y="0"/>
                <wp:lineTo x="0" y="21462"/>
                <wp:lineTo x="21554" y="21462"/>
                <wp:lineTo x="21554"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69915" cy="33743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2AAFD2" w14:textId="77777777" w:rsidR="00195228" w:rsidRPr="00195228" w:rsidRDefault="00195228" w:rsidP="00195228">
      <w:pPr>
        <w:spacing w:after="0" w:line="240" w:lineRule="auto"/>
        <w:ind w:left="0" w:right="-1844"/>
      </w:pPr>
    </w:p>
    <w:p w14:paraId="23A815D5" w14:textId="77777777" w:rsidR="00195228" w:rsidRPr="00195228" w:rsidRDefault="00195228" w:rsidP="00195228">
      <w:pPr>
        <w:spacing w:after="0" w:line="240" w:lineRule="auto"/>
        <w:ind w:left="0" w:right="-1844"/>
        <w:jc w:val="center"/>
      </w:pPr>
    </w:p>
    <w:p w14:paraId="025A60AD" w14:textId="77777777" w:rsidR="00195228" w:rsidRPr="00816013" w:rsidRDefault="00195228" w:rsidP="00816013">
      <w:pPr>
        <w:pStyle w:val="Rubrik2"/>
      </w:pPr>
      <w:r w:rsidRPr="00195228">
        <w:br w:type="page"/>
      </w:r>
      <w:r w:rsidRPr="00816013">
        <w:lastRenderedPageBreak/>
        <w:t>Bilaga 2</w:t>
      </w:r>
      <w:r w:rsidRPr="00816013">
        <w:tab/>
        <w:t xml:space="preserve">Flexibel </w:t>
      </w:r>
      <w:proofErr w:type="gramStart"/>
      <w:r w:rsidRPr="00816013">
        <w:t>bronkoskopi småbarn</w:t>
      </w:r>
      <w:proofErr w:type="gramEnd"/>
    </w:p>
    <w:p w14:paraId="603B8D96" w14:textId="77777777" w:rsidR="00195228" w:rsidRPr="00816013" w:rsidRDefault="00195228" w:rsidP="00816013">
      <w:pPr>
        <w:pStyle w:val="Rubrik2"/>
      </w:pPr>
      <w:r w:rsidRPr="00195228">
        <w:rPr>
          <w:rFonts w:ascii="Arial" w:hAnsi="Arial" w:cs="Arial"/>
          <w:b/>
          <w:sz w:val="28"/>
          <w:szCs w:val="28"/>
        </w:rPr>
        <w:tab/>
      </w:r>
      <w:r w:rsidRPr="00816013">
        <w:t xml:space="preserve">(Bilaga till ”Bronkoskopi, flexibel”) </w:t>
      </w:r>
    </w:p>
    <w:p w14:paraId="67B38AEF" w14:textId="77777777" w:rsidR="00195228" w:rsidRPr="00816013" w:rsidRDefault="00195228" w:rsidP="00816013">
      <w:pPr>
        <w:pStyle w:val="Rubrik2"/>
      </w:pPr>
    </w:p>
    <w:p w14:paraId="6DE5E2B1" w14:textId="77777777" w:rsidR="00195228" w:rsidRPr="00195228" w:rsidRDefault="00195228" w:rsidP="00195228">
      <w:pPr>
        <w:spacing w:after="0" w:line="240" w:lineRule="auto"/>
        <w:ind w:left="0" w:right="-1844"/>
        <w:rPr>
          <w:rFonts w:ascii="Arial" w:hAnsi="Arial" w:cs="Arial"/>
          <w:b/>
          <w:sz w:val="28"/>
          <w:szCs w:val="28"/>
        </w:rPr>
      </w:pPr>
    </w:p>
    <w:p w14:paraId="27368169" w14:textId="77777777" w:rsidR="00195228" w:rsidRPr="00195228" w:rsidRDefault="00195228" w:rsidP="00195228">
      <w:pPr>
        <w:spacing w:after="0" w:line="240" w:lineRule="auto"/>
        <w:ind w:left="0" w:right="0"/>
        <w:rPr>
          <w:b/>
        </w:rPr>
      </w:pPr>
      <w:r w:rsidRPr="00195228">
        <w:rPr>
          <w:b/>
        </w:rPr>
        <w:t>Flexibel bronkoskopi genom stelt bronkoskop nr:3,0.</w:t>
      </w:r>
    </w:p>
    <w:p w14:paraId="710F5C34" w14:textId="77777777" w:rsidR="00195228" w:rsidRPr="00195228" w:rsidRDefault="00195228" w:rsidP="00195228">
      <w:pPr>
        <w:spacing w:after="0" w:line="240" w:lineRule="auto"/>
        <w:ind w:left="0" w:right="0"/>
      </w:pPr>
      <w:r w:rsidRPr="00195228">
        <w:t xml:space="preserve">Det minsta stela bronkoskopet som det flexibla barnbronkoskopet går igenom är 3,0. </w:t>
      </w:r>
    </w:p>
    <w:p w14:paraId="75512688" w14:textId="77777777" w:rsidR="00195228" w:rsidRPr="00195228" w:rsidRDefault="00195228" w:rsidP="00195228">
      <w:pPr>
        <w:spacing w:after="0" w:line="240" w:lineRule="auto"/>
        <w:ind w:left="0" w:right="0"/>
      </w:pPr>
      <w:r w:rsidRPr="00195228">
        <w:t xml:space="preserve">Denna metod kan användas om 4:ans </w:t>
      </w:r>
      <w:proofErr w:type="spellStart"/>
      <w:r w:rsidRPr="00195228">
        <w:t>endotrachealtub</w:t>
      </w:r>
      <w:proofErr w:type="spellEnd"/>
      <w:r w:rsidRPr="00195228">
        <w:t xml:space="preserve"> är för stor för barnet eller om det stela skopet redan är på plats.</w:t>
      </w:r>
    </w:p>
    <w:p w14:paraId="4540221F" w14:textId="77777777" w:rsidR="00195228" w:rsidRPr="00195228" w:rsidRDefault="00195228" w:rsidP="00195228">
      <w:pPr>
        <w:spacing w:after="0" w:line="240" w:lineRule="auto"/>
        <w:ind w:left="0" w:right="0"/>
      </w:pPr>
    </w:p>
    <w:p w14:paraId="4869DCB2" w14:textId="77777777" w:rsidR="00195228" w:rsidRPr="00195228" w:rsidRDefault="00195228" w:rsidP="00195228">
      <w:pPr>
        <w:numPr>
          <w:ilvl w:val="0"/>
          <w:numId w:val="21"/>
        </w:numPr>
        <w:spacing w:after="0" w:line="240" w:lineRule="auto"/>
        <w:ind w:right="0"/>
      </w:pPr>
      <w:r w:rsidRPr="00195228">
        <w:t xml:space="preserve">Koppla ihop det stela bronkoskopet med ett </w:t>
      </w:r>
      <w:proofErr w:type="spellStart"/>
      <w:r w:rsidRPr="00195228">
        <w:t>barnfilter</w:t>
      </w:r>
      <w:proofErr w:type="spellEnd"/>
      <w:r w:rsidRPr="00195228">
        <w:t>/CO</w:t>
      </w:r>
      <w:r w:rsidRPr="00195228">
        <w:rPr>
          <w:vertAlign w:val="subscript"/>
        </w:rPr>
        <w:t>2</w:t>
      </w:r>
      <w:r w:rsidRPr="00195228">
        <w:t xml:space="preserve">-sampling till respiratorslangen, enligt bild. </w:t>
      </w:r>
    </w:p>
    <w:p w14:paraId="204485E9" w14:textId="77777777" w:rsidR="00195228" w:rsidRPr="00195228" w:rsidRDefault="00195228" w:rsidP="00195228">
      <w:pPr>
        <w:spacing w:after="0" w:line="240" w:lineRule="auto"/>
        <w:ind w:left="720" w:right="0"/>
      </w:pPr>
    </w:p>
    <w:p w14:paraId="7FD20F09" w14:textId="77777777" w:rsidR="00195228" w:rsidRPr="00195228" w:rsidRDefault="00195228" w:rsidP="00195228">
      <w:pPr>
        <w:numPr>
          <w:ilvl w:val="0"/>
          <w:numId w:val="21"/>
        </w:numPr>
        <w:spacing w:after="0" w:line="240" w:lineRule="auto"/>
        <w:ind w:right="0"/>
      </w:pPr>
      <w:r w:rsidRPr="00195228">
        <w:t xml:space="preserve">Var noga med att smörja in det flexibla bronkoskopet så det löper lätt genom det stela skopet! </w:t>
      </w:r>
    </w:p>
    <w:p w14:paraId="3897D2D7" w14:textId="77777777" w:rsidR="00195228" w:rsidRPr="00195228" w:rsidRDefault="00195228" w:rsidP="00195228">
      <w:pPr>
        <w:spacing w:after="0" w:line="240" w:lineRule="auto"/>
        <w:ind w:left="720" w:right="0"/>
      </w:pPr>
    </w:p>
    <w:p w14:paraId="338064A3" w14:textId="77777777" w:rsidR="00195228" w:rsidRPr="00195228" w:rsidRDefault="00195228" w:rsidP="00195228">
      <w:pPr>
        <w:numPr>
          <w:ilvl w:val="0"/>
          <w:numId w:val="21"/>
        </w:numPr>
        <w:spacing w:after="0" w:line="240" w:lineRule="auto"/>
        <w:ind w:right="0"/>
      </w:pPr>
      <w:r w:rsidRPr="00195228">
        <w:t>Backa ut det flexibla skopet försiktigt så det inte skadas av det stela bronkoskopets nedre kant.</w:t>
      </w:r>
    </w:p>
    <w:p w14:paraId="5FA19595" w14:textId="77777777" w:rsidR="00195228" w:rsidRPr="00195228" w:rsidRDefault="00195228" w:rsidP="00195228">
      <w:pPr>
        <w:spacing w:after="0" w:line="240" w:lineRule="auto"/>
        <w:ind w:left="0" w:right="0"/>
      </w:pPr>
    </w:p>
    <w:p w14:paraId="54F46333" w14:textId="604B9CE4" w:rsidR="00195228" w:rsidRPr="00195228" w:rsidRDefault="00195228" w:rsidP="00195228">
      <w:pPr>
        <w:spacing w:after="0" w:line="240" w:lineRule="auto"/>
        <w:ind w:left="0" w:right="0"/>
      </w:pPr>
      <w:r w:rsidRPr="00195228">
        <w:rPr>
          <w:noProof/>
        </w:rPr>
        <mc:AlternateContent>
          <mc:Choice Requires="wps">
            <w:drawing>
              <wp:anchor distT="0" distB="0" distL="114300" distR="114300" simplePos="0" relativeHeight="251667456" behindDoc="0" locked="0" layoutInCell="1" allowOverlap="1" wp14:anchorId="0D1ED043" wp14:editId="4175D3D0">
                <wp:simplePos x="0" y="0"/>
                <wp:positionH relativeFrom="column">
                  <wp:posOffset>585470</wp:posOffset>
                </wp:positionH>
                <wp:positionV relativeFrom="paragraph">
                  <wp:posOffset>1967865</wp:posOffset>
                </wp:positionV>
                <wp:extent cx="153035" cy="297180"/>
                <wp:effectExtent l="23495" t="24765" r="90170" b="59055"/>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035" cy="29718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801624" id="Straight Arrow Connector 12" o:spid="_x0000_s1026" type="#_x0000_t32" style="position:absolute;margin-left:46.1pt;margin-top:154.95pt;width:12.05pt;height:23.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" strokeweight="3pt">
                <v:stroke endarrow="block"/>
              </v:shape>
            </w:pict>
          </mc:Fallback>
        </mc:AlternateContent>
      </w:r>
      <w:r w:rsidRPr="00195228">
        <w:rPr>
          <w:noProof/>
        </w:rPr>
        <mc:AlternateContent>
          <mc:Choice Requires="wps">
            <w:drawing>
              <wp:anchor distT="0" distB="0" distL="114300" distR="114300" simplePos="0" relativeHeight="251669504" behindDoc="0" locked="0" layoutInCell="1" allowOverlap="1" wp14:anchorId="72285D2C" wp14:editId="576B5624">
                <wp:simplePos x="0" y="0"/>
                <wp:positionH relativeFrom="column">
                  <wp:posOffset>3062605</wp:posOffset>
                </wp:positionH>
                <wp:positionV relativeFrom="paragraph">
                  <wp:posOffset>2844165</wp:posOffset>
                </wp:positionV>
                <wp:extent cx="1395095" cy="327660"/>
                <wp:effectExtent l="14605" t="15240" r="19050" b="1905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5095" cy="327660"/>
                        </a:xfrm>
                        <a:prstGeom prst="rect">
                          <a:avLst/>
                        </a:prstGeom>
                        <a:noFill/>
                        <a:ln w="25400">
                          <a:solidFill>
                            <a:srgbClr val="FF9933"/>
                          </a:solidFill>
                          <a:miter lim="800000"/>
                          <a:headEnd/>
                          <a:tailEnd/>
                        </a:ln>
                        <a:extLst>
                          <a:ext uri="{909E8E84-426E-40DD-AFC4-6F175D3DCCD1}">
                            <a14:hiddenFill xmlns:a14="http://schemas.microsoft.com/office/drawing/2010/main">
                              <a:solidFill>
                                <a:srgbClr val="FFFFFF"/>
                              </a:solidFill>
                            </a14:hiddenFill>
                          </a:ext>
                        </a:extLst>
                      </wps:spPr>
                      <wps:txbx>
                        <w:txbxContent>
                          <w:p w14:paraId="325BD474" w14:textId="77777777" w:rsidR="00195228" w:rsidRPr="00A83A3C" w:rsidRDefault="00195228" w:rsidP="00195228">
                            <w:pPr>
                              <w:jc w:val="center"/>
                              <w:rPr>
                                <w:color w:val="FF9933"/>
                                <w:sz w:val="28"/>
                                <w:szCs w:val="28"/>
                              </w:rPr>
                            </w:pPr>
                            <w:r w:rsidRPr="00A83A3C">
                              <w:rPr>
                                <w:color w:val="FF9933"/>
                                <w:sz w:val="28"/>
                                <w:szCs w:val="28"/>
                              </w:rPr>
                              <w:t>Risk för skada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285D2C" id="Rectangle 11" o:spid="_x0000_s1029" style="position:absolute;margin-left:241.15pt;margin-top:223.95pt;width:109.85pt;height:25.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" filled="f" strokecolor="#f93" strokeweight="2pt">
                <v:textbox>
                  <w:txbxContent>
                    <w:p w14:paraId="325BD474" w14:textId="77777777" w:rsidR="00195228" w:rsidRPr="00A83A3C" w:rsidRDefault="00195228" w:rsidP="00195228">
                      <w:pPr>
                        <w:jc w:val="center"/>
                        <w:rPr>
                          <w:color w:val="FF9933"/>
                          <w:sz w:val="28"/>
                          <w:szCs w:val="28"/>
                        </w:rPr>
                      </w:pPr>
                      <w:r w:rsidRPr="00A83A3C">
                        <w:rPr>
                          <w:color w:val="FF9933"/>
                          <w:sz w:val="28"/>
                          <w:szCs w:val="28"/>
                        </w:rPr>
                        <w:t>Risk för skada</w:t>
                      </w:r>
                    </w:p>
                  </w:txbxContent>
                </v:textbox>
              </v:rect>
            </w:pict>
          </mc:Fallback>
        </mc:AlternateContent>
      </w:r>
      <w:r w:rsidRPr="00195228">
        <w:rPr>
          <w:noProof/>
        </w:rPr>
        <mc:AlternateContent>
          <mc:Choice Requires="wps">
            <w:drawing>
              <wp:anchor distT="0" distB="0" distL="114300" distR="114300" simplePos="0" relativeHeight="251664384" behindDoc="0" locked="0" layoutInCell="1" allowOverlap="1" wp14:anchorId="118B6217" wp14:editId="05E6E64A">
                <wp:simplePos x="0" y="0"/>
                <wp:positionH relativeFrom="column">
                  <wp:posOffset>2793365</wp:posOffset>
                </wp:positionH>
                <wp:positionV relativeFrom="paragraph">
                  <wp:posOffset>1414780</wp:posOffset>
                </wp:positionV>
                <wp:extent cx="1976120" cy="324485"/>
                <wp:effectExtent l="21590" t="24130" r="21590" b="2286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6120" cy="324485"/>
                        </a:xfrm>
                        <a:prstGeom prst="rect">
                          <a:avLst/>
                        </a:prstGeom>
                        <a:solidFill>
                          <a:srgbClr val="FFFFFF"/>
                        </a:solidFill>
                        <a:ln w="38100">
                          <a:solidFill>
                            <a:srgbClr val="1F497D"/>
                          </a:solidFill>
                          <a:miter lim="800000"/>
                          <a:headEnd/>
                          <a:tailEnd/>
                        </a:ln>
                      </wps:spPr>
                      <wps:txbx>
                        <w:txbxContent>
                          <w:p w14:paraId="7481A6DC" w14:textId="77777777" w:rsidR="00195228" w:rsidRPr="00682CB3" w:rsidRDefault="00195228" w:rsidP="00195228">
                            <w:pPr>
                              <w:rPr>
                                <w:color w:val="000000"/>
                                <w:sz w:val="32"/>
                                <w:szCs w:val="32"/>
                              </w:rPr>
                            </w:pPr>
                            <w:r w:rsidRPr="00682CB3">
                              <w:rPr>
                                <w:color w:val="000000"/>
                                <w:sz w:val="28"/>
                                <w:szCs w:val="28"/>
                              </w:rPr>
                              <w:t>Stelt bronkoskop nr 3,0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B6217" id="Rectangle 8" o:spid="_x0000_s1030" style="position:absolute;margin-left:219.95pt;margin-top:111.4pt;width:155.6pt;height:25.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" strokecolor="#1f497d" strokeweight="3pt">
                <v:textbox>
                  <w:txbxContent>
                    <w:p w14:paraId="7481A6DC" w14:textId="77777777" w:rsidR="00195228" w:rsidRPr="00682CB3" w:rsidRDefault="00195228" w:rsidP="00195228">
                      <w:pPr>
                        <w:rPr>
                          <w:color w:val="000000"/>
                          <w:sz w:val="32"/>
                          <w:szCs w:val="32"/>
                        </w:rPr>
                      </w:pPr>
                      <w:r w:rsidRPr="00682CB3">
                        <w:rPr>
                          <w:color w:val="000000"/>
                          <w:sz w:val="28"/>
                          <w:szCs w:val="28"/>
                        </w:rPr>
                        <w:t>Stelt bronkoskop nr 3,0</w:t>
                      </w:r>
                    </w:p>
                  </w:txbxContent>
                </v:textbox>
              </v:rect>
            </w:pict>
          </mc:Fallback>
        </mc:AlternateContent>
      </w:r>
      <w:r w:rsidRPr="00195228">
        <w:rPr>
          <w:noProof/>
        </w:rPr>
        <mc:AlternateContent>
          <mc:Choice Requires="wps">
            <w:drawing>
              <wp:anchor distT="0" distB="0" distL="114300" distR="114300" simplePos="0" relativeHeight="251670528" behindDoc="0" locked="0" layoutInCell="1" allowOverlap="1" wp14:anchorId="2B3EBEA2" wp14:editId="6BCF46D2">
                <wp:simplePos x="0" y="0"/>
                <wp:positionH relativeFrom="column">
                  <wp:posOffset>4457700</wp:posOffset>
                </wp:positionH>
                <wp:positionV relativeFrom="paragraph">
                  <wp:posOffset>2646045</wp:posOffset>
                </wp:positionV>
                <wp:extent cx="311785" cy="198120"/>
                <wp:effectExtent l="19050" t="64770" r="50165" b="13335"/>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11785" cy="198120"/>
                        </a:xfrm>
                        <a:prstGeom prst="straightConnector1">
                          <a:avLst/>
                        </a:prstGeom>
                        <a:noFill/>
                        <a:ln w="25400">
                          <a:solidFill>
                            <a:srgbClr val="FF9933"/>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5D58F4" id="Straight Arrow Connector 7" o:spid="_x0000_s1026" type="#_x0000_t32" style="position:absolute;margin-left:351pt;margin-top:208.35pt;width:24.55pt;height:15.6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" strokecolor="#f93" strokeweight="2pt">
                <v:stroke endarrow="block"/>
              </v:shape>
            </w:pict>
          </mc:Fallback>
        </mc:AlternateContent>
      </w:r>
      <w:r w:rsidRPr="00195228">
        <w:rPr>
          <w:noProof/>
        </w:rPr>
        <mc:AlternateContent>
          <mc:Choice Requires="wps">
            <w:drawing>
              <wp:anchor distT="0" distB="0" distL="114300" distR="114300" simplePos="0" relativeHeight="251668480" behindDoc="0" locked="0" layoutInCell="1" allowOverlap="1" wp14:anchorId="2124221F" wp14:editId="098E90CA">
                <wp:simplePos x="0" y="0"/>
                <wp:positionH relativeFrom="column">
                  <wp:posOffset>4547235</wp:posOffset>
                </wp:positionH>
                <wp:positionV relativeFrom="paragraph">
                  <wp:posOffset>1845945</wp:posOffset>
                </wp:positionV>
                <wp:extent cx="1089025" cy="929640"/>
                <wp:effectExtent l="51435" t="55245" r="69215" b="15240"/>
                <wp:wrapNone/>
                <wp:docPr id="5" name="Explosion: 14 Point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025" cy="929640"/>
                        </a:xfrm>
                        <a:prstGeom prst="irregularSeal2">
                          <a:avLst/>
                        </a:prstGeom>
                        <a:noFill/>
                        <a:ln w="25400">
                          <a:solidFill>
                            <a:srgbClr val="FF993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FFEB1C" id="_x0000_t72" coordsize="21600,21600" o:spt="72" path="m11462,4342l9722,1887,8550,6382,4502,3625r870,4192l1172,8270r2763,3322l,12877r3330,2493l1285,17825r3520,415l4917,21600,7527,18125r1173,1587l9872,17370r1740,1472l12180,15935r2762,1435l14640,14350r4237,1282l16380,12310r1890,-1020l16985,9402,21600,6645,16380,6532,18007,3172,14525,5777,14790,xe">
                <v:stroke joinstyle="miter"/>
                <v:path gradientshapeok="t" o:connecttype="custom" o:connectlocs="9722,1887;0,12877;11612,18842;21600,6645" o:connectangles="270,180,90,0" textboxrect="5372,6382,14640,15935"/>
              </v:shapetype>
              <v:shape id="Explosion: 14 Points 5" o:spid="_x0000_s1026" type="#_x0000_t72" style="position:absolute;margin-left:358.05pt;margin-top:145.35pt;width:85.75pt;height:7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" filled="f" strokecolor="#f93" strokeweight="2pt"/>
            </w:pict>
          </mc:Fallback>
        </mc:AlternateContent>
      </w:r>
      <w:r w:rsidRPr="00195228">
        <w:rPr>
          <w:noProof/>
        </w:rPr>
        <mc:AlternateContent>
          <mc:Choice Requires="wps">
            <w:drawing>
              <wp:anchor distT="0" distB="0" distL="114300" distR="114300" simplePos="0" relativeHeight="251666432" behindDoc="0" locked="0" layoutInCell="1" allowOverlap="1" wp14:anchorId="023DCDDE" wp14:editId="1874F908">
                <wp:simplePos x="0" y="0"/>
                <wp:positionH relativeFrom="column">
                  <wp:posOffset>68580</wp:posOffset>
                </wp:positionH>
                <wp:positionV relativeFrom="paragraph">
                  <wp:posOffset>1414780</wp:posOffset>
                </wp:positionV>
                <wp:extent cx="1287780" cy="537845"/>
                <wp:effectExtent l="20955" t="24130" r="24765" b="190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7780" cy="537845"/>
                        </a:xfrm>
                        <a:prstGeom prst="rect">
                          <a:avLst/>
                        </a:prstGeom>
                        <a:solidFill>
                          <a:srgbClr val="FFFFFF"/>
                        </a:solidFill>
                        <a:ln w="38100">
                          <a:solidFill>
                            <a:srgbClr val="000000"/>
                          </a:solidFill>
                          <a:miter lim="800000"/>
                          <a:headEnd/>
                          <a:tailEnd/>
                        </a:ln>
                      </wps:spPr>
                      <wps:txbx>
                        <w:txbxContent>
                          <w:p w14:paraId="581C34E3" w14:textId="77777777" w:rsidR="00195228" w:rsidRDefault="00195228" w:rsidP="00195228">
                            <w:r>
                              <w:t>Flexibelt</w:t>
                            </w:r>
                          </w:p>
                          <w:p w14:paraId="4D25C9B9" w14:textId="77777777" w:rsidR="00195228" w:rsidRDefault="00195228" w:rsidP="00195228">
                            <w:r>
                              <w:t>barnbronkoskop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3DCDDE" id="Rectangle 3" o:spid="_x0000_s1031" style="position:absolute;margin-left:5.4pt;margin-top:111.4pt;width:101.4pt;height:42.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" strokeweight="3pt">
                <v:textbox>
                  <w:txbxContent>
                    <w:p w14:paraId="581C34E3" w14:textId="77777777" w:rsidR="00195228" w:rsidRDefault="00195228" w:rsidP="00195228">
                      <w:r>
                        <w:t>Flexibelt</w:t>
                      </w:r>
                    </w:p>
                    <w:p w14:paraId="4D25C9B9" w14:textId="77777777" w:rsidR="00195228" w:rsidRDefault="00195228" w:rsidP="00195228">
                      <w:r>
                        <w:t>barnbronkoskop</w:t>
                      </w:r>
                    </w:p>
                  </w:txbxContent>
                </v:textbox>
              </v:rect>
            </w:pict>
          </mc:Fallback>
        </mc:AlternateContent>
      </w:r>
      <w:r w:rsidRPr="00195228">
        <w:rPr>
          <w:noProof/>
        </w:rPr>
        <mc:AlternateContent>
          <mc:Choice Requires="wps">
            <w:drawing>
              <wp:anchor distT="0" distB="0" distL="114300" distR="114300" simplePos="0" relativeHeight="251665408" behindDoc="0" locked="0" layoutInCell="1" allowOverlap="1" wp14:anchorId="180F5F85" wp14:editId="6E949F20">
                <wp:simplePos x="0" y="0"/>
                <wp:positionH relativeFrom="column">
                  <wp:posOffset>3359785</wp:posOffset>
                </wp:positionH>
                <wp:positionV relativeFrom="paragraph">
                  <wp:posOffset>1739265</wp:posOffset>
                </wp:positionV>
                <wp:extent cx="292100" cy="571500"/>
                <wp:effectExtent l="83185" t="24765" r="24765" b="6096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92100" cy="571500"/>
                        </a:xfrm>
                        <a:prstGeom prst="straightConnector1">
                          <a:avLst/>
                        </a:prstGeom>
                        <a:noFill/>
                        <a:ln w="38100">
                          <a:solidFill>
                            <a:srgbClr val="1F497D"/>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669018" id="Straight Arrow Connector 2" o:spid="_x0000_s1026" type="#_x0000_t32" style="position:absolute;margin-left:264.55pt;margin-top:136.95pt;width:23pt;height:4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" strokecolor="#1f497d" strokeweight="3pt">
                <v:stroke endarrow="block"/>
              </v:shape>
            </w:pict>
          </mc:Fallback>
        </mc:AlternateContent>
      </w:r>
      <w:r w:rsidRPr="00195228">
        <w:rPr>
          <w:noProof/>
          <w:sz w:val="28"/>
          <w:szCs w:val="28"/>
        </w:rPr>
        <w:drawing>
          <wp:inline distT="0" distB="0" distL="0" distR="0" wp14:anchorId="3B01CB18" wp14:editId="7300808E">
            <wp:extent cx="5669915" cy="329501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lum bright="-10000"/>
                      <a:extLst>
                        <a:ext uri="{28A0092B-C50C-407E-A947-70E740481C1C}">
                          <a14:useLocalDpi xmlns:a14="http://schemas.microsoft.com/office/drawing/2010/main" val="0"/>
                        </a:ext>
                      </a:extLst>
                    </a:blip>
                    <a:srcRect/>
                    <a:stretch>
                      <a:fillRect/>
                    </a:stretch>
                  </pic:blipFill>
                  <pic:spPr bwMode="auto">
                    <a:xfrm>
                      <a:off x="0" y="0"/>
                      <a:ext cx="5669915" cy="3295015"/>
                    </a:xfrm>
                    <a:prstGeom prst="rect">
                      <a:avLst/>
                    </a:prstGeom>
                    <a:noFill/>
                    <a:ln>
                      <a:noFill/>
                    </a:ln>
                  </pic:spPr>
                </pic:pic>
              </a:graphicData>
            </a:graphic>
          </wp:inline>
        </w:drawing>
      </w:r>
    </w:p>
    <w:p w14:paraId="3E8E6ED9" w14:textId="77777777" w:rsidR="00195228" w:rsidRPr="00195228" w:rsidRDefault="00195228" w:rsidP="00195228">
      <w:pPr>
        <w:spacing w:after="0" w:line="240" w:lineRule="auto"/>
        <w:ind w:left="0" w:right="-1135"/>
        <w:rPr>
          <w:rFonts w:ascii="Arial" w:hAnsi="Arial" w:cs="Arial"/>
          <w:b/>
          <w:sz w:val="28"/>
          <w:szCs w:val="28"/>
        </w:rPr>
      </w:pPr>
    </w:p>
    <w:bookmarkEnd w:id="0"/>
    <w:p w14:paraId="76B9F95B" w14:textId="24513497" w:rsidR="00536A5A" w:rsidRPr="00536A5A" w:rsidRDefault="00536A5A" w:rsidP="00536A5A">
      <w:pPr>
        <w:spacing w:after="0" w:line="240" w:lineRule="auto"/>
        <w:ind w:left="0" w:right="0"/>
      </w:pPr>
    </w:p>
    <w:sectPr w:rsidR="00536A5A" w:rsidRPr="00536A5A" w:rsidSect="001952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32CD82" w14:textId="77777777" w:rsidR="00FE5B3F" w:rsidRDefault="00FE5B3F">
      <w:r>
        <w:separator/>
      </w:r>
    </w:p>
  </w:endnote>
  <w:endnote w:type="continuationSeparator" w:id="0">
    <w:p w14:paraId="56630B71" w14:textId="77777777" w:rsidR="00FE5B3F" w:rsidRDefault="00FE5B3F">
      <w:r>
        <w:continuationSeparator/>
      </w:r>
    </w:p>
  </w:endnote>
  <w:endnote w:type="continuationNotice" w:id="1">
    <w:p w14:paraId="089BE71E" w14:textId="77777777" w:rsidR="00FE5B3F" w:rsidRDefault="00FE5B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68429D" w14:textId="77777777" w:rsidR="00FE5B3F" w:rsidRDefault="00FE5B3F"/>
  </w:footnote>
  <w:footnote w:type="continuationSeparator" w:id="0">
    <w:p w14:paraId="6C777254" w14:textId="77777777" w:rsidR="00FE5B3F" w:rsidRDefault="00FE5B3F">
      <w:r>
        <w:continuationSeparator/>
      </w:r>
    </w:p>
  </w:footnote>
  <w:footnote w:type="continuationNotice" w:id="1">
    <w:p w14:paraId="2523762E" w14:textId="77777777" w:rsidR="00FE5B3F" w:rsidRDefault="00FE5B3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2"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3"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A12D27"/>
    <w:multiLevelType w:val="hybridMultilevel"/>
    <w:tmpl w:val="9752A18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CFB0ED8"/>
    <w:multiLevelType w:val="hybridMultilevel"/>
    <w:tmpl w:val="1A44291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2338085">
    <w:abstractNumId w:val="19"/>
  </w:num>
  <w:num w:numId="2" w16cid:durableId="1773740796">
    <w:abstractNumId w:val="15"/>
  </w:num>
  <w:num w:numId="3" w16cid:durableId="1295519875">
    <w:abstractNumId w:val="0"/>
  </w:num>
  <w:num w:numId="4" w16cid:durableId="2112777848">
    <w:abstractNumId w:val="7"/>
  </w:num>
  <w:num w:numId="5" w16cid:durableId="176889000">
    <w:abstractNumId w:val="16"/>
  </w:num>
  <w:num w:numId="6" w16cid:durableId="1659918400">
    <w:abstractNumId w:val="2"/>
  </w:num>
  <w:num w:numId="7" w16cid:durableId="1337727403">
    <w:abstractNumId w:val="12"/>
  </w:num>
  <w:num w:numId="8" w16cid:durableId="894974634">
    <w:abstractNumId w:val="9"/>
  </w:num>
  <w:num w:numId="9" w16cid:durableId="1925531939">
    <w:abstractNumId w:val="1"/>
  </w:num>
  <w:num w:numId="10" w16cid:durableId="2001350115">
    <w:abstractNumId w:val="1"/>
  </w:num>
  <w:num w:numId="11" w16cid:durableId="1113399049">
    <w:abstractNumId w:val="3"/>
  </w:num>
  <w:num w:numId="12" w16cid:durableId="1744840852">
    <w:abstractNumId w:val="4"/>
  </w:num>
  <w:num w:numId="13" w16cid:durableId="2114400653">
    <w:abstractNumId w:val="14"/>
  </w:num>
  <w:num w:numId="14" w16cid:durableId="341052297">
    <w:abstractNumId w:val="10"/>
  </w:num>
  <w:num w:numId="15" w16cid:durableId="10225752">
    <w:abstractNumId w:val="8"/>
  </w:num>
  <w:num w:numId="16" w16cid:durableId="303891219">
    <w:abstractNumId w:val="13"/>
  </w:num>
  <w:num w:numId="17" w16cid:durableId="727459327">
    <w:abstractNumId w:val="6"/>
  </w:num>
  <w:num w:numId="18" w16cid:durableId="650598063">
    <w:abstractNumId w:val="11"/>
  </w:num>
  <w:num w:numId="19" w16cid:durableId="1386562416">
    <w:abstractNumId w:val="17"/>
  </w:num>
  <w:num w:numId="20" w16cid:durableId="187302430">
    <w:abstractNumId w:val="5"/>
  </w:num>
  <w:num w:numId="21" w16cid:durableId="188555814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862"/>
    <w:rsid w:val="00181FDC"/>
    <w:rsid w:val="001860B9"/>
    <w:rsid w:val="00186F2B"/>
    <w:rsid w:val="001874D6"/>
    <w:rsid w:val="00195228"/>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6013"/>
    <w:rsid w:val="00816223"/>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4225"/>
    <w:rsid w:val="00FB5086"/>
    <w:rsid w:val="00FB5411"/>
    <w:rsid w:val="00FB6392"/>
    <w:rsid w:val="00FD3C70"/>
    <w:rsid w:val="00FD6820"/>
    <w:rsid w:val="00FE12D8"/>
    <w:rsid w:val="00FE5B3F"/>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jpe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9652/Premedicinering%20f%c3%b6r%20%c3%96NH-%20och%20k%c3%a4kpatienter.pdf?a=false&amp;guest=true"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4.jpeg"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5</Pages>
  <Words>600</Words>
  <Characters>3185</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Bronkoskopi, flexibel</dc:title>
  <dc:subject/>
  <dc:creator>patrik.jens.johansson@vgregion.se</dc:creator>
  <keywords/>
  <lastModifiedBy>Carina Turesson Roos</lastModifiedBy>
  <revision>6</revision>
  <lastPrinted>2016-03-31T10:56:00.0000000Z</lastPrinted>
  <dcterms:created xsi:type="dcterms:W3CDTF">2022-05-23T03:31:00.0000000Z</dcterms:created>
  <dcterms:modified xsi:type="dcterms:W3CDTF">2024-06-14T04:20:00.0000000Z</dcterms:modified>
</coreProperties>
</file>