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36D928" w14:textId="77777777" w:rsidR="008E736E" w:rsidRDefault="008E736E" w:rsidP="00A61CFF">
      <w:pPr>
        <w:pStyle w:val="Rubrik2"/>
        <w:ind w:left="142"/>
        <w:sectPr w:rsidR="008E736E" w:rsidSect="008E736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D3B4BE7" w14:textId="77777777" w:rsidR="008E736E" w:rsidRPr="008E736E" w:rsidRDefault="008E736E" w:rsidP="00A61CFF">
      <w:pPr>
        <w:spacing w:after="0" w:line="240" w:lineRule="auto"/>
        <w:ind w:left="142" w:right="0"/>
        <w:rPr>
          <w:szCs w:val="20"/>
        </w:rPr>
      </w:pPr>
    </w:p>
    <w:p w14:paraId="46DBD687" w14:textId="77777777" w:rsidR="008E736E" w:rsidRPr="008E736E" w:rsidRDefault="008E736E" w:rsidP="00A61CFF">
      <w:pPr>
        <w:spacing w:after="0" w:line="240" w:lineRule="auto"/>
        <w:ind w:left="142" w:right="0"/>
        <w:rPr>
          <w:szCs w:val="20"/>
        </w:rPr>
      </w:pPr>
    </w:p>
    <w:p w14:paraId="7AC1CB50" w14:textId="77777777" w:rsidR="008E736E" w:rsidRPr="008E736E" w:rsidRDefault="008E736E" w:rsidP="00A61CFF">
      <w:pPr>
        <w:tabs>
          <w:tab w:val="left" w:pos="4590"/>
        </w:tabs>
        <w:spacing w:after="0" w:line="240" w:lineRule="auto"/>
        <w:ind w:left="142" w:right="0"/>
        <w:rPr>
          <w:szCs w:val="20"/>
        </w:rPr>
      </w:pPr>
      <w:r w:rsidRPr="008E736E">
        <w:rPr>
          <w:szCs w:val="20"/>
        </w:rPr>
        <w:tab/>
      </w:r>
    </w:p>
    <w:p w14:paraId="77A1A6D5" w14:textId="2D583BAC" w:rsidR="008E736E" w:rsidRPr="008E736E" w:rsidRDefault="008E736E" w:rsidP="00A61CFF">
      <w:pPr>
        <w:spacing w:after="0" w:line="240" w:lineRule="auto"/>
        <w:ind w:left="142" w:right="0"/>
        <w:rPr>
          <w:szCs w:val="20"/>
        </w:rPr>
      </w:pPr>
      <w:r w:rsidRPr="008E736E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13FF08E" wp14:editId="34B20AE1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CFC3254" w14:textId="77777777" w:rsidR="008E736E" w:rsidRPr="003D37FD" w:rsidRDefault="008E736E" w:rsidP="008E736E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12503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13FF08E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CFC3254" w14:textId="77777777" w:rsidR="008E736E" w:rsidRPr="003D37FD" w:rsidRDefault="008E736E" w:rsidP="008E736E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12503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8E736E" w:rsidRPr="008E736E" w14:paraId="43E4257B" w14:textId="77777777" w:rsidTr="002F625B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F8A3371" w14:textId="77777777" w:rsidR="008E736E" w:rsidRPr="008E736E" w:rsidRDefault="008E736E" w:rsidP="00A61CFF">
            <w:pPr>
              <w:pStyle w:val="Rubrik1"/>
              <w:ind w:left="142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8E736E">
              <w:rPr>
                <w:noProof/>
              </w:rPr>
              <w:t>Blodprovtagning i samband med benvävsdonation</w:t>
            </w:r>
          </w:p>
        </w:tc>
      </w:tr>
    </w:tbl>
    <w:p w14:paraId="546F516B" w14:textId="22440F4A" w:rsidR="00A61CFF" w:rsidRDefault="00A61CFF" w:rsidP="00A61CFF">
      <w:pPr>
        <w:pStyle w:val="Rubrik2"/>
        <w:ind w:left="142"/>
      </w:pPr>
      <w:r>
        <w:t>Revidering</w:t>
      </w:r>
      <w:r w:rsidR="00B82272">
        <w:t xml:space="preserve"> i denna version</w:t>
      </w:r>
    </w:p>
    <w:p w14:paraId="57372ACD" w14:textId="7E2777DC" w:rsidR="00B82272" w:rsidRPr="00B82272" w:rsidRDefault="00B82272" w:rsidP="00B82272">
      <w:pPr>
        <w:ind w:left="0"/>
      </w:pPr>
      <w:r>
        <w:t xml:space="preserve">  </w:t>
      </w:r>
      <w:r w:rsidR="00A557B3">
        <w:t>Ingen revidering.</w:t>
      </w:r>
    </w:p>
    <w:p w14:paraId="227EB8B3" w14:textId="083AD7A4" w:rsidR="008E736E" w:rsidRPr="008E736E" w:rsidRDefault="008E736E" w:rsidP="00A61CFF">
      <w:pPr>
        <w:pStyle w:val="Rubrik2"/>
        <w:ind w:left="142"/>
      </w:pPr>
      <w:r w:rsidRPr="008E736E">
        <w:t>Bakgrund</w:t>
      </w:r>
    </w:p>
    <w:p w14:paraId="72807CC5" w14:textId="77777777" w:rsidR="008E736E" w:rsidRPr="008E736E" w:rsidRDefault="008E736E" w:rsidP="00A61CFF">
      <w:pPr>
        <w:spacing w:after="0" w:line="240" w:lineRule="auto"/>
        <w:ind w:left="142" w:right="0"/>
        <w:rPr>
          <w:szCs w:val="20"/>
        </w:rPr>
      </w:pPr>
      <w:r w:rsidRPr="008E736E">
        <w:rPr>
          <w:szCs w:val="20"/>
        </w:rPr>
        <w:t xml:space="preserve">I samband med primär höftplastikoperation sparas ibland patientens bencaput om det är av god kvalitet. </w:t>
      </w:r>
    </w:p>
    <w:p w14:paraId="463F984A" w14:textId="77777777" w:rsidR="008E736E" w:rsidRPr="008E736E" w:rsidRDefault="008E736E" w:rsidP="00A61CFF">
      <w:pPr>
        <w:spacing w:after="0" w:line="240" w:lineRule="auto"/>
        <w:ind w:left="142" w:right="0"/>
        <w:rPr>
          <w:szCs w:val="20"/>
        </w:rPr>
      </w:pPr>
      <w:r w:rsidRPr="008E736E">
        <w:rPr>
          <w:szCs w:val="20"/>
        </w:rPr>
        <w:t xml:space="preserve">Ett av kraven för att det donerade benet ska bli godkänt för användning/transplantation är att donatorn inte bär på blodsmitta i form av Hepatit B och C, HIV, HTLV och syfilis. </w:t>
      </w:r>
    </w:p>
    <w:p w14:paraId="10C21924" w14:textId="77777777" w:rsidR="008E736E" w:rsidRPr="008E736E" w:rsidRDefault="008E736E" w:rsidP="00A61CFF">
      <w:pPr>
        <w:pStyle w:val="Rubrik2"/>
        <w:ind w:left="142"/>
      </w:pPr>
      <w:r w:rsidRPr="008E736E">
        <w:t>Syfte</w:t>
      </w:r>
    </w:p>
    <w:p w14:paraId="014B2DC8" w14:textId="55058783" w:rsidR="008E736E" w:rsidRPr="008E736E" w:rsidRDefault="008E736E" w:rsidP="00A61CFF">
      <w:pPr>
        <w:spacing w:after="0" w:line="240" w:lineRule="auto"/>
        <w:ind w:left="142" w:right="0"/>
        <w:rPr>
          <w:szCs w:val="20"/>
        </w:rPr>
      </w:pPr>
      <w:r w:rsidRPr="008E736E">
        <w:rPr>
          <w:szCs w:val="20"/>
        </w:rPr>
        <w:t>Att skapa ett dokumentstöd för blodprov</w:t>
      </w:r>
      <w:r w:rsidR="00933872">
        <w:rPr>
          <w:szCs w:val="20"/>
        </w:rPr>
        <w:t>s</w:t>
      </w:r>
      <w:r w:rsidRPr="008E736E">
        <w:rPr>
          <w:szCs w:val="20"/>
        </w:rPr>
        <w:t xml:space="preserve">tagning för uteslutande av blodsmitta hos bendonator vid primär höftplastikoperation. </w:t>
      </w:r>
      <w:r w:rsidRPr="008E736E">
        <w:rPr>
          <w:szCs w:val="20"/>
        </w:rPr>
        <w:tab/>
      </w:r>
    </w:p>
    <w:p w14:paraId="3C2811DF" w14:textId="77777777" w:rsidR="008E736E" w:rsidRPr="008E736E" w:rsidRDefault="008E736E" w:rsidP="00A61CFF">
      <w:pPr>
        <w:pStyle w:val="Rubrik2"/>
        <w:ind w:left="142"/>
      </w:pPr>
      <w:r w:rsidRPr="008E736E">
        <w:t>Vilka berörs</w:t>
      </w:r>
    </w:p>
    <w:p w14:paraId="68426509" w14:textId="77777777" w:rsidR="008E736E" w:rsidRPr="008E736E" w:rsidRDefault="008E736E" w:rsidP="00A61CFF">
      <w:pPr>
        <w:spacing w:after="0" w:line="240" w:lineRule="auto"/>
        <w:ind w:left="142" w:right="0"/>
        <w:rPr>
          <w:szCs w:val="20"/>
        </w:rPr>
      </w:pPr>
      <w:r w:rsidRPr="008E736E">
        <w:rPr>
          <w:szCs w:val="20"/>
        </w:rPr>
        <w:t xml:space="preserve">Anestesisjuksköterskor och anestesiläkare vid operationsavdelningen i Uddevalla.         </w:t>
      </w:r>
    </w:p>
    <w:p w14:paraId="562B0B72" w14:textId="77777777" w:rsidR="008E736E" w:rsidRPr="008E736E" w:rsidRDefault="008E736E" w:rsidP="00A61CFF">
      <w:pPr>
        <w:pStyle w:val="Rubrik2"/>
        <w:ind w:left="142"/>
      </w:pPr>
      <w:r w:rsidRPr="008E736E">
        <w:t>Rutin</w:t>
      </w:r>
    </w:p>
    <w:p w14:paraId="4C62F3F2" w14:textId="77777777" w:rsidR="008E736E" w:rsidRPr="008E736E" w:rsidRDefault="008E736E" w:rsidP="00A61CFF">
      <w:pPr>
        <w:pStyle w:val="Rubrik3"/>
        <w:ind w:left="142"/>
      </w:pPr>
      <w:r w:rsidRPr="008E736E">
        <w:t>Utrustning</w:t>
      </w:r>
    </w:p>
    <w:p w14:paraId="0B357B76" w14:textId="7B62F83E" w:rsidR="008E736E" w:rsidRPr="008E736E" w:rsidRDefault="008E736E" w:rsidP="00A557B3">
      <w:pPr>
        <w:spacing w:after="0" w:line="240" w:lineRule="auto"/>
        <w:ind w:left="426" w:right="0" w:hanging="284"/>
        <w:rPr>
          <w:szCs w:val="20"/>
        </w:rPr>
      </w:pPr>
      <w:r w:rsidRPr="008E736E">
        <w:rPr>
          <w:szCs w:val="20"/>
        </w:rPr>
        <w:t>-</w:t>
      </w:r>
      <w:r w:rsidR="00A557B3">
        <w:rPr>
          <w:szCs w:val="20"/>
        </w:rPr>
        <w:t xml:space="preserve">   </w:t>
      </w:r>
      <w:r w:rsidRPr="008E736E">
        <w:rPr>
          <w:szCs w:val="20"/>
        </w:rPr>
        <w:t xml:space="preserve">Provtagningsutrustning </w:t>
      </w:r>
    </w:p>
    <w:p w14:paraId="1DCE0A9A" w14:textId="77777777" w:rsidR="008E736E" w:rsidRPr="008E736E" w:rsidRDefault="008E736E" w:rsidP="00A557B3">
      <w:pPr>
        <w:spacing w:after="0" w:line="240" w:lineRule="auto"/>
        <w:ind w:left="426" w:right="0" w:hanging="284"/>
        <w:rPr>
          <w:szCs w:val="20"/>
        </w:rPr>
      </w:pPr>
      <w:r w:rsidRPr="008E736E">
        <w:rPr>
          <w:szCs w:val="20"/>
        </w:rPr>
        <w:t>-</w:t>
      </w:r>
      <w:r w:rsidRPr="008E736E">
        <w:rPr>
          <w:szCs w:val="20"/>
        </w:rPr>
        <w:tab/>
        <w:t>1st 5 ml serumrör med gel, guldgul kork.</w:t>
      </w:r>
    </w:p>
    <w:p w14:paraId="04797A49" w14:textId="77777777" w:rsidR="008E736E" w:rsidRPr="008E736E" w:rsidRDefault="008E736E" w:rsidP="00A557B3">
      <w:pPr>
        <w:spacing w:after="0" w:line="240" w:lineRule="auto"/>
        <w:ind w:left="426" w:right="0" w:hanging="284"/>
        <w:rPr>
          <w:szCs w:val="20"/>
        </w:rPr>
      </w:pPr>
      <w:r w:rsidRPr="008E736E">
        <w:rPr>
          <w:szCs w:val="20"/>
        </w:rPr>
        <w:t>-</w:t>
      </w:r>
      <w:r w:rsidRPr="008E736E">
        <w:rPr>
          <w:szCs w:val="20"/>
        </w:rPr>
        <w:tab/>
        <w:t xml:space="preserve">Förberedd remiss som finns i patientens pappersjournal.  </w:t>
      </w:r>
    </w:p>
    <w:p w14:paraId="4354E8CF" w14:textId="77777777" w:rsidR="008E736E" w:rsidRPr="008E736E" w:rsidRDefault="008E736E" w:rsidP="00A61CFF">
      <w:pPr>
        <w:spacing w:after="0" w:line="240" w:lineRule="auto"/>
        <w:ind w:left="142" w:right="0"/>
        <w:rPr>
          <w:szCs w:val="20"/>
        </w:rPr>
      </w:pPr>
    </w:p>
    <w:p w14:paraId="7CFCD3EA" w14:textId="77777777" w:rsidR="007C7BB0" w:rsidRDefault="007C7BB0" w:rsidP="00A61CFF">
      <w:pPr>
        <w:spacing w:after="0" w:line="240" w:lineRule="auto"/>
        <w:ind w:left="142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2B742012" w14:textId="3B0D016F" w:rsidR="008E736E" w:rsidRPr="008E736E" w:rsidRDefault="008E736E" w:rsidP="00A61CFF">
      <w:pPr>
        <w:pStyle w:val="Rubrik3"/>
        <w:ind w:left="142"/>
      </w:pPr>
      <w:r w:rsidRPr="008E736E">
        <w:lastRenderedPageBreak/>
        <w:t>Följande ska vara önskat på remissen:</w:t>
      </w:r>
    </w:p>
    <w:p w14:paraId="20FF2856" w14:textId="633FC77F" w:rsidR="008E736E" w:rsidRPr="008E736E" w:rsidRDefault="008E736E" w:rsidP="00A61CFF">
      <w:pPr>
        <w:spacing w:after="0" w:line="240" w:lineRule="auto"/>
        <w:ind w:left="142" w:right="0"/>
        <w:rPr>
          <w:szCs w:val="20"/>
          <w:lang w:val="en-GB"/>
        </w:rPr>
      </w:pPr>
      <w:r w:rsidRPr="008E736E">
        <w:rPr>
          <w:szCs w:val="20"/>
        </w:rPr>
        <w:t></w:t>
      </w:r>
      <w:r w:rsidR="00A557B3">
        <w:rPr>
          <w:szCs w:val="20"/>
          <w:lang w:val="en-GB"/>
        </w:rPr>
        <w:t xml:space="preserve">    </w:t>
      </w:r>
      <w:r w:rsidRPr="008E736E">
        <w:rPr>
          <w:szCs w:val="20"/>
          <w:lang w:val="en-GB"/>
        </w:rPr>
        <w:t>S-HBsAg</w:t>
      </w:r>
    </w:p>
    <w:p w14:paraId="77BB1DE4" w14:textId="32992BB6" w:rsidR="008E736E" w:rsidRPr="008E736E" w:rsidRDefault="008E736E" w:rsidP="00A61CFF">
      <w:pPr>
        <w:spacing w:after="0" w:line="240" w:lineRule="auto"/>
        <w:ind w:left="142" w:right="0"/>
        <w:rPr>
          <w:szCs w:val="20"/>
          <w:lang w:val="en-GB"/>
        </w:rPr>
      </w:pPr>
      <w:r w:rsidRPr="008E736E">
        <w:rPr>
          <w:szCs w:val="20"/>
        </w:rPr>
        <w:t></w:t>
      </w:r>
      <w:r w:rsidR="00A557B3">
        <w:rPr>
          <w:szCs w:val="20"/>
        </w:rPr>
        <w:t xml:space="preserve">    </w:t>
      </w:r>
      <w:r w:rsidRPr="008E736E">
        <w:rPr>
          <w:szCs w:val="20"/>
          <w:lang w:val="en-GB"/>
        </w:rPr>
        <w:t>S-anti-HCV</w:t>
      </w:r>
    </w:p>
    <w:p w14:paraId="6076ABF0" w14:textId="505E96DC" w:rsidR="008E736E" w:rsidRPr="008E736E" w:rsidRDefault="008E736E" w:rsidP="00A61CFF">
      <w:pPr>
        <w:spacing w:after="0" w:line="240" w:lineRule="auto"/>
        <w:ind w:left="142" w:right="0"/>
        <w:rPr>
          <w:szCs w:val="20"/>
          <w:lang w:val="en-GB"/>
        </w:rPr>
      </w:pPr>
      <w:r w:rsidRPr="008E736E">
        <w:rPr>
          <w:szCs w:val="20"/>
        </w:rPr>
        <w:t></w:t>
      </w:r>
      <w:r w:rsidR="00A557B3">
        <w:rPr>
          <w:szCs w:val="20"/>
        </w:rPr>
        <w:t xml:space="preserve">    </w:t>
      </w:r>
      <w:r w:rsidRPr="008E736E">
        <w:rPr>
          <w:szCs w:val="20"/>
          <w:lang w:val="en-GB"/>
        </w:rPr>
        <w:t>S-anti-HIV/HIV-Ag</w:t>
      </w:r>
    </w:p>
    <w:p w14:paraId="43AEF69F" w14:textId="77FEDEE4" w:rsidR="008E736E" w:rsidRPr="008E736E" w:rsidRDefault="008E736E" w:rsidP="00A61CFF">
      <w:pPr>
        <w:spacing w:after="0" w:line="240" w:lineRule="auto"/>
        <w:ind w:left="142" w:right="0"/>
        <w:rPr>
          <w:szCs w:val="20"/>
          <w:lang w:val="en-GB"/>
        </w:rPr>
      </w:pPr>
      <w:r w:rsidRPr="008E736E">
        <w:rPr>
          <w:szCs w:val="20"/>
        </w:rPr>
        <w:t></w:t>
      </w:r>
      <w:r w:rsidR="00A557B3">
        <w:rPr>
          <w:szCs w:val="20"/>
        </w:rPr>
        <w:t xml:space="preserve">    </w:t>
      </w:r>
      <w:r w:rsidRPr="008E736E">
        <w:rPr>
          <w:szCs w:val="20"/>
          <w:lang w:val="en-GB"/>
        </w:rPr>
        <w:t>S-anti-HBc</w:t>
      </w:r>
    </w:p>
    <w:p w14:paraId="2A3802D6" w14:textId="30D1D3EE" w:rsidR="008E736E" w:rsidRPr="008E736E" w:rsidRDefault="008E736E" w:rsidP="00A61CFF">
      <w:pPr>
        <w:spacing w:after="0" w:line="240" w:lineRule="auto"/>
        <w:ind w:left="142" w:right="0"/>
        <w:rPr>
          <w:szCs w:val="20"/>
          <w:lang w:val="en-GB"/>
        </w:rPr>
      </w:pPr>
      <w:r w:rsidRPr="008E736E">
        <w:rPr>
          <w:szCs w:val="20"/>
        </w:rPr>
        <w:t></w:t>
      </w:r>
      <w:r w:rsidR="00A557B3">
        <w:rPr>
          <w:szCs w:val="20"/>
        </w:rPr>
        <w:t xml:space="preserve">    </w:t>
      </w:r>
      <w:r w:rsidRPr="008E736E">
        <w:rPr>
          <w:szCs w:val="20"/>
          <w:lang w:val="en-GB"/>
        </w:rPr>
        <w:t xml:space="preserve">S-Syfilis </w:t>
      </w:r>
    </w:p>
    <w:p w14:paraId="41D193C0" w14:textId="4BBA977F" w:rsidR="008E736E" w:rsidRPr="008E736E" w:rsidRDefault="008E736E" w:rsidP="00A61CFF">
      <w:pPr>
        <w:spacing w:after="0" w:line="240" w:lineRule="auto"/>
        <w:ind w:left="142" w:right="0"/>
        <w:rPr>
          <w:szCs w:val="20"/>
          <w:lang w:val="en-GB"/>
        </w:rPr>
      </w:pPr>
      <w:r w:rsidRPr="008E736E">
        <w:rPr>
          <w:szCs w:val="20"/>
        </w:rPr>
        <w:t></w:t>
      </w:r>
      <w:r w:rsidR="00A557B3">
        <w:rPr>
          <w:szCs w:val="20"/>
        </w:rPr>
        <w:t xml:space="preserve">    </w:t>
      </w:r>
      <w:r w:rsidRPr="008E736E">
        <w:rPr>
          <w:szCs w:val="20"/>
          <w:lang w:val="en-GB"/>
        </w:rPr>
        <w:t>S-anti-HTLV I/II</w:t>
      </w:r>
    </w:p>
    <w:p w14:paraId="201DF595" w14:textId="77777777" w:rsidR="008E736E" w:rsidRPr="008E736E" w:rsidRDefault="008E736E" w:rsidP="00A61CFF">
      <w:pPr>
        <w:pStyle w:val="Rubrik3"/>
        <w:ind w:left="142"/>
      </w:pPr>
      <w:r w:rsidRPr="008E736E">
        <w:t>Förberedelserum</w:t>
      </w:r>
    </w:p>
    <w:p w14:paraId="38631DE3" w14:textId="1824C0CF" w:rsidR="008E736E" w:rsidRPr="008E736E" w:rsidRDefault="008E736E" w:rsidP="00A61CFF">
      <w:pPr>
        <w:spacing w:after="0" w:line="240" w:lineRule="auto"/>
        <w:ind w:left="142" w:right="0"/>
        <w:rPr>
          <w:szCs w:val="20"/>
        </w:rPr>
      </w:pPr>
      <w:r w:rsidRPr="008E736E">
        <w:rPr>
          <w:szCs w:val="20"/>
        </w:rPr>
        <w:t>Kontrollera i Orbit, upplysningar till operationspersonal, om patienten är aktuell för bendonation, samt att det finns adekvat signerad hälsodeklaration och samtycke till benvävnadsdonation (och därmed blodprov</w:t>
      </w:r>
      <w:r w:rsidR="00933872">
        <w:rPr>
          <w:szCs w:val="20"/>
        </w:rPr>
        <w:t>s</w:t>
      </w:r>
      <w:r w:rsidRPr="008E736E">
        <w:rPr>
          <w:szCs w:val="20"/>
        </w:rPr>
        <w:t xml:space="preserve">tagning). Vid oklarheter kontakta sektionsledare.  </w:t>
      </w:r>
    </w:p>
    <w:p w14:paraId="4D7E4F40" w14:textId="19A633FA" w:rsidR="008E736E" w:rsidRPr="008E736E" w:rsidRDefault="008E736E" w:rsidP="00A61CFF">
      <w:pPr>
        <w:spacing w:after="0" w:line="240" w:lineRule="auto"/>
        <w:ind w:left="142" w:right="0"/>
        <w:rPr>
          <w:szCs w:val="20"/>
        </w:rPr>
      </w:pPr>
      <w:r w:rsidRPr="008E736E">
        <w:rPr>
          <w:szCs w:val="20"/>
        </w:rPr>
        <w:t xml:space="preserve">För att provsvaret ska vara tillförlitligt får patienten inte vara spädd &gt;50 %, därför rekommenderas att provet tas före start av intravenös infusion.                                                                                                                                        </w:t>
      </w:r>
    </w:p>
    <w:p w14:paraId="01B33687" w14:textId="77777777" w:rsidR="008E736E" w:rsidRPr="008E736E" w:rsidRDefault="008E736E" w:rsidP="00A61CFF">
      <w:pPr>
        <w:pStyle w:val="Rubrik3"/>
        <w:ind w:left="142"/>
      </w:pPr>
      <w:r w:rsidRPr="008E736E">
        <w:t>Praktiska råd</w:t>
      </w:r>
    </w:p>
    <w:p w14:paraId="533F7836" w14:textId="77777777" w:rsidR="008E736E" w:rsidRPr="008E736E" w:rsidRDefault="008E736E" w:rsidP="00A61CFF">
      <w:pPr>
        <w:spacing w:after="0" w:line="240" w:lineRule="auto"/>
        <w:ind w:left="142" w:right="0"/>
        <w:rPr>
          <w:szCs w:val="20"/>
        </w:rPr>
      </w:pPr>
      <w:r w:rsidRPr="008E736E">
        <w:rPr>
          <w:szCs w:val="20"/>
        </w:rPr>
        <w:t xml:space="preserve">Om möjligt, för att minimera antalet stick för patienten – ta provet ur nysatt PVK. </w:t>
      </w:r>
    </w:p>
    <w:p w14:paraId="44F39F0A" w14:textId="77777777" w:rsidR="008E736E" w:rsidRPr="008E736E" w:rsidRDefault="008E736E" w:rsidP="00A61CFF">
      <w:pPr>
        <w:pStyle w:val="Rubrik3"/>
        <w:ind w:left="142"/>
      </w:pPr>
      <w:r w:rsidRPr="008E736E">
        <w:t>Avslutning/Postoperativt</w:t>
      </w:r>
    </w:p>
    <w:p w14:paraId="512910EF" w14:textId="313A0388" w:rsidR="008E736E" w:rsidRPr="008E736E" w:rsidRDefault="008E736E" w:rsidP="00A61CFF">
      <w:pPr>
        <w:spacing w:after="0" w:line="240" w:lineRule="auto"/>
        <w:ind w:left="142" w:right="0"/>
        <w:rPr>
          <w:szCs w:val="20"/>
        </w:rPr>
      </w:pPr>
      <w:r w:rsidRPr="008E736E">
        <w:rPr>
          <w:szCs w:val="20"/>
        </w:rPr>
        <w:t xml:space="preserve">Lämna provröret och remiss till operationssköterskan eller undersköterskan på operationssalen. De ser till att provet skickas till Laboratoriemedicin om bencaput ska tillvaratas. </w:t>
      </w:r>
    </w:p>
    <w:bookmarkEnd w:id="0"/>
    <w:p w14:paraId="76B9F95B" w14:textId="24513497" w:rsidR="00536A5A" w:rsidRPr="00536A5A" w:rsidRDefault="00536A5A" w:rsidP="00A61CFF">
      <w:pPr>
        <w:spacing w:after="0" w:line="240" w:lineRule="auto"/>
        <w:ind w:left="142" w:right="0"/>
      </w:pPr>
    </w:p>
    <w:sectPr w:rsidR="00536A5A" w:rsidRPr="00536A5A" w:rsidSect="008E736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69C5B0" w14:textId="77777777" w:rsidR="00B92B55" w:rsidRDefault="00B92B55">
      <w:r>
        <w:separator/>
      </w:r>
    </w:p>
  </w:endnote>
  <w:endnote w:type="continuationSeparator" w:id="0">
    <w:p w14:paraId="4D799929" w14:textId="77777777" w:rsidR="00B92B55" w:rsidRDefault="00B92B55">
      <w:r>
        <w:continuationSeparator/>
      </w:r>
    </w:p>
  </w:endnote>
  <w:endnote w:type="continuationNotice" w:id="1">
    <w:p w14:paraId="0639AD91" w14:textId="77777777" w:rsidR="00B92B55" w:rsidRDefault="00B92B5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7" name="Bildobjekt 1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404C5E" w14:textId="77777777" w:rsidR="00B92B55" w:rsidRDefault="00B92B55"/>
  </w:footnote>
  <w:footnote w:type="continuationSeparator" w:id="0">
    <w:p w14:paraId="1448AA77" w14:textId="77777777" w:rsidR="00B92B55" w:rsidRDefault="00B92B55">
      <w:r>
        <w:continuationSeparator/>
      </w:r>
    </w:p>
  </w:footnote>
  <w:footnote w:type="continuationNotice" w:id="1">
    <w:p w14:paraId="65CDF59F" w14:textId="77777777" w:rsidR="00B92B55" w:rsidRDefault="00B92B5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6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54073057">
    <w:abstractNumId w:val="17"/>
  </w:num>
  <w:num w:numId="2" w16cid:durableId="1917930912">
    <w:abstractNumId w:val="14"/>
  </w:num>
  <w:num w:numId="3" w16cid:durableId="2023048276">
    <w:abstractNumId w:val="0"/>
  </w:num>
  <w:num w:numId="4" w16cid:durableId="2050835743">
    <w:abstractNumId w:val="6"/>
  </w:num>
  <w:num w:numId="5" w16cid:durableId="672756708">
    <w:abstractNumId w:val="15"/>
  </w:num>
  <w:num w:numId="6" w16cid:durableId="371924024">
    <w:abstractNumId w:val="2"/>
  </w:num>
  <w:num w:numId="7" w16cid:durableId="1346708153">
    <w:abstractNumId w:val="11"/>
  </w:num>
  <w:num w:numId="8" w16cid:durableId="1265115905">
    <w:abstractNumId w:val="8"/>
  </w:num>
  <w:num w:numId="9" w16cid:durableId="1369990318">
    <w:abstractNumId w:val="1"/>
  </w:num>
  <w:num w:numId="10" w16cid:durableId="1462576812">
    <w:abstractNumId w:val="1"/>
  </w:num>
  <w:num w:numId="11" w16cid:durableId="749933388">
    <w:abstractNumId w:val="3"/>
  </w:num>
  <w:num w:numId="12" w16cid:durableId="1783836246">
    <w:abstractNumId w:val="4"/>
  </w:num>
  <w:num w:numId="13" w16cid:durableId="219096172">
    <w:abstractNumId w:val="13"/>
  </w:num>
  <w:num w:numId="14" w16cid:durableId="472715102">
    <w:abstractNumId w:val="9"/>
  </w:num>
  <w:num w:numId="15" w16cid:durableId="247034213">
    <w:abstractNumId w:val="7"/>
  </w:num>
  <w:num w:numId="16" w16cid:durableId="192231585">
    <w:abstractNumId w:val="12"/>
  </w:num>
  <w:num w:numId="17" w16cid:durableId="1138258735">
    <w:abstractNumId w:val="5"/>
  </w:num>
  <w:num w:numId="18" w16cid:durableId="1045758339">
    <w:abstractNumId w:val="10"/>
  </w:num>
  <w:num w:numId="19" w16cid:durableId="8469446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7BB0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36E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3872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7B3"/>
    <w:rsid w:val="00A61CFF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2272"/>
    <w:rsid w:val="00B84336"/>
    <w:rsid w:val="00B851B9"/>
    <w:rsid w:val="00B86453"/>
    <w:rsid w:val="00B90054"/>
    <w:rsid w:val="00B92B55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216</Words>
  <Characters>1579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1792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Blodprovtagning i samband med benvävsdonation</dc:title>
  <dc:subject/>
  <dc:creator>patrik.jens.johansson@vgregion.se</dc:creator>
  <keywords/>
  <lastModifiedBy>Carina Turesson Roos</lastModifiedBy>
  <revision>7</revision>
  <lastPrinted>2016-03-31T10:56:00.0000000Z</lastPrinted>
  <dcterms:created xsi:type="dcterms:W3CDTF">2022-05-23T03:20:00.0000000Z</dcterms:created>
  <dcterms:modified xsi:type="dcterms:W3CDTF">2024-03-11T10:49:00.0000000Z</dcterms:modified>
</coreProperties>
</file>