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7D88A4" w14:textId="77777777" w:rsidR="00056235" w:rsidRDefault="00056235" w:rsidP="00056235">
      <w:pPr>
        <w:pStyle w:val="Rubrik1"/>
      </w:pPr>
      <w:bookmarkStart w:id="0" w:name="_Toc321146591"/>
      <w:r w:rsidRPr="004E5783">
        <w:t>Konsultremiss via säker digital kommunikation (SDK) eller fax</w:t>
      </w:r>
    </w:p>
    <w:p w14:paraId="11EFE681" w14:textId="77777777" w:rsidR="00056235" w:rsidRDefault="00056235" w:rsidP="00056235">
      <w:pPr>
        <w:pStyle w:val="Rubrik2"/>
        <w:spacing w:line="360" w:lineRule="auto"/>
      </w:pPr>
      <w:r>
        <w:t>Bakgrund</w:t>
      </w:r>
    </w:p>
    <w:p w14:paraId="3B6A9E0F" w14:textId="77777777" w:rsidR="00056235" w:rsidRPr="000F50C0" w:rsidRDefault="00056235" w:rsidP="00056235">
      <w:r w:rsidRPr="00C26319">
        <w:t xml:space="preserve">Sjukhusledningen beslutade 2025-03-24 att införa den digitala strukturen Säker Digital Kommunikation (SDK) i NU-sjukvården (NU dnr </w:t>
      </w:r>
      <w:proofErr w:type="gramStart"/>
      <w:r w:rsidRPr="00C26319">
        <w:t>2025-00519</w:t>
      </w:r>
      <w:proofErr w:type="gramEnd"/>
      <w:r w:rsidRPr="00C26319">
        <w:t xml:space="preserve">) för att kunna utbyta känslig information via säkra meddelanden. Kanaler som exempelvis fax och brev ska kompletteras med SDK funktionsbrevlåda och i vissa fall kunna ersättas helt med digital och säker meddelandeöverföring. Vid införandet har behov uppstått av att ta fram en rutin hur SDK ska användas i de fall där den kan ersätta faxen. </w:t>
      </w:r>
      <w:r w:rsidRPr="00C26319">
        <w:br/>
      </w:r>
    </w:p>
    <w:bookmarkEnd w:id="0"/>
    <w:p w14:paraId="043E6BF6" w14:textId="77777777" w:rsidR="00056235" w:rsidRPr="00232E54" w:rsidRDefault="00056235" w:rsidP="00056235">
      <w:pPr>
        <w:pStyle w:val="Rubrik2"/>
        <w:spacing w:line="360" w:lineRule="auto"/>
      </w:pPr>
      <w:r w:rsidRPr="00232E54">
        <w:t>Syfte</w:t>
      </w:r>
    </w:p>
    <w:p w14:paraId="69C06CEB" w14:textId="77777777" w:rsidR="00056235" w:rsidRPr="00232E54" w:rsidRDefault="00056235" w:rsidP="00056235">
      <w:r w:rsidRPr="00232E54">
        <w:t xml:space="preserve">Syftet med denna </w:t>
      </w:r>
      <w:r>
        <w:t>rutin</w:t>
      </w:r>
      <w:r w:rsidRPr="00232E54">
        <w:t xml:space="preserve"> är att säkerställa en säker, tydlig, effektiv och enhetlig hantering av konsultremisser via SDK som alternativ till fax. </w:t>
      </w:r>
    </w:p>
    <w:p w14:paraId="161F6830" w14:textId="77777777" w:rsidR="00056235" w:rsidRDefault="00056235" w:rsidP="00056235">
      <w:r>
        <w:t>Rutinen</w:t>
      </w:r>
      <w:r w:rsidRPr="00232E54">
        <w:t xml:space="preserve"> gäller för samtliga enheter som skickar eller tar emot konsultremisser via SDK eller fax.</w:t>
      </w:r>
    </w:p>
    <w:p w14:paraId="4DECB3BB" w14:textId="77777777" w:rsidR="00056235" w:rsidRDefault="00056235" w:rsidP="00056235">
      <w:pPr>
        <w:pStyle w:val="Rubrik2"/>
        <w:spacing w:line="360" w:lineRule="auto"/>
      </w:pPr>
      <w:r>
        <w:t>Hantering av konsultremisser</w:t>
      </w:r>
    </w:p>
    <w:p w14:paraId="0CB7F2EA" w14:textId="77777777" w:rsidR="00056235" w:rsidRPr="00056235" w:rsidRDefault="00056235" w:rsidP="00056235">
      <w:pPr>
        <w:pStyle w:val="Punktlista"/>
        <w:numPr>
          <w:ilvl w:val="0"/>
          <w:numId w:val="30"/>
        </w:numPr>
      </w:pPr>
      <w:r w:rsidRPr="00056235">
        <w:t xml:space="preserve">Vardagar måndag-torsdag 08:00-16:00 och fredagar 08:00-12:00 skickas konsultremisser via SDK funktionsbrevlåda/fax utan föregående telefonkontakt under förutsättning att de inte är akuta. </w:t>
      </w:r>
    </w:p>
    <w:p w14:paraId="07EEB6A8" w14:textId="77777777" w:rsidR="00056235" w:rsidRDefault="00056235" w:rsidP="00056235">
      <w:pPr>
        <w:pStyle w:val="Liststycke"/>
        <w:numPr>
          <w:ilvl w:val="0"/>
          <w:numId w:val="0"/>
        </w:numPr>
        <w:ind w:left="1712"/>
      </w:pPr>
      <w:r w:rsidRPr="007123EB">
        <w:lastRenderedPageBreak/>
        <w:t xml:space="preserve">Alla verksamheter ansvarar för rutiner om bevakning </w:t>
      </w:r>
      <w:r>
        <w:t xml:space="preserve">av SDK funktionsbrevlåda/fax </w:t>
      </w:r>
      <w:r w:rsidRPr="007123EB">
        <w:t xml:space="preserve">under denna tid. </w:t>
      </w:r>
    </w:p>
    <w:p w14:paraId="6BE1EE9F" w14:textId="77777777" w:rsidR="00056235" w:rsidRDefault="00056235" w:rsidP="00056235">
      <w:pPr>
        <w:pStyle w:val="Liststycke"/>
        <w:numPr>
          <w:ilvl w:val="0"/>
          <w:numId w:val="28"/>
        </w:numPr>
      </w:pPr>
      <w:r w:rsidRPr="007123EB">
        <w:t>Under all övrig tid ska telefonkontakt alltid tas med konsult i samband med att skriftlig konsultremiss skickas.</w:t>
      </w:r>
    </w:p>
    <w:p w14:paraId="558C2E51" w14:textId="77777777" w:rsidR="00056235" w:rsidRPr="007123EB" w:rsidRDefault="00056235" w:rsidP="00056235">
      <w:pPr>
        <w:pStyle w:val="Rubrik2"/>
        <w:spacing w:line="360" w:lineRule="auto"/>
      </w:pPr>
      <w:r w:rsidRPr="007123EB">
        <w:t>Arbetssätt med SDK</w:t>
      </w:r>
    </w:p>
    <w:p w14:paraId="7DD9AA45" w14:textId="77777777" w:rsidR="00056235" w:rsidRPr="007123EB" w:rsidRDefault="00056235" w:rsidP="00056235">
      <w:pPr>
        <w:pStyle w:val="Liststycke"/>
        <w:numPr>
          <w:ilvl w:val="0"/>
          <w:numId w:val="27"/>
        </w:numPr>
        <w:rPr>
          <w:b/>
          <w:bCs/>
        </w:rPr>
      </w:pPr>
      <w:r w:rsidRPr="007123EB">
        <w:rPr>
          <w:b/>
          <w:bCs/>
        </w:rPr>
        <w:t>Tydlig information i SDK-lådan</w:t>
      </w:r>
    </w:p>
    <w:p w14:paraId="226618E5" w14:textId="77777777" w:rsidR="00056235" w:rsidRDefault="00056235" w:rsidP="00056235">
      <w:pPr>
        <w:pStyle w:val="Liststycke"/>
        <w:numPr>
          <w:ilvl w:val="0"/>
          <w:numId w:val="22"/>
        </w:numPr>
      </w:pPr>
      <w:r>
        <w:t xml:space="preserve">Varje enhet ska ha en </w:t>
      </w:r>
      <w:r w:rsidRPr="00232E54">
        <w:rPr>
          <w:b/>
          <w:bCs/>
        </w:rPr>
        <w:t>tydlig beskrivningstext</w:t>
      </w:r>
      <w:r>
        <w:t xml:space="preserve"> för sin SDK funktionsbrevlåda som anger:</w:t>
      </w:r>
    </w:p>
    <w:p w14:paraId="41D5DE89" w14:textId="77777777" w:rsidR="00056235" w:rsidRDefault="00056235" w:rsidP="00056235">
      <w:pPr>
        <w:pStyle w:val="Liststycke"/>
        <w:numPr>
          <w:ilvl w:val="0"/>
          <w:numId w:val="23"/>
        </w:numPr>
      </w:pPr>
      <w:r>
        <w:t>Om enheten tar emot konsultremisser via SDK funktionsbrevlåda</w:t>
      </w:r>
    </w:p>
    <w:p w14:paraId="44C70356" w14:textId="77777777" w:rsidR="00056235" w:rsidRDefault="00056235" w:rsidP="00056235">
      <w:pPr>
        <w:pStyle w:val="Liststycke"/>
        <w:numPr>
          <w:ilvl w:val="0"/>
          <w:numId w:val="23"/>
        </w:numPr>
      </w:pPr>
      <w:r>
        <w:t>Vart konsultremisser ska skickas om inte till aktuell SDK funktionsbrevlåda</w:t>
      </w:r>
    </w:p>
    <w:p w14:paraId="478E42E2" w14:textId="77777777" w:rsidR="00056235" w:rsidRPr="00656DCD" w:rsidRDefault="00056235" w:rsidP="00056235">
      <w:pPr>
        <w:pStyle w:val="Liststycke"/>
        <w:numPr>
          <w:ilvl w:val="0"/>
          <w:numId w:val="0"/>
        </w:numPr>
        <w:ind w:left="3206"/>
      </w:pPr>
    </w:p>
    <w:p w14:paraId="21D7E4B8" w14:textId="77777777" w:rsidR="00056235" w:rsidRPr="007123EB" w:rsidRDefault="00056235" w:rsidP="00056235">
      <w:pPr>
        <w:pStyle w:val="Liststycke"/>
        <w:numPr>
          <w:ilvl w:val="0"/>
          <w:numId w:val="27"/>
        </w:numPr>
        <w:rPr>
          <w:b/>
          <w:bCs/>
        </w:rPr>
      </w:pPr>
      <w:r w:rsidRPr="007123EB">
        <w:rPr>
          <w:b/>
          <w:bCs/>
        </w:rPr>
        <w:t>Hantering hos avsändare</w:t>
      </w:r>
    </w:p>
    <w:p w14:paraId="726E1E96" w14:textId="77777777" w:rsidR="00056235" w:rsidRDefault="00056235" w:rsidP="00056235">
      <w:pPr>
        <w:pStyle w:val="Liststycke"/>
        <w:numPr>
          <w:ilvl w:val="0"/>
          <w:numId w:val="22"/>
        </w:numPr>
      </w:pPr>
      <w:r>
        <w:t>Avsändare bifogar konsultremiss i SDK funktionsbrevlåda i ett nytt meddelande</w:t>
      </w:r>
    </w:p>
    <w:p w14:paraId="05986618" w14:textId="77777777" w:rsidR="00056235" w:rsidRDefault="00056235" w:rsidP="00056235">
      <w:pPr>
        <w:pStyle w:val="Liststycke"/>
        <w:numPr>
          <w:ilvl w:val="0"/>
          <w:numId w:val="22"/>
        </w:numPr>
      </w:pPr>
      <w:r>
        <w:t xml:space="preserve">I meddelandets </w:t>
      </w:r>
      <w:proofErr w:type="spellStart"/>
      <w:r>
        <w:t>ämnesrad</w:t>
      </w:r>
      <w:proofErr w:type="spellEnd"/>
      <w:r>
        <w:t xml:space="preserve"> skrivs ”konsult + personnummer på patient + avsändare (specialitet/avdelning/enhet) + mottagare (specialitet/avdelning/enhet)</w:t>
      </w:r>
    </w:p>
    <w:p w14:paraId="303664AA" w14:textId="77777777" w:rsidR="00056235" w:rsidRPr="00656DCD" w:rsidRDefault="00056235" w:rsidP="00056235">
      <w:pPr>
        <w:pStyle w:val="Liststycke"/>
        <w:numPr>
          <w:ilvl w:val="0"/>
          <w:numId w:val="0"/>
        </w:numPr>
        <w:ind w:left="2486"/>
      </w:pPr>
    </w:p>
    <w:p w14:paraId="42915519" w14:textId="77777777" w:rsidR="00056235" w:rsidRPr="007123EB" w:rsidRDefault="00056235" w:rsidP="00056235">
      <w:pPr>
        <w:pStyle w:val="Liststycke"/>
        <w:numPr>
          <w:ilvl w:val="0"/>
          <w:numId w:val="27"/>
        </w:numPr>
        <w:rPr>
          <w:b/>
          <w:bCs/>
        </w:rPr>
      </w:pPr>
      <w:r w:rsidRPr="007123EB">
        <w:rPr>
          <w:b/>
          <w:bCs/>
        </w:rPr>
        <w:t>Hantering hos mottagare</w:t>
      </w:r>
    </w:p>
    <w:p w14:paraId="5C7A8AA1" w14:textId="77777777" w:rsidR="00056235" w:rsidRDefault="00056235" w:rsidP="00056235">
      <w:pPr>
        <w:pStyle w:val="Liststycke"/>
        <w:numPr>
          <w:ilvl w:val="0"/>
          <w:numId w:val="24"/>
        </w:numPr>
      </w:pPr>
      <w:r>
        <w:t xml:space="preserve">Mottagare tar emot meddelande i SDK funktionsbrevlåda </w:t>
      </w:r>
    </w:p>
    <w:p w14:paraId="64252791" w14:textId="77777777" w:rsidR="00056235" w:rsidRDefault="00056235" w:rsidP="00056235">
      <w:pPr>
        <w:pStyle w:val="Liststycke"/>
        <w:numPr>
          <w:ilvl w:val="0"/>
          <w:numId w:val="24"/>
        </w:numPr>
      </w:pPr>
      <w:r>
        <w:t xml:space="preserve">Konsultremiss registreras i Elvis </w:t>
      </w:r>
    </w:p>
    <w:p w14:paraId="006BC0CB" w14:textId="77777777" w:rsidR="00056235" w:rsidRDefault="00056235" w:rsidP="00056235">
      <w:pPr>
        <w:pStyle w:val="Liststycke"/>
        <w:numPr>
          <w:ilvl w:val="0"/>
          <w:numId w:val="24"/>
        </w:numPr>
      </w:pPr>
      <w:r>
        <w:t>Konsultläkare får kännedom om remissuppgifter enligt lokala rutiner (</w:t>
      </w:r>
      <w:r w:rsidRPr="001C53EA">
        <w:t>utskrift av remiss som läggs i utsedd låda, ringer jour etcetera)</w:t>
      </w:r>
    </w:p>
    <w:p w14:paraId="40CFDA6D" w14:textId="77777777" w:rsidR="00056235" w:rsidRPr="001C53EA" w:rsidRDefault="00056235" w:rsidP="00056235">
      <w:pPr>
        <w:pStyle w:val="Liststycke"/>
        <w:numPr>
          <w:ilvl w:val="0"/>
          <w:numId w:val="24"/>
        </w:numPr>
      </w:pPr>
      <w:r>
        <w:t>Rekommenderas att mottagandet av konsultremiss bekräftas genom svarsmeddelande i SDK funktionsbrevlåda</w:t>
      </w:r>
    </w:p>
    <w:p w14:paraId="00FB67A9" w14:textId="77777777" w:rsidR="00056235" w:rsidRPr="00EF64E0" w:rsidRDefault="00056235" w:rsidP="00056235">
      <w:pPr>
        <w:pStyle w:val="Rubrik2"/>
      </w:pPr>
      <w:r>
        <w:t>Ansvar</w:t>
      </w:r>
    </w:p>
    <w:p w14:paraId="47C47817" w14:textId="77777777" w:rsidR="00056235" w:rsidRPr="00656DCD" w:rsidRDefault="00056235" w:rsidP="00056235">
      <w:pPr>
        <w:pStyle w:val="MellanrubrikVGR"/>
      </w:pPr>
      <w:r>
        <w:t>Avsändande enhet</w:t>
      </w:r>
      <w:r w:rsidRPr="00656DCD">
        <w:t xml:space="preserve">  </w:t>
      </w:r>
    </w:p>
    <w:p w14:paraId="573FDEF3" w14:textId="77777777" w:rsidR="00056235" w:rsidRDefault="00056235" w:rsidP="00056235">
      <w:pPr>
        <w:pStyle w:val="Liststycke"/>
        <w:numPr>
          <w:ilvl w:val="0"/>
          <w:numId w:val="25"/>
        </w:numPr>
      </w:pPr>
      <w:r>
        <w:t xml:space="preserve">Säkerställa att korrekta uppgifter finns angivet i meddelandet och </w:t>
      </w:r>
      <w:proofErr w:type="spellStart"/>
      <w:r>
        <w:t>ämnesraden</w:t>
      </w:r>
      <w:proofErr w:type="spellEnd"/>
      <w:r>
        <w:t xml:space="preserve"> i SDK funktionsbrevlåda och att personnummer framgår.</w:t>
      </w:r>
    </w:p>
    <w:p w14:paraId="4858F85A" w14:textId="77777777" w:rsidR="00056235" w:rsidRDefault="00056235" w:rsidP="00056235">
      <w:pPr>
        <w:pStyle w:val="Liststycke"/>
        <w:numPr>
          <w:ilvl w:val="0"/>
          <w:numId w:val="25"/>
        </w:numPr>
      </w:pPr>
      <w:r w:rsidRPr="00065928">
        <w:rPr>
          <w:b/>
          <w:bCs/>
        </w:rPr>
        <w:t>Ta telefonkontakt vid akuta konsultremisser</w:t>
      </w:r>
      <w:r>
        <w:t xml:space="preserve"> eller konsultärenden utanför ordinarie tider när SDK funktionsbrevlåda bevakas.</w:t>
      </w:r>
    </w:p>
    <w:p w14:paraId="183C7A00" w14:textId="77777777" w:rsidR="00056235" w:rsidRDefault="00056235" w:rsidP="00056235">
      <w:pPr>
        <w:pStyle w:val="MellanrubrikVGR"/>
      </w:pPr>
      <w:r>
        <w:t>Mottagande enhet</w:t>
      </w:r>
    </w:p>
    <w:p w14:paraId="63211BA7" w14:textId="77777777" w:rsidR="00056235" w:rsidRDefault="00056235" w:rsidP="00056235">
      <w:pPr>
        <w:pStyle w:val="Liststycke"/>
        <w:numPr>
          <w:ilvl w:val="0"/>
          <w:numId w:val="26"/>
        </w:numPr>
      </w:pPr>
      <w:r>
        <w:t>Ha en uppdaterad beskrivningstext i SDK funktionsbrevlåda.</w:t>
      </w:r>
    </w:p>
    <w:p w14:paraId="082EC4B7" w14:textId="77777777" w:rsidR="00056235" w:rsidRDefault="00056235" w:rsidP="00056235">
      <w:pPr>
        <w:pStyle w:val="MellanrubrikVGR"/>
      </w:pPr>
      <w:r>
        <w:t xml:space="preserve">Samtliga enheter </w:t>
      </w:r>
    </w:p>
    <w:p w14:paraId="053D5B4E" w14:textId="77777777" w:rsidR="00056235" w:rsidRDefault="00056235" w:rsidP="00056235">
      <w:pPr>
        <w:pStyle w:val="Liststycke"/>
        <w:numPr>
          <w:ilvl w:val="0"/>
          <w:numId w:val="26"/>
        </w:numPr>
      </w:pPr>
      <w:r>
        <w:t>Ansvara för tydliga rutiner kring meddelandebevakning i SDK funktionsbrevlåda.</w:t>
      </w:r>
    </w:p>
    <w:p w14:paraId="1DE46301" w14:textId="77777777" w:rsidR="00056235" w:rsidRDefault="00056235" w:rsidP="00056235">
      <w:pPr>
        <w:pStyle w:val="Liststycke"/>
        <w:numPr>
          <w:ilvl w:val="0"/>
          <w:numId w:val="26"/>
        </w:numPr>
        <w:rPr>
          <w:b/>
          <w:bCs/>
        </w:rPr>
      </w:pPr>
      <w:r w:rsidRPr="003B5939">
        <w:rPr>
          <w:b/>
          <w:bCs/>
        </w:rPr>
        <w:t xml:space="preserve">Förfarande kring </w:t>
      </w:r>
      <w:proofErr w:type="spellStart"/>
      <w:r w:rsidRPr="003B5939">
        <w:rPr>
          <w:b/>
          <w:bCs/>
        </w:rPr>
        <w:t>rehabkonsult</w:t>
      </w:r>
      <w:proofErr w:type="spellEnd"/>
      <w:r>
        <w:t xml:space="preserve"> (konsultremiss till sjukgymnast, arbetsterapeut etcetera) </w:t>
      </w:r>
      <w:r w:rsidRPr="003B5939">
        <w:rPr>
          <w:b/>
          <w:bCs/>
        </w:rPr>
        <w:t>sker via tidigare etablerat arbetssätt.</w:t>
      </w:r>
    </w:p>
    <w:p w14:paraId="7F663225" w14:textId="77777777" w:rsidR="003B5939" w:rsidRDefault="003B5939" w:rsidP="003B5939">
      <w:pPr>
        <w:pStyle w:val="Liststycke"/>
        <w:numPr>
          <w:ilvl w:val="0"/>
          <w:numId w:val="0"/>
        </w:numPr>
        <w:ind w:left="1712"/>
        <w:rPr>
          <w:b/>
          <w:bCs/>
        </w:rPr>
      </w:pPr>
    </w:p>
    <w:p w14:paraId="7B579957" w14:textId="77777777" w:rsidR="003B5939" w:rsidRPr="003B5939" w:rsidRDefault="003B5939" w:rsidP="003B5939">
      <w:pPr>
        <w:pStyle w:val="Liststycke"/>
        <w:numPr>
          <w:ilvl w:val="0"/>
          <w:numId w:val="0"/>
        </w:numPr>
        <w:ind w:left="1712"/>
        <w:rPr>
          <w:b/>
          <w:bCs/>
        </w:rPr>
      </w:pPr>
    </w:p>
    <w:p w14:paraId="5DB6E285" w14:textId="77777777" w:rsidR="00056235" w:rsidRDefault="00056235" w:rsidP="00056235">
      <w:pPr>
        <w:pStyle w:val="Rubrik2"/>
      </w:pPr>
      <w:r>
        <w:t>Relaterade dokument</w:t>
      </w:r>
    </w:p>
    <w:p w14:paraId="4C1CFB42" w14:textId="77777777" w:rsidR="00056235" w:rsidRPr="00747066" w:rsidRDefault="00056235" w:rsidP="00056235">
      <w:pPr>
        <w:pStyle w:val="Liststycke"/>
        <w:numPr>
          <w:ilvl w:val="0"/>
          <w:numId w:val="26"/>
        </w:numPr>
      </w:pPr>
      <w:hyperlink r:id="rId11" w:history="1">
        <w:r w:rsidRPr="006F6D39">
          <w:rPr>
            <w:rStyle w:val="Hyperlnk"/>
            <w:b/>
            <w:bCs/>
          </w:rPr>
          <w:t>Konsultverksamhet i NU-sjukvården (läkare)</w:t>
        </w:r>
      </w:hyperlink>
    </w:p>
    <w:p w14:paraId="11010C13" w14:textId="7640F31F" w:rsidR="00747066" w:rsidRPr="000E7D2E" w:rsidRDefault="00747066" w:rsidP="000E7D2E"/>
    <w:sectPr w:rsidR="00747066" w:rsidRPr="000E7D2E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06DC71" w14:textId="77777777" w:rsidR="00E37C0F" w:rsidRDefault="00E37C0F">
      <w:r>
        <w:separator/>
      </w:r>
    </w:p>
  </w:endnote>
  <w:endnote w:type="continuationSeparator" w:id="0">
    <w:p w14:paraId="452B2AC6" w14:textId="77777777" w:rsidR="00E37C0F" w:rsidRDefault="00E37C0F">
      <w:r>
        <w:continuationSeparator/>
      </w:r>
    </w:p>
  </w:endnote>
  <w:endnote w:type="continuationNotice" w:id="1">
    <w:p w14:paraId="4F06B0AE" w14:textId="77777777" w:rsidR="00E37C0F" w:rsidRDefault="00E37C0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FD12C7" w14:textId="77777777" w:rsidR="00E37C0F" w:rsidRDefault="00E37C0F"/>
  </w:footnote>
  <w:footnote w:type="continuationSeparator" w:id="0">
    <w:p w14:paraId="2DEFA0DB" w14:textId="77777777" w:rsidR="00E37C0F" w:rsidRDefault="00E37C0F">
      <w:r>
        <w:continuationSeparator/>
      </w:r>
    </w:p>
  </w:footnote>
  <w:footnote w:type="continuationNotice" w:id="1">
    <w:p w14:paraId="1A20B356" w14:textId="77777777" w:rsidR="00E37C0F" w:rsidRDefault="00E37C0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946308"/>
    <w:multiLevelType w:val="hybridMultilevel"/>
    <w:tmpl w:val="99C8F25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45754C"/>
    <w:multiLevelType w:val="hybridMultilevel"/>
    <w:tmpl w:val="7010AC7E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35B80706"/>
    <w:multiLevelType w:val="hybridMultilevel"/>
    <w:tmpl w:val="2D48832C"/>
    <w:lvl w:ilvl="0" w:tplc="041D0001">
      <w:start w:val="1"/>
      <w:numFmt w:val="bullet"/>
      <w:lvlText w:val=""/>
      <w:lvlJc w:val="left"/>
      <w:pPr>
        <w:ind w:left="248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20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92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64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6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8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80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52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246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5E5C57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3C757E"/>
    <w:multiLevelType w:val="hybridMultilevel"/>
    <w:tmpl w:val="C5A28EF2"/>
    <w:lvl w:ilvl="0" w:tplc="041D0003">
      <w:start w:val="1"/>
      <w:numFmt w:val="bullet"/>
      <w:lvlText w:val="o"/>
      <w:lvlJc w:val="left"/>
      <w:pPr>
        <w:ind w:left="3206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392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64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36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08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80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52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24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966" w:hanging="360"/>
      </w:pPr>
      <w:rPr>
        <w:rFonts w:ascii="Wingdings" w:hAnsi="Wingdings" w:hint="default"/>
      </w:rPr>
    </w:lvl>
  </w:abstractNum>
  <w:abstractNum w:abstractNumId="16" w15:restartNumberingAfterBreak="0">
    <w:nsid w:val="51225785"/>
    <w:multiLevelType w:val="hybridMultilevel"/>
    <w:tmpl w:val="B392778E"/>
    <w:lvl w:ilvl="0" w:tplc="041D0001">
      <w:start w:val="1"/>
      <w:numFmt w:val="bullet"/>
      <w:lvlText w:val=""/>
      <w:lvlJc w:val="left"/>
      <w:pPr>
        <w:ind w:left="143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9585032"/>
    <w:multiLevelType w:val="hybridMultilevel"/>
    <w:tmpl w:val="08FC115E"/>
    <w:lvl w:ilvl="0" w:tplc="041D0001">
      <w:start w:val="1"/>
      <w:numFmt w:val="bullet"/>
      <w:lvlText w:val=""/>
      <w:lvlJc w:val="left"/>
      <w:pPr>
        <w:ind w:left="248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20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92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64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36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08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80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52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246" w:hanging="360"/>
      </w:pPr>
      <w:rPr>
        <w:rFonts w:ascii="Wingdings" w:hAnsi="Wingdings" w:hint="default"/>
      </w:rPr>
    </w:lvl>
  </w:abstractNum>
  <w:abstractNum w:abstractNumId="21" w15:restartNumberingAfterBreak="0">
    <w:nsid w:val="62BB7D0E"/>
    <w:multiLevelType w:val="hybridMultilevel"/>
    <w:tmpl w:val="9F10A0F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81F03C4"/>
    <w:multiLevelType w:val="hybridMultilevel"/>
    <w:tmpl w:val="DC2E824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4" w15:restartNumberingAfterBreak="0">
    <w:nsid w:val="789D01C4"/>
    <w:multiLevelType w:val="hybridMultilevel"/>
    <w:tmpl w:val="0EC03DC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6"/>
  </w:num>
  <w:num w:numId="2" w16cid:durableId="77752350">
    <w:abstractNumId w:val="19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2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8"/>
  </w:num>
  <w:num w:numId="14" w16cid:durableId="1621447758">
    <w:abstractNumId w:val="12"/>
  </w:num>
  <w:num w:numId="15" w16cid:durableId="771632992">
    <w:abstractNumId w:val="8"/>
  </w:num>
  <w:num w:numId="16" w16cid:durableId="1513834274">
    <w:abstractNumId w:val="17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25"/>
  </w:num>
  <w:num w:numId="20" w16cid:durableId="385448647">
    <w:abstractNumId w:val="12"/>
  </w:num>
  <w:num w:numId="21" w16cid:durableId="107622883">
    <w:abstractNumId w:val="7"/>
  </w:num>
  <w:num w:numId="22" w16cid:durableId="1297105202">
    <w:abstractNumId w:val="20"/>
  </w:num>
  <w:num w:numId="23" w16cid:durableId="1718774856">
    <w:abstractNumId w:val="15"/>
  </w:num>
  <w:num w:numId="24" w16cid:durableId="863247622">
    <w:abstractNumId w:val="10"/>
  </w:num>
  <w:num w:numId="25" w16cid:durableId="64189890">
    <w:abstractNumId w:val="21"/>
  </w:num>
  <w:num w:numId="26" w16cid:durableId="1604679514">
    <w:abstractNumId w:val="24"/>
  </w:num>
  <w:num w:numId="27" w16cid:durableId="540938650">
    <w:abstractNumId w:val="23"/>
  </w:num>
  <w:num w:numId="28" w16cid:durableId="1423795463">
    <w:abstractNumId w:val="6"/>
  </w:num>
  <w:num w:numId="29" w16cid:durableId="1907449005">
    <w:abstractNumId w:val="9"/>
  </w:num>
  <w:num w:numId="30" w16cid:durableId="3624644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235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E7D2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939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526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849BA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60F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37C0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3526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8E3526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E3526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E3526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8E3526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8E35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8E3526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E3526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8E3526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8E352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8E3526"/>
    <w:pPr>
      <w:spacing w:after="40"/>
      <w:ind w:left="720" w:hanging="36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8E3526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8E3526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E3526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E3526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8E3526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8E3526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8E3526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8E3526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8E3526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8E3526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8E3526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E352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8E352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8E3526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8E3526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8E3526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8E3526"/>
    <w:pPr>
      <w:ind w:left="1077" w:hanging="36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8E3526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Tabell">
    <w:name w:val="Tabell"/>
    <w:link w:val="TabellChar"/>
    <w:qFormat/>
    <w:rsid w:val="008E3526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E3526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8E352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2-2087047004-41/surrogate/Konsultverksamhet%20i%20NU-sjukv%c3%a5rden%20(l%c3%a4kare)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472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Konsultremiss via Säker Digital Kommunikation (SDK) eller fax</dc:title>
  <dc:subject/>
  <dc:creator/>
  <keywords/>
  <lastModifiedBy/>
  <revision>1</revision>
  <dcterms:created xsi:type="dcterms:W3CDTF">2024-11-25T12:21:00.0000000Z</dcterms:created>
  <dcterms:modified xsi:type="dcterms:W3CDTF">2026-04-23T14:01:00.0000000Z</dcterms:modified>
</coreProperties>
</file>