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43C59" w:rsidP="00B43C59" w:rsidRDefault="00B43C59" w14:paraId="52B92342" w14:textId="77777777">
      <w:pPr>
        <w:pStyle w:val="Rubrik2"/>
        <w:sectPr w:rsidR="00B43C59" w:rsidSect="00FA3FD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A3FD3" w:rsidR="00B43C59" w:rsidP="00B43C59" w:rsidRDefault="00B43C59" w14:paraId="238A7D36" w14:textId="77777777">
      <w:pPr>
        <w:pStyle w:val="Rubrik1"/>
        <w:rPr>
          <w:szCs w:val="20"/>
        </w:rPr>
      </w:pPr>
      <w:r w:rsidR="00B43C59">
        <w:rPr/>
        <w:t>Akuta röntgenundersökningar från A</w:t>
      </w:r>
      <w:r w:rsidR="00B43C59">
        <w:rPr/>
        <w:t>kutmottagningen</w:t>
      </w:r>
      <w:r w:rsidR="00B43C59">
        <w:rPr/>
        <w:t xml:space="preserve"> – riktlinjer</w:t>
      </w:r>
    </w:p>
    <w:bookmarkStart w:name="_Toc501440348" w:id="2"/>
    <w:p w:rsidRPr="00FA3FD3" w:rsidR="00B43C59" w:rsidP="5DA65451" w:rsidRDefault="00B43C59" w14:paraId="38CAE265" w14:textId="77777777" w14:noSpellErr="1">
      <w:pPr>
        <w:pStyle w:val="Rubrik2"/>
        <w:rPr>
          <w:sz w:val="28"/>
          <w:szCs w:val="28"/>
        </w:rPr>
      </w:pPr>
      <w:r w:rsidR="00B43C59">
        <w:rPr/>
        <w:t>Bakgrund</w:t>
      </w:r>
      <w:bookmarkEnd w:id="2"/>
    </w:p>
    <w:p w:rsidRPr="00FA3FD3" w:rsidR="00B43C59" w:rsidP="00B43C59" w:rsidRDefault="00B43C59" w14:paraId="5A5BFDA7" w14:textId="77777777">
      <w:r w:rsidRPr="00FA3FD3">
        <w:t>Antalet akuta undersökningar som beställs från A</w:t>
      </w:r>
      <w:r>
        <w:t>KM</w:t>
      </w:r>
      <w:r w:rsidRPr="00FA3FD3">
        <w:t xml:space="preserve"> (akutmottagningen, NÄL) har successivt ökat, </w:t>
      </w:r>
      <w:proofErr w:type="gramStart"/>
      <w:r w:rsidRPr="00FA3FD3">
        <w:t>framförallt</w:t>
      </w:r>
      <w:proofErr w:type="gramEnd"/>
      <w:r w:rsidRPr="00FA3FD3">
        <w:t xml:space="preserve"> på jourtid. Detta innebär att patienterna kan få vänta länge på sin undersökning. Genom att minska antalet undersökningar kan väntetiden för akuta undersökningar minimeras.</w:t>
      </w:r>
    </w:p>
    <w:p w:rsidRPr="00D21CBE" w:rsidR="00B43C59" w:rsidP="00B43C59" w:rsidRDefault="00B43C59" w14:paraId="161EDC04" w14:textId="77777777">
      <w:pPr>
        <w:pStyle w:val="Rubrik2"/>
      </w:pPr>
      <w:bookmarkStart w:name="_Toc501440350" w:id="3"/>
      <w:r w:rsidRPr="00D21CBE">
        <w:t>Syfte</w:t>
      </w:r>
      <w:bookmarkEnd w:id="3"/>
    </w:p>
    <w:p w:rsidRPr="00FA3FD3" w:rsidR="00B43C59" w:rsidP="00B43C59" w:rsidRDefault="00B43C59" w14:paraId="38EB51F5" w14:textId="77777777">
      <w:pPr>
        <w:rPr>
          <w:szCs w:val="20"/>
        </w:rPr>
      </w:pPr>
      <w:r w:rsidR="00B43C59">
        <w:rPr/>
        <w:t>Korrekt användande av akut röntgen för att säkerställa hög medicinsk säkerhet och följsamhet till indikationer samtidigt som flöden optimeras och överutnyttjande av röntgen undviks.</w:t>
      </w:r>
    </w:p>
    <w:p w:rsidR="6D2CB08A" w:rsidP="5DA65451" w:rsidRDefault="6D2CB08A" w14:noSpellErr="1" w14:paraId="25E2DF17">
      <w:pPr>
        <w:keepNext w:val="1"/>
        <w:spacing w:before="240" w:after="60" w:line="240" w:lineRule="auto"/>
        <w:ind w:left="993" w:right="0"/>
        <w:outlineLvl w:val="2"/>
        <w:rPr>
          <w:rStyle w:val="Rubrik2Char"/>
        </w:rPr>
      </w:pPr>
      <w:r w:rsidRPr="5DA65451" w:rsidR="6D2CB08A">
        <w:rPr>
          <w:rStyle w:val="Rubrik2Char"/>
        </w:rPr>
        <w:t>Förändringar sedan föregående version</w:t>
      </w:r>
    </w:p>
    <w:p w:rsidR="6D2CB08A" w:rsidP="5DA65451" w:rsidRDefault="6D2CB08A" w14:noSpellErr="1" w14:paraId="33449186" w14:textId="7EF2147D">
      <w:pPr>
        <w:rPr>
          <w:rFonts w:cs="Arial"/>
          <w:b w:val="1"/>
          <w:bCs w:val="1"/>
        </w:rPr>
      </w:pPr>
      <w:r w:rsidR="6D2CB08A">
        <w:rPr/>
        <w:t>Inga förändringar.</w:t>
      </w:r>
    </w:p>
    <w:p w:rsidR="00B43C59" w:rsidP="00B43C59" w:rsidRDefault="00B43C59" w14:paraId="36B3E8F0" w14:textId="77777777">
      <w:pPr>
        <w:pStyle w:val="Rubrik2"/>
      </w:pPr>
      <w:r>
        <w:t>Utarbetat av</w:t>
      </w:r>
    </w:p>
    <w:p w:rsidRPr="00FA3FD3" w:rsidR="00B43C59" w:rsidP="00B43C59" w:rsidRDefault="00B43C59" w14:paraId="2EFC1D39" w14:textId="77777777">
      <w:r w:rsidRPr="00FA3FD3">
        <w:t xml:space="preserve">Dokumentet är utarbetat i en arbetsgrupp bestående av Jonas Feldthusen, akutläkare, Henrik Johnard och Sofia Lindqvist, ortopeden, Anna </w:t>
      </w:r>
      <w:proofErr w:type="spellStart"/>
      <w:r w:rsidRPr="00FA3FD3">
        <w:t>Hamnebo</w:t>
      </w:r>
      <w:proofErr w:type="spellEnd"/>
      <w:r w:rsidRPr="00FA3FD3">
        <w:t>, kirurgen samt Ann-Christine Frendius, radiologen.</w:t>
      </w:r>
    </w:p>
    <w:p w:rsidRPr="00D21CBE" w:rsidR="00B43C59" w:rsidP="00B43C59" w:rsidRDefault="00B43C59" w14:paraId="18F9EBFA" w14:textId="77777777">
      <w:pPr>
        <w:pStyle w:val="Rubrik2"/>
      </w:pPr>
      <w:r w:rsidRPr="00D21CBE">
        <w:t>Arbetsbeskrivning</w:t>
      </w:r>
    </w:p>
    <w:p w:rsidRPr="00FA3FD3" w:rsidR="00B43C59" w:rsidP="00B43C59" w:rsidRDefault="00B43C59" w14:paraId="46DE883F" w14:textId="77777777">
      <w:r w:rsidRPr="00FA3FD3">
        <w:t>Röntgen (bilddiagnostik) är endast ett stöd för den kliniska bedömningen.</w:t>
      </w:r>
    </w:p>
    <w:p w:rsidRPr="00FA3FD3" w:rsidR="00B43C59" w:rsidP="00B43C59" w:rsidRDefault="00B43C59" w14:paraId="621DBC17" w14:textId="77777777">
      <w:r w:rsidRPr="00FA3FD3">
        <w:t>Det ska alltid finnas en klar och direkt frågeställning.</w:t>
      </w:r>
    </w:p>
    <w:p w:rsidRPr="00FA3FD3" w:rsidR="00B43C59" w:rsidP="00B43C59" w:rsidRDefault="00B43C59" w14:paraId="29C5AB14" w14:textId="77777777">
      <w:r w:rsidRPr="00FA3FD3">
        <w:t>Röntgen ska endast göras akut om svaret påverkar den akuta handläggningen.</w:t>
      </w:r>
    </w:p>
    <w:p w:rsidRPr="00FA3FD3" w:rsidR="00B43C59" w:rsidP="00B43C59" w:rsidRDefault="00B43C59" w14:paraId="1F40E740" w14:textId="77777777">
      <w:pPr>
        <w:spacing w:after="0" w:line="240" w:lineRule="auto"/>
        <w:ind w:left="0" w:right="0"/>
        <w:rPr>
          <w:szCs w:val="20"/>
        </w:rPr>
      </w:pPr>
    </w:p>
    <w:p w:rsidRPr="00FA3FD3" w:rsidR="00B43C59" w:rsidP="00B43C59" w:rsidRDefault="00B43C59" w14:paraId="17F43295" w14:textId="77777777">
      <w:pPr>
        <w:pStyle w:val="Punktlista"/>
      </w:pPr>
      <w:r w:rsidRPr="00FA3FD3">
        <w:t xml:space="preserve">Ange på remissen inom vilken </w:t>
      </w:r>
      <w:proofErr w:type="gramStart"/>
      <w:r w:rsidRPr="00FA3FD3">
        <w:t>tid undersökningen</w:t>
      </w:r>
      <w:proofErr w:type="gramEnd"/>
      <w:r w:rsidRPr="00FA3FD3">
        <w:t xml:space="preserve"> behöver göras. Vid inläggning jourtid överväg och ange om undersökningen kan göras dagen efter.</w:t>
      </w:r>
    </w:p>
    <w:p w:rsidRPr="00FA3FD3" w:rsidR="00B43C59" w:rsidP="00B43C59" w:rsidRDefault="00B43C59" w14:paraId="0E4537AD" w14:textId="77777777">
      <w:pPr>
        <w:pStyle w:val="Punktlista"/>
      </w:pPr>
      <w:r w:rsidRPr="00FA3FD3">
        <w:t xml:space="preserve">Ange vad ev. fynd medför i handläggningen, </w:t>
      </w:r>
      <w:proofErr w:type="gramStart"/>
      <w:r w:rsidRPr="00FA3FD3">
        <w:t>t.ex.</w:t>
      </w:r>
      <w:proofErr w:type="gramEnd"/>
      <w:r w:rsidRPr="00FA3FD3">
        <w:t xml:space="preserve"> ”vid friande undersökning skickas patienten hem”, ”operation planeras vid”…</w:t>
      </w:r>
    </w:p>
    <w:p w:rsidRPr="00FA3FD3" w:rsidR="00B43C59" w:rsidP="00B43C59" w:rsidRDefault="00B43C59" w14:paraId="1075AE82" w14:textId="77777777">
      <w:pPr>
        <w:pStyle w:val="Punktlista"/>
      </w:pPr>
      <w:r w:rsidRPr="00FA3FD3">
        <w:t xml:space="preserve">Om patienten oavsett undersökningsresultatet ska läggas in, skrivs remissen från akuten, men undersökningen kan göras från avdelningen. </w:t>
      </w:r>
    </w:p>
    <w:p w:rsidRPr="00FA3FD3" w:rsidR="00B43C59" w:rsidP="00B43C59" w:rsidRDefault="00B43C59" w14:paraId="0DB46FB8" w14:textId="77777777">
      <w:pPr>
        <w:pStyle w:val="Punktlista"/>
      </w:pPr>
      <w:r w:rsidRPr="00FA3FD3">
        <w:t xml:space="preserve">Är man oerfaren ska undersökningsindikationen diskuteras med överordnad kollega som namnges på remissen. Diskutera även gärna med radiolog, som också bör namnges i remissen. Detta gäller </w:t>
      </w:r>
      <w:proofErr w:type="gramStart"/>
      <w:r w:rsidRPr="00FA3FD3">
        <w:t>framförallt</w:t>
      </w:r>
      <w:proofErr w:type="gramEnd"/>
      <w:r w:rsidRPr="00FA3FD3">
        <w:t xml:space="preserve"> mer avancerade undersökningar som DT, MR och Intervention.</w:t>
      </w:r>
    </w:p>
    <w:p w:rsidRPr="00FA3FD3" w:rsidR="00B43C59" w:rsidP="00B43C59" w:rsidRDefault="00B43C59" w14:paraId="5E2EAC0D" w14:textId="77777777">
      <w:pPr>
        <w:pStyle w:val="Punktlista"/>
      </w:pPr>
      <w:r w:rsidRPr="00FA3FD3">
        <w:t>Den som skriver remissen ska göra klart för sig syftet med undersökningen, annars fråga!</w:t>
      </w:r>
    </w:p>
    <w:p w:rsidRPr="00FA3FD3" w:rsidR="00B43C59" w:rsidP="00B43C59" w:rsidRDefault="00B43C59" w14:paraId="3F8B5021" w14:textId="77777777">
      <w:pPr>
        <w:pStyle w:val="Punktlista"/>
      </w:pPr>
      <w:r w:rsidRPr="00FA3FD3">
        <w:t xml:space="preserve">Undersök i </w:t>
      </w:r>
      <w:proofErr w:type="spellStart"/>
      <w:r w:rsidRPr="00FA3FD3">
        <w:t>Sectra</w:t>
      </w:r>
      <w:proofErr w:type="spellEnd"/>
      <w:r w:rsidRPr="00FA3FD3">
        <w:t xml:space="preserve"> Order Management/Melior om liknande utredning redan påbörjats/gjorts tidigare.</w:t>
      </w:r>
    </w:p>
    <w:p w:rsidRPr="00D21CBE" w:rsidR="00B43C59" w:rsidP="00B43C59" w:rsidRDefault="00B43C59" w14:paraId="5E8DE0EC" w14:textId="77777777">
      <w:pPr>
        <w:pStyle w:val="Rubrik2"/>
      </w:pPr>
      <w:r w:rsidRPr="00D21CBE">
        <w:t>Hur brådskande är undersökningen?</w:t>
      </w:r>
    </w:p>
    <w:p w:rsidRPr="00FA3FD3" w:rsidR="00B43C59" w:rsidP="00B43C59" w:rsidRDefault="00B43C59" w14:paraId="03FA9CE6" w14:textId="77777777">
      <w:pPr>
        <w:pStyle w:val="Punktlista"/>
      </w:pPr>
      <w:proofErr w:type="spellStart"/>
      <w:r w:rsidRPr="00FA3FD3">
        <w:rPr>
          <w:b/>
          <w:bCs/>
        </w:rPr>
        <w:t>Urakut</w:t>
      </w:r>
      <w:proofErr w:type="spellEnd"/>
      <w:r w:rsidRPr="00FA3FD3">
        <w:rPr>
          <w:b/>
          <w:bCs/>
        </w:rPr>
        <w:t>/livshotande</w:t>
      </w:r>
      <w:r w:rsidRPr="00FA3FD3">
        <w:t>: Ring Röntgen! Remitterande läkare går med till röntgen.</w:t>
      </w:r>
    </w:p>
    <w:p w:rsidRPr="00FA3FD3" w:rsidR="00B43C59" w:rsidP="00B43C59" w:rsidRDefault="00B43C59" w14:paraId="4061CAE4" w14:textId="77777777">
      <w:pPr>
        <w:pStyle w:val="Punktlista"/>
      </w:pPr>
      <w:r w:rsidRPr="00FA3FD3">
        <w:t xml:space="preserve">Inneliggande vård planeras, undersökningsresultatet påverkar behandlingen. </w:t>
      </w:r>
      <w:r w:rsidRPr="00FA3FD3">
        <w:br/>
      </w:r>
      <w:r w:rsidRPr="00FA3FD3">
        <w:t xml:space="preserve">Bör göras inom de </w:t>
      </w:r>
      <w:r w:rsidRPr="00FA3FD3">
        <w:rPr>
          <w:b/>
          <w:bCs/>
        </w:rPr>
        <w:t xml:space="preserve">närmsta timmarna </w:t>
      </w:r>
      <w:proofErr w:type="gramStart"/>
      <w:r w:rsidRPr="00FA3FD3">
        <w:rPr>
          <w:b/>
          <w:bCs/>
        </w:rPr>
        <w:t>(&lt; 3</w:t>
      </w:r>
      <w:proofErr w:type="gramEnd"/>
      <w:r w:rsidRPr="00FA3FD3">
        <w:rPr>
          <w:b/>
          <w:bCs/>
        </w:rPr>
        <w:t xml:space="preserve"> timmar).</w:t>
      </w:r>
    </w:p>
    <w:p w:rsidRPr="00FA3FD3" w:rsidR="00B43C59" w:rsidP="00B43C59" w:rsidRDefault="00B43C59" w14:paraId="02B17488" w14:textId="77777777">
      <w:pPr>
        <w:pStyle w:val="Punktlista"/>
      </w:pPr>
      <w:r w:rsidRPr="00FA3FD3">
        <w:t xml:space="preserve">Inneliggande vård planeras, undersökningen kan göras </w:t>
      </w:r>
      <w:r w:rsidRPr="00FA3FD3">
        <w:rPr>
          <w:b/>
          <w:bCs/>
        </w:rPr>
        <w:t>”nästa morgon”.</w:t>
      </w:r>
      <w:r w:rsidRPr="00FA3FD3">
        <w:t xml:space="preserve"> </w:t>
      </w:r>
    </w:p>
    <w:p w:rsidRPr="00FA3FD3" w:rsidR="00B43C59" w:rsidP="00B43C59" w:rsidRDefault="00B43C59" w14:paraId="6CD047DE" w14:textId="77777777">
      <w:pPr>
        <w:pStyle w:val="Punktlista"/>
      </w:pPr>
      <w:r w:rsidRPr="00FA3FD3">
        <w:t>Patienten går hem i väntan på undersökning och återkommer dagen efter för poliklinisk undersökning.</w:t>
      </w:r>
    </w:p>
    <w:p w:rsidRPr="00FA3FD3" w:rsidR="00B43C59" w:rsidP="00B43C59" w:rsidRDefault="00B43C59" w14:paraId="0D61EDEA" w14:textId="77777777">
      <w:pPr>
        <w:pStyle w:val="Punktlista"/>
        <w:tabs>
          <w:tab w:val="left" w:pos="2835"/>
        </w:tabs>
      </w:pPr>
      <w:r w:rsidRPr="00FA3FD3">
        <w:t xml:space="preserve">Patienten väntar på akuten på besked på </w:t>
      </w:r>
      <w:r w:rsidRPr="00FA3FD3">
        <w:rPr>
          <w:b/>
          <w:bCs/>
        </w:rPr>
        <w:t>”friande undersökning”</w:t>
      </w:r>
      <w:r>
        <w:rPr>
          <w:b/>
          <w:bCs/>
        </w:rPr>
        <w:t xml:space="preserve">. </w:t>
      </w:r>
      <w:r w:rsidRPr="00157803">
        <w:t>Undersökning utförs:</w:t>
      </w:r>
      <w:r w:rsidRPr="00FA3FD3">
        <w:t xml:space="preserve"> </w:t>
      </w:r>
      <w:r w:rsidRPr="00FA3FD3">
        <w:br/>
      </w:r>
      <w:r w:rsidRPr="00FA3FD3">
        <w:t xml:space="preserve">Vardagar </w:t>
      </w:r>
      <w:r w:rsidRPr="00FA3FD3">
        <w:tab/>
      </w:r>
      <w:r w:rsidRPr="00FA3FD3">
        <w:t xml:space="preserve">07:30–22:00, ultraljud 07:30–20:00; </w:t>
      </w:r>
      <w:r w:rsidRPr="00FA3FD3">
        <w:br/>
      </w:r>
      <w:r w:rsidRPr="00FA3FD3">
        <w:t xml:space="preserve">Helger </w:t>
      </w:r>
      <w:r w:rsidRPr="00FA3FD3">
        <w:tab/>
      </w:r>
      <w:r w:rsidRPr="00FA3FD3">
        <w:t>08:00–22:00; ultraljud 09:30–20:00</w:t>
      </w:r>
    </w:p>
    <w:p w:rsidRPr="00FA3FD3" w:rsidR="00B43C59" w:rsidP="00B43C59" w:rsidRDefault="00B43C59" w14:paraId="00F0E189" w14:textId="77777777">
      <w:pPr>
        <w:pStyle w:val="MellanrubrikVGR"/>
      </w:pPr>
      <w:r w:rsidRPr="00FA3FD3">
        <w:t>Riktlinjerna ska anses som ett stöd vid bedömning av behov, och val av radiologisk undersökning.</w:t>
      </w:r>
    </w:p>
    <w:p w:rsidRPr="001872CF" w:rsidR="00B43C59" w:rsidP="00B43C59" w:rsidRDefault="00B43C59" w14:paraId="3408E8BC" w14:textId="77777777">
      <w:pPr>
        <w:pStyle w:val="MellanrubrikVGR"/>
        <w:spacing w:before="0" w:after="0"/>
        <w:ind w:right="140"/>
        <w:rPr>
          <w:rFonts w:ascii="Times New Roman" w:hAnsi="Times New Roman"/>
          <w:b w:val="0"/>
          <w:bCs/>
          <w:sz w:val="24"/>
          <w:szCs w:val="24"/>
        </w:rPr>
      </w:pPr>
      <w:r w:rsidRPr="00FA3FD3">
        <w:t xml:space="preserve">Ring gärna: </w:t>
      </w:r>
      <w:r>
        <w:br/>
      </w:r>
      <w:r w:rsidRPr="00FA3FD3">
        <w:t xml:space="preserve">Jourhavande radiolog: 529 73, dygnet runt. </w:t>
      </w:r>
      <w:r w:rsidRPr="001872CF">
        <w:rPr>
          <w:rFonts w:ascii="Times New Roman" w:hAnsi="Times New Roman"/>
          <w:b w:val="0"/>
          <w:bCs/>
          <w:sz w:val="24"/>
          <w:szCs w:val="24"/>
        </w:rPr>
        <w:t>(22:00–07.30 Extern granskare)</w:t>
      </w:r>
    </w:p>
    <w:p w:rsidR="00B43C59" w:rsidP="00B43C59" w:rsidRDefault="00B43C59" w14:paraId="54D55554" w14:textId="77777777">
      <w:pPr>
        <w:pStyle w:val="MellanrubrikVGR"/>
        <w:spacing w:before="0" w:after="0"/>
      </w:pPr>
      <w:r w:rsidRPr="00FA3FD3">
        <w:t xml:space="preserve">Röntgensjuksköterska: 530 00, jourtid. </w:t>
      </w:r>
    </w:p>
    <w:p w:rsidRPr="00FA3FD3" w:rsidR="00B43C59" w:rsidP="00B43C59" w:rsidRDefault="00B43C59" w14:paraId="1737657A" w14:textId="77777777">
      <w:pPr>
        <w:rPr>
          <w:bCs/>
          <w:szCs w:val="20"/>
        </w:rPr>
      </w:pPr>
      <w:r w:rsidRPr="00FA3FD3">
        <w:t>Övrig tid: DT 529 21, MR 529 20, Ultraljud 529 23, övrigt 529 00.</w:t>
      </w:r>
    </w:p>
    <w:p w:rsidRPr="00D21CBE" w:rsidR="00B43C59" w:rsidP="00B43C59" w:rsidRDefault="00B43C59" w14:paraId="433CAEF8" w14:textId="77777777">
      <w:pPr>
        <w:pStyle w:val="Rubrik2"/>
      </w:pPr>
      <w:r w:rsidRPr="00D21CBE">
        <w:t xml:space="preserve">Rekommendationer för att röntga med patienten kvar på </w:t>
      </w:r>
      <w:r>
        <w:t>akutmottagning</w:t>
      </w:r>
    </w:p>
    <w:p w:rsidRPr="00FA3FD3" w:rsidR="00B43C59" w:rsidP="00B43C59" w:rsidRDefault="00B43C59" w14:paraId="0A113C09" w14:textId="77777777">
      <w:pPr>
        <w:pStyle w:val="Rubrik3"/>
      </w:pPr>
      <w:proofErr w:type="spellStart"/>
      <w:r w:rsidRPr="00FA3FD3">
        <w:t>Urakuta</w:t>
      </w:r>
      <w:proofErr w:type="spellEnd"/>
      <w:r w:rsidRPr="00FA3FD3">
        <w:t>/akuta tillstånd (översiktligt)</w:t>
      </w:r>
    </w:p>
    <w:p w:rsidRPr="00FA3FD3" w:rsidR="00B43C59" w:rsidP="00B43C59" w:rsidRDefault="00B43C59" w14:paraId="5238D3E0" w14:textId="77777777">
      <w:pPr>
        <w:pStyle w:val="Punktlista"/>
      </w:pPr>
      <w:r w:rsidRPr="00FA3FD3">
        <w:t>Instabila patienter!</w:t>
      </w:r>
    </w:p>
    <w:p w:rsidRPr="00FA3FD3" w:rsidR="00B43C59" w:rsidP="00B43C59" w:rsidRDefault="00B43C59" w14:paraId="69251176" w14:textId="77777777">
      <w:pPr>
        <w:pStyle w:val="Punktlista"/>
      </w:pPr>
      <w:r w:rsidRPr="00FA3FD3">
        <w:t>Multitrauma</w:t>
      </w:r>
    </w:p>
    <w:p w:rsidRPr="00FA3FD3" w:rsidR="00B43C59" w:rsidP="00B43C59" w:rsidRDefault="00B43C59" w14:paraId="4E1BDAF2" w14:textId="77777777">
      <w:pPr>
        <w:pStyle w:val="Punktlista"/>
      </w:pPr>
      <w:r w:rsidRPr="00FA3FD3">
        <w:t>Akut medvetslöshet</w:t>
      </w:r>
    </w:p>
    <w:p w:rsidRPr="00FA3FD3" w:rsidR="00B43C59" w:rsidP="00B43C59" w:rsidRDefault="00B43C59" w14:paraId="1DAB5227" w14:textId="77777777">
      <w:pPr>
        <w:pStyle w:val="Punktlista"/>
      </w:pPr>
      <w:r w:rsidRPr="00FA3FD3">
        <w:t>Misstanke om aortadissektion/ruptur</w:t>
      </w:r>
    </w:p>
    <w:p w:rsidRPr="00FA3FD3" w:rsidR="00B43C59" w:rsidP="00B43C59" w:rsidRDefault="00B43C59" w14:paraId="507B6CA5" w14:textId="77777777">
      <w:pPr>
        <w:pStyle w:val="Punktlista"/>
      </w:pPr>
      <w:r w:rsidRPr="00FA3FD3">
        <w:t>Hemodynamiskt instabil patient med misstanke om lungemboli</w:t>
      </w:r>
    </w:p>
    <w:p w:rsidRPr="00FA3FD3" w:rsidR="00B43C59" w:rsidP="00B43C59" w:rsidRDefault="00B43C59" w14:paraId="2A03E4E9" w14:textId="77777777">
      <w:pPr>
        <w:pStyle w:val="Punktlista"/>
      </w:pPr>
      <w:r w:rsidRPr="00FA3FD3">
        <w:t>Rädda hjärnan</w:t>
      </w:r>
    </w:p>
    <w:p w:rsidRPr="00560B87" w:rsidR="00B43C59" w:rsidP="00B43C59" w:rsidRDefault="00B43C59" w14:paraId="727198DB" w14:textId="77777777">
      <w:pPr>
        <w:pStyle w:val="Rubrik3"/>
      </w:pPr>
      <w:r w:rsidRPr="00560B87">
        <w:t xml:space="preserve">Utredningar/”Friande undersökningar” </w:t>
      </w:r>
      <w:r>
        <w:br/>
      </w:r>
      <w:r w:rsidRPr="00560B87">
        <w:t xml:space="preserve">när negativ undersökning innebär att patienten kan gå hem, </w:t>
      </w:r>
      <w:proofErr w:type="gramStart"/>
      <w:r w:rsidRPr="00560B87">
        <w:t>t ex</w:t>
      </w:r>
      <w:proofErr w:type="gramEnd"/>
    </w:p>
    <w:p w:rsidRPr="00FA3FD3" w:rsidR="00B43C59" w:rsidP="00B43C59" w:rsidRDefault="00B43C59" w14:paraId="0B01FE13" w14:textId="77777777">
      <w:pPr>
        <w:pStyle w:val="Punktlista"/>
      </w:pPr>
      <w:r w:rsidRPr="00FA3FD3">
        <w:t xml:space="preserve">Misstänkt </w:t>
      </w:r>
      <w:proofErr w:type="spellStart"/>
      <w:r w:rsidRPr="00FA3FD3">
        <w:t>subarach</w:t>
      </w:r>
      <w:proofErr w:type="spellEnd"/>
    </w:p>
    <w:p w:rsidRPr="00FA3FD3" w:rsidR="00B43C59" w:rsidP="00B43C59" w:rsidRDefault="00B43C59" w14:paraId="667CE3C2" w14:textId="77777777">
      <w:pPr>
        <w:pStyle w:val="Punktlista"/>
      </w:pPr>
      <w:proofErr w:type="spellStart"/>
      <w:r w:rsidRPr="00FA3FD3">
        <w:t>Commotio</w:t>
      </w:r>
      <w:proofErr w:type="spellEnd"/>
    </w:p>
    <w:p w:rsidRPr="00FA3FD3" w:rsidR="00B43C59" w:rsidP="00B43C59" w:rsidRDefault="00B43C59" w14:paraId="603A86E8" w14:textId="77777777">
      <w:pPr>
        <w:pStyle w:val="Punktlista"/>
      </w:pPr>
      <w:r w:rsidRPr="00FA3FD3">
        <w:t>Lungemboli</w:t>
      </w:r>
    </w:p>
    <w:p w:rsidRPr="00FA3FD3" w:rsidR="00B43C59" w:rsidP="00B43C59" w:rsidRDefault="00B43C59" w14:paraId="40564EAB" w14:textId="77777777">
      <w:pPr>
        <w:pStyle w:val="Punktlista"/>
      </w:pPr>
      <w:r w:rsidRPr="00FA3FD3">
        <w:t>DVT</w:t>
      </w:r>
    </w:p>
    <w:p w:rsidRPr="00FA3FD3" w:rsidR="00B43C59" w:rsidP="00B43C59" w:rsidRDefault="00B43C59" w14:paraId="4A14CE89" w14:textId="77777777">
      <w:pPr>
        <w:pStyle w:val="Punktlista"/>
      </w:pPr>
      <w:r w:rsidRPr="00FA3FD3">
        <w:t>Pneumothorax</w:t>
      </w:r>
    </w:p>
    <w:p w:rsidRPr="00FA3FD3" w:rsidR="00B43C59" w:rsidP="00B43C59" w:rsidRDefault="00B43C59" w14:paraId="1B444480" w14:textId="77777777">
      <w:pPr>
        <w:pStyle w:val="Punktlista"/>
      </w:pPr>
      <w:proofErr w:type="spellStart"/>
      <w:r w:rsidRPr="00FA3FD3">
        <w:t>Divertikulit</w:t>
      </w:r>
      <w:proofErr w:type="spellEnd"/>
    </w:p>
    <w:p w:rsidRPr="00FA3FD3" w:rsidR="00B43C59" w:rsidP="00B43C59" w:rsidRDefault="00B43C59" w14:paraId="2504971A" w14:textId="77777777">
      <w:pPr>
        <w:spacing w:after="0" w:line="240" w:lineRule="auto"/>
        <w:ind w:left="0" w:right="0"/>
        <w:rPr>
          <w:bCs/>
          <w:szCs w:val="20"/>
        </w:rPr>
      </w:pPr>
    </w:p>
    <w:p w:rsidRPr="00FA3FD3" w:rsidR="00B43C59" w:rsidP="00B43C59" w:rsidRDefault="00B43C59" w14:paraId="3C25878E" w14:textId="77777777">
      <w:r w:rsidRPr="00FA3FD3">
        <w:t>Se respektive rubrik ”</w:t>
      </w:r>
      <w:hyperlink w:history="1" w:anchor="Medicin">
        <w:r w:rsidRPr="00FA3FD3">
          <w:rPr>
            <w:color w:val="0000FF"/>
            <w:u w:val="single"/>
          </w:rPr>
          <w:t>Medicinska tillstånd</w:t>
        </w:r>
      </w:hyperlink>
      <w:r w:rsidRPr="00FA3FD3">
        <w:t xml:space="preserve"> / </w:t>
      </w:r>
      <w:hyperlink w:history="1" w:anchor="Kirurg">
        <w:r w:rsidRPr="00FA3FD3">
          <w:rPr>
            <w:color w:val="0000FF"/>
            <w:u w:val="single"/>
          </w:rPr>
          <w:t>Kirurgiska tillstånd</w:t>
        </w:r>
      </w:hyperlink>
      <w:r w:rsidRPr="00FA3FD3">
        <w:t xml:space="preserve"> / </w:t>
      </w:r>
      <w:hyperlink w:history="1" w:anchor="Ortoped">
        <w:r w:rsidRPr="00FA3FD3">
          <w:rPr>
            <w:color w:val="0000FF"/>
            <w:u w:val="single"/>
          </w:rPr>
          <w:t>Ortopediska tillstånd</w:t>
        </w:r>
      </w:hyperlink>
      <w:r w:rsidRPr="00FA3FD3">
        <w:t>” som beslutstöd för akuta röntgenundersökningar.</w:t>
      </w:r>
    </w:p>
    <w:p w:rsidRPr="00D21CBE" w:rsidR="00B43C59" w:rsidP="00B43C59" w:rsidRDefault="00B43C59" w14:paraId="06CE1487" w14:textId="77777777">
      <w:pPr>
        <w:pStyle w:val="Rubrik2"/>
        <w:ind w:left="0"/>
      </w:pPr>
      <w:r w:rsidRPr="00FA3FD3">
        <w:rPr>
          <w:rFonts w:ascii="Calibri" w:hAnsi="Calibri" w:cs="Arial"/>
          <w:b/>
          <w:iCs/>
          <w:sz w:val="28"/>
          <w:szCs w:val="28"/>
        </w:rPr>
        <w:br w:type="page"/>
      </w:r>
      <w:bookmarkStart w:name="Medicin" w:id="4"/>
      <w:bookmarkEnd w:id="4"/>
      <w:r w:rsidRPr="00D21CBE">
        <w:t>Medicinska tillstånd</w:t>
      </w:r>
    </w:p>
    <w:tbl>
      <w:tblPr>
        <w:tblW w:w="9923" w:type="dxa"/>
        <w:tblInd w:w="13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6"/>
        <w:gridCol w:w="1973"/>
        <w:gridCol w:w="1985"/>
        <w:gridCol w:w="3969"/>
      </w:tblGrid>
      <w:tr w:rsidRPr="00FA3FD3" w:rsidR="00B43C59" w:rsidTr="0031315B" w14:paraId="3A83C2C3" w14:textId="77777777">
        <w:trPr>
          <w:trHeight w:val="376"/>
        </w:trPr>
        <w:tc>
          <w:tcPr>
            <w:tcW w:w="1996" w:type="dxa"/>
            <w:vAlign w:val="center"/>
          </w:tcPr>
          <w:p w:rsidRPr="00FA3FD3" w:rsidR="00B43C59" w:rsidP="0031315B" w:rsidRDefault="00B43C59" w14:paraId="2AF62C87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Indikation</w:t>
            </w: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4116F456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Undersöknings-metod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28A8510C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När?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5C3A0FFA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Kommentar</w:t>
            </w:r>
          </w:p>
        </w:tc>
      </w:tr>
      <w:tr w:rsidRPr="00FA3FD3" w:rsidR="00B43C59" w:rsidTr="0031315B" w14:paraId="3C617B7A" w14:textId="77777777">
        <w:trPr>
          <w:trHeight w:val="308"/>
        </w:trPr>
        <w:tc>
          <w:tcPr>
            <w:tcW w:w="1996" w:type="dxa"/>
            <w:vAlign w:val="center"/>
          </w:tcPr>
          <w:p w:rsidRPr="00FA3FD3" w:rsidR="00B43C59" w:rsidP="0031315B" w:rsidRDefault="00B43C59" w14:paraId="6BD37D9E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Spontan pneumothorax</w:t>
            </w: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2B86FAE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Rtg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 lungor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7453538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Dygnet runt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3BB8D21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Patientens tillstånd avgör akutgraden.</w:t>
            </w:r>
          </w:p>
        </w:tc>
      </w:tr>
      <w:tr w:rsidRPr="00FA3FD3" w:rsidR="00B43C59" w:rsidTr="0031315B" w14:paraId="62D9EF4C" w14:textId="77777777">
        <w:trPr>
          <w:trHeight w:val="490"/>
        </w:trPr>
        <w:tc>
          <w:tcPr>
            <w:tcW w:w="1996" w:type="dxa"/>
            <w:vAlign w:val="center"/>
          </w:tcPr>
          <w:p w:rsidRPr="00FA3FD3" w:rsidR="00B43C59" w:rsidP="0031315B" w:rsidRDefault="00B43C59" w14:paraId="02CAC21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Pneumoni</w:t>
            </w: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37851D9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Rtg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 lungor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08CBE70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07:30–22:00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116B77A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Endast svårt allmänpåverkade/</w:t>
            </w:r>
            <w:r w:rsidRPr="00FA3FD3">
              <w:rPr>
                <w:rFonts w:ascii="Calibri" w:hAnsi="Calibri" w:cs="Arial"/>
                <w:sz w:val="22"/>
                <w:szCs w:val="20"/>
              </w:rPr>
              <w:br/>
            </w:r>
            <w:r w:rsidRPr="00FA3FD3">
              <w:rPr>
                <w:rFonts w:ascii="Calibri" w:hAnsi="Calibri" w:cs="Arial"/>
                <w:sz w:val="22"/>
                <w:szCs w:val="20"/>
              </w:rPr>
              <w:t xml:space="preserve">syrgaskrävande patienter. </w:t>
            </w:r>
          </w:p>
        </w:tc>
      </w:tr>
      <w:tr w:rsidRPr="00FA3FD3" w:rsidR="00B43C59" w:rsidTr="0031315B" w14:paraId="6628B18E" w14:textId="77777777">
        <w:trPr>
          <w:trHeight w:val="616"/>
        </w:trPr>
        <w:tc>
          <w:tcPr>
            <w:tcW w:w="1996" w:type="dxa"/>
            <w:vAlign w:val="center"/>
          </w:tcPr>
          <w:p w:rsidRPr="00FA3FD3" w:rsidR="00B43C59" w:rsidP="0031315B" w:rsidRDefault="00B43C59" w14:paraId="5DBE283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Hjärtsvikt</w:t>
            </w: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6319147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Rtg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 lungor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54327D8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07:30–22:00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3005B62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>
              <w:rPr>
                <w:rFonts w:ascii="Calibri" w:hAnsi="Calibri" w:cs="Arial"/>
                <w:sz w:val="22"/>
                <w:szCs w:val="20"/>
              </w:rPr>
              <w:t>Röntgas ej från AKM</w:t>
            </w:r>
          </w:p>
        </w:tc>
      </w:tr>
      <w:tr w:rsidRPr="00FA3FD3" w:rsidR="00B43C59" w:rsidTr="0031315B" w14:paraId="5B0DD788" w14:textId="77777777">
        <w:trPr>
          <w:trHeight w:val="291"/>
        </w:trPr>
        <w:tc>
          <w:tcPr>
            <w:tcW w:w="1996" w:type="dxa"/>
            <w:vAlign w:val="center"/>
          </w:tcPr>
          <w:p w:rsidRPr="00FA3FD3" w:rsidR="00B43C59" w:rsidP="0031315B" w:rsidRDefault="00B43C59" w14:paraId="42307CD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KOL</w:t>
            </w: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5931047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Rtg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 lungor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4884247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07:30–22:00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1077B2A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Samma indikationer som andra, se ovan.</w:t>
            </w:r>
          </w:p>
        </w:tc>
      </w:tr>
      <w:tr w:rsidRPr="00FA3FD3" w:rsidR="00B43C59" w:rsidTr="0031315B" w14:paraId="5D8CCDB9" w14:textId="77777777">
        <w:trPr>
          <w:trHeight w:val="549"/>
        </w:trPr>
        <w:tc>
          <w:tcPr>
            <w:tcW w:w="1996" w:type="dxa"/>
            <w:vMerge w:val="restart"/>
            <w:vAlign w:val="center"/>
          </w:tcPr>
          <w:p w:rsidRPr="00FA3FD3" w:rsidR="00B43C59" w:rsidP="0031315B" w:rsidRDefault="00B43C59" w14:paraId="3D1269F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Lungemboli</w:t>
            </w:r>
          </w:p>
        </w:tc>
        <w:tc>
          <w:tcPr>
            <w:tcW w:w="1973" w:type="dxa"/>
            <w:vMerge w:val="restart"/>
            <w:vAlign w:val="center"/>
          </w:tcPr>
          <w:p w:rsidRPr="00FA3FD3" w:rsidR="00B43C59" w:rsidP="0031315B" w:rsidRDefault="00B43C59" w14:paraId="06777E8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Thorax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313E909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Dygnet runt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483D882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Hög eller låg misstanke?</w:t>
            </w:r>
          </w:p>
          <w:p w:rsidRPr="00FA3FD3" w:rsidR="00B43C59" w:rsidP="0031315B" w:rsidRDefault="00B43C59" w14:paraId="7B9D532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Svår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cirkulatorisk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>/respiratorisk svikt.</w:t>
            </w:r>
          </w:p>
        </w:tc>
      </w:tr>
      <w:tr w:rsidRPr="00FA3FD3" w:rsidR="00B43C59" w:rsidTr="0031315B" w14:paraId="5BCFBFA9" w14:textId="77777777">
        <w:trPr>
          <w:trHeight w:val="826"/>
        </w:trPr>
        <w:tc>
          <w:tcPr>
            <w:tcW w:w="1996" w:type="dxa"/>
            <w:vMerge/>
            <w:vAlign w:val="center"/>
          </w:tcPr>
          <w:p w:rsidRPr="00FA3FD3" w:rsidR="00B43C59" w:rsidP="0031315B" w:rsidRDefault="00B43C59" w14:paraId="7DBD0D1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</w:p>
        </w:tc>
        <w:tc>
          <w:tcPr>
            <w:tcW w:w="1973" w:type="dxa"/>
            <w:vMerge/>
            <w:vAlign w:val="center"/>
          </w:tcPr>
          <w:p w:rsidRPr="00FA3FD3" w:rsidR="00B43C59" w:rsidP="0031315B" w:rsidRDefault="00B43C59" w14:paraId="58AC383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61F5A8C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07:30–22:00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28583AA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Övriga</w:t>
            </w:r>
            <w:r w:rsidRPr="00FA3FD3">
              <w:rPr>
                <w:rFonts w:ascii="Calibri" w:hAnsi="Calibri" w:cs="Arial"/>
                <w:sz w:val="22"/>
                <w:szCs w:val="20"/>
              </w:rPr>
              <w:br/>
            </w:r>
            <w:r w:rsidRPr="00FA3FD3">
              <w:rPr>
                <w:rFonts w:ascii="Calibri" w:hAnsi="Calibri" w:cs="Arial"/>
                <w:sz w:val="22"/>
                <w:szCs w:val="20"/>
              </w:rPr>
              <w:t xml:space="preserve">Klockan 22:00–07:30 ge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Innohep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>/Fragmin i väntan på undersökning.</w:t>
            </w:r>
          </w:p>
        </w:tc>
      </w:tr>
      <w:tr w:rsidRPr="00FA3FD3" w:rsidR="00B43C59" w:rsidTr="0031315B" w14:paraId="021D8532" w14:textId="77777777">
        <w:trPr>
          <w:cantSplit/>
          <w:trHeight w:val="633"/>
        </w:trPr>
        <w:tc>
          <w:tcPr>
            <w:tcW w:w="1996" w:type="dxa"/>
            <w:vMerge/>
            <w:vAlign w:val="center"/>
          </w:tcPr>
          <w:p w:rsidRPr="00FA3FD3" w:rsidR="00B43C59" w:rsidP="0031315B" w:rsidRDefault="00B43C59" w14:paraId="4BF894CE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1A717795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Lungscint</w:t>
            </w:r>
            <w:proofErr w:type="spellEnd"/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0E05535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Dagtid, vardagar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7D5A092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Alternativ hos lungfriska med kliniskt låg sannolikhet för lungemboli. (Klinisk fysiologi)</w:t>
            </w:r>
          </w:p>
        </w:tc>
      </w:tr>
      <w:tr w:rsidRPr="00FA3FD3" w:rsidR="00B43C59" w:rsidTr="0031315B" w14:paraId="49DFCB12" w14:textId="77777777">
        <w:trPr>
          <w:trHeight w:val="599"/>
        </w:trPr>
        <w:tc>
          <w:tcPr>
            <w:tcW w:w="1996" w:type="dxa"/>
            <w:vAlign w:val="center"/>
          </w:tcPr>
          <w:p w:rsidRPr="00FA3FD3" w:rsidR="00B43C59" w:rsidP="0031315B" w:rsidRDefault="00B43C59" w14:paraId="418B7DD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DVT</w:t>
            </w: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1F67A78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Ultraljud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6692D1A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07:30–20:00</w:t>
            </w:r>
          </w:p>
          <w:p w:rsidRPr="00FA3FD3" w:rsidR="00B43C59" w:rsidP="0031315B" w:rsidRDefault="00B43C59" w14:paraId="2981542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(09:30–20:00 helg)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6185176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Följ protokollet. Fullständigt ifyllt protokoll faxas i förväg till röntgen.</w:t>
            </w:r>
          </w:p>
        </w:tc>
      </w:tr>
      <w:tr w:rsidRPr="00FA3FD3" w:rsidR="00B43C59" w:rsidTr="0031315B" w14:paraId="63D49F62" w14:textId="77777777">
        <w:trPr>
          <w:trHeight w:val="599"/>
        </w:trPr>
        <w:tc>
          <w:tcPr>
            <w:tcW w:w="1996" w:type="dxa"/>
            <w:vMerge w:val="restart"/>
            <w:vAlign w:val="center"/>
          </w:tcPr>
          <w:p w:rsidRPr="00FA3FD3" w:rsidR="00B43C59" w:rsidP="0031315B" w:rsidRDefault="00B43C59" w14:paraId="297E46A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Huvudvärk</w:t>
            </w:r>
          </w:p>
        </w:tc>
        <w:tc>
          <w:tcPr>
            <w:tcW w:w="1973" w:type="dxa"/>
            <w:vMerge w:val="restart"/>
            <w:vAlign w:val="center"/>
          </w:tcPr>
          <w:p w:rsidRPr="00FA3FD3" w:rsidR="00B43C59" w:rsidP="0031315B" w:rsidRDefault="00B43C59" w14:paraId="6C69820E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hjärna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26AF49E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Urakut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>, dygnet runt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2DB3BFDF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Sjunkande vakenhet, kraftig allmänpåverkan. </w:t>
            </w:r>
          </w:p>
        </w:tc>
      </w:tr>
      <w:tr w:rsidRPr="00FA3FD3" w:rsidR="00B43C59" w:rsidTr="0031315B" w14:paraId="6F87E965" w14:textId="77777777">
        <w:trPr>
          <w:cantSplit/>
          <w:trHeight w:val="308"/>
        </w:trPr>
        <w:tc>
          <w:tcPr>
            <w:tcW w:w="1996" w:type="dxa"/>
            <w:vMerge/>
            <w:vAlign w:val="center"/>
          </w:tcPr>
          <w:p w:rsidRPr="00FA3FD3" w:rsidR="00B43C59" w:rsidP="0031315B" w:rsidRDefault="00B43C59" w14:paraId="6EF3567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73" w:type="dxa"/>
            <w:vMerge/>
            <w:vAlign w:val="center"/>
          </w:tcPr>
          <w:p w:rsidRPr="00FA3FD3" w:rsidR="00B43C59" w:rsidP="0031315B" w:rsidRDefault="00B43C59" w14:paraId="08498B6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08756BF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1BBAFCFB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Neurologiska symptom, AK-behandling</w:t>
            </w:r>
            <w:r w:rsidRPr="00FA3FD3">
              <w:rPr>
                <w:rFonts w:ascii="Calibri" w:hAnsi="Calibri" w:cs="Arial"/>
                <w:i/>
                <w:sz w:val="22"/>
                <w:szCs w:val="20"/>
              </w:rPr>
              <w:t xml:space="preserve">. </w:t>
            </w:r>
          </w:p>
        </w:tc>
      </w:tr>
      <w:tr w:rsidRPr="00FA3FD3" w:rsidR="00B43C59" w:rsidTr="0031315B" w14:paraId="5BF5C78E" w14:textId="77777777">
        <w:trPr>
          <w:cantSplit/>
          <w:trHeight w:val="325"/>
        </w:trPr>
        <w:tc>
          <w:tcPr>
            <w:tcW w:w="1996" w:type="dxa"/>
            <w:vMerge/>
            <w:vAlign w:val="center"/>
          </w:tcPr>
          <w:p w:rsidRPr="00FA3FD3" w:rsidR="00B43C59" w:rsidP="0031315B" w:rsidRDefault="00B43C59" w14:paraId="4C11BB15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73" w:type="dxa"/>
            <w:vMerge/>
            <w:vAlign w:val="center"/>
          </w:tcPr>
          <w:p w:rsidRPr="00FA3FD3" w:rsidR="00B43C59" w:rsidP="0031315B" w:rsidRDefault="00B43C59" w14:paraId="5F42E3F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2430D56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0076786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Allmänpåverkan, måttlig misstanke på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subarach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. </w:t>
            </w:r>
          </w:p>
        </w:tc>
      </w:tr>
      <w:tr w:rsidRPr="00FA3FD3" w:rsidR="00B43C59" w:rsidTr="0031315B" w14:paraId="5424AB1C" w14:textId="77777777">
        <w:trPr>
          <w:cantSplit/>
          <w:trHeight w:val="308"/>
        </w:trPr>
        <w:tc>
          <w:tcPr>
            <w:tcW w:w="1996" w:type="dxa"/>
            <w:vMerge/>
            <w:vAlign w:val="center"/>
          </w:tcPr>
          <w:p w:rsidRPr="00FA3FD3" w:rsidR="00B43C59" w:rsidP="0031315B" w:rsidRDefault="00B43C59" w14:paraId="7EF57F0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73" w:type="dxa"/>
            <w:vMerge/>
            <w:vAlign w:val="center"/>
          </w:tcPr>
          <w:p w:rsidRPr="00FA3FD3" w:rsidR="00B43C59" w:rsidP="0031315B" w:rsidRDefault="00B43C59" w14:paraId="2B164EA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11D488A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07:30–22:00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218A5D29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Patient som kan gå hem efter friad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subarach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>.</w:t>
            </w:r>
          </w:p>
        </w:tc>
      </w:tr>
      <w:tr w:rsidRPr="00FA3FD3" w:rsidR="00B43C59" w:rsidTr="0031315B" w14:paraId="3B4717CB" w14:textId="77777777">
        <w:trPr>
          <w:trHeight w:val="308"/>
        </w:trPr>
        <w:tc>
          <w:tcPr>
            <w:tcW w:w="1996" w:type="dxa"/>
            <w:vMerge w:val="restart"/>
            <w:vAlign w:val="center"/>
          </w:tcPr>
          <w:p w:rsidRPr="00FA3FD3" w:rsidR="00B43C59" w:rsidP="0031315B" w:rsidRDefault="00B43C59" w14:paraId="1DC53A6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Stroke</w:t>
            </w:r>
          </w:p>
        </w:tc>
        <w:tc>
          <w:tcPr>
            <w:tcW w:w="1973" w:type="dxa"/>
            <w:vMerge w:val="restart"/>
            <w:vAlign w:val="center"/>
          </w:tcPr>
          <w:p w:rsidRPr="00FA3FD3" w:rsidR="00B43C59" w:rsidP="0031315B" w:rsidRDefault="00B43C59" w14:paraId="325D294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hjärna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3B0454D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Urakut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>, dygnet runt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3036A43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Rädda hjärnan</w:t>
            </w:r>
            <w:r>
              <w:rPr>
                <w:rFonts w:ascii="Calibri" w:hAnsi="Calibri" w:cs="Arial"/>
                <w:sz w:val="22"/>
                <w:szCs w:val="20"/>
              </w:rPr>
              <w:t>-larm</w:t>
            </w:r>
          </w:p>
        </w:tc>
      </w:tr>
      <w:tr w:rsidRPr="00FA3FD3" w:rsidR="00B43C59" w:rsidTr="0031315B" w14:paraId="4651DA9A" w14:textId="77777777">
        <w:trPr>
          <w:cantSplit/>
          <w:trHeight w:val="291"/>
        </w:trPr>
        <w:tc>
          <w:tcPr>
            <w:tcW w:w="1996" w:type="dxa"/>
            <w:vMerge/>
            <w:vAlign w:val="center"/>
          </w:tcPr>
          <w:p w:rsidRPr="00FA3FD3" w:rsidR="00B43C59" w:rsidP="0031315B" w:rsidRDefault="00B43C59" w14:paraId="31688E9B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73" w:type="dxa"/>
            <w:vMerge/>
            <w:vAlign w:val="center"/>
          </w:tcPr>
          <w:p w:rsidRPr="00FA3FD3" w:rsidR="00B43C59" w:rsidP="0031315B" w:rsidRDefault="00B43C59" w14:paraId="13338B35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3B701AE4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timmar, dygnet runt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56C45DD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AK-behandling</w:t>
            </w:r>
          </w:p>
        </w:tc>
      </w:tr>
      <w:tr w:rsidRPr="00FA3FD3" w:rsidR="00B43C59" w:rsidTr="0031315B" w14:paraId="0C701BD3" w14:textId="77777777">
        <w:trPr>
          <w:cantSplit/>
          <w:trHeight w:val="257"/>
        </w:trPr>
        <w:tc>
          <w:tcPr>
            <w:tcW w:w="1996" w:type="dxa"/>
            <w:vMerge/>
            <w:vAlign w:val="center"/>
          </w:tcPr>
          <w:p w:rsidRPr="00FA3FD3" w:rsidR="00B43C59" w:rsidP="0031315B" w:rsidRDefault="00B43C59" w14:paraId="4D3C0E5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73" w:type="dxa"/>
            <w:vMerge/>
            <w:vAlign w:val="center"/>
          </w:tcPr>
          <w:p w:rsidRPr="00FA3FD3" w:rsidR="00B43C59" w:rsidP="0031315B" w:rsidRDefault="00B43C59" w14:paraId="13FE71D4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2361862B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6F64E34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Nytillkomna neurologiska symptom.</w:t>
            </w:r>
          </w:p>
        </w:tc>
      </w:tr>
      <w:tr w:rsidRPr="00FA3FD3" w:rsidR="00B43C59" w:rsidTr="0031315B" w14:paraId="76F0C5C9" w14:textId="77777777">
        <w:trPr>
          <w:cantSplit/>
          <w:trHeight w:val="633"/>
        </w:trPr>
        <w:tc>
          <w:tcPr>
            <w:tcW w:w="1996" w:type="dxa"/>
            <w:vMerge/>
            <w:vAlign w:val="center"/>
          </w:tcPr>
          <w:p w:rsidRPr="00FA3FD3" w:rsidR="00B43C59" w:rsidP="0031315B" w:rsidRDefault="00B43C59" w14:paraId="43E81909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3A154EA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  <w:lang w:val="en-GB"/>
              </w:rPr>
            </w:pPr>
            <w:r w:rsidRPr="00FA3FD3">
              <w:rPr>
                <w:rFonts w:ascii="Calibri" w:hAnsi="Calibri" w:cs="Arial"/>
                <w:sz w:val="22"/>
                <w:szCs w:val="20"/>
                <w:lang w:val="en-GB"/>
              </w:rPr>
              <w:t xml:space="preserve">DT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  <w:lang w:val="en-GB"/>
              </w:rPr>
              <w:t>angio</w:t>
            </w:r>
            <w:proofErr w:type="spellEnd"/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5E76409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Akut undersökning, dygnet runt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7998D35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Övertygande statusfynd talandes för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basilaristrombos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. </w:t>
            </w:r>
          </w:p>
        </w:tc>
      </w:tr>
      <w:tr w:rsidRPr="00FA3FD3" w:rsidR="00B43C59" w:rsidTr="0031315B" w14:paraId="72CD95C3" w14:textId="77777777">
        <w:trPr>
          <w:trHeight w:val="291"/>
        </w:trPr>
        <w:tc>
          <w:tcPr>
            <w:tcW w:w="1996" w:type="dxa"/>
            <w:vAlign w:val="center"/>
          </w:tcPr>
          <w:p w:rsidRPr="00FA3FD3" w:rsidR="00B43C59" w:rsidP="0031315B" w:rsidRDefault="00B43C59" w14:paraId="0DE0A2BD" w14:textId="77777777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Sinustrombos</w:t>
            </w: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7DCFE3BB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  <w:lang w:val="de-DE"/>
              </w:rPr>
            </w:pPr>
            <w:r w:rsidRPr="00FA3FD3">
              <w:rPr>
                <w:rFonts w:ascii="Calibri" w:hAnsi="Calibri" w:cs="Arial"/>
                <w:sz w:val="22"/>
                <w:szCs w:val="20"/>
                <w:lang w:val="de-DE"/>
              </w:rPr>
              <w:t xml:space="preserve">DT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  <w:lang w:val="de-DE"/>
              </w:rPr>
              <w:t>angio</w:t>
            </w:r>
            <w:proofErr w:type="spellEnd"/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2B606A2E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timmar, dygnet runt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2CD63A4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Anamnes? </w:t>
            </w:r>
          </w:p>
          <w:p w:rsidRPr="00FA3FD3" w:rsidR="00B43C59" w:rsidP="0031315B" w:rsidRDefault="00B43C59" w14:paraId="3185BDC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MR bra alternativ, dock ej jourtid.</w:t>
            </w:r>
          </w:p>
        </w:tc>
      </w:tr>
      <w:tr w:rsidRPr="00FA3FD3" w:rsidR="00B43C59" w:rsidTr="0031315B" w14:paraId="5FCA3E6E" w14:textId="77777777">
        <w:trPr>
          <w:trHeight w:val="510"/>
        </w:trPr>
        <w:tc>
          <w:tcPr>
            <w:tcW w:w="1996" w:type="dxa"/>
            <w:vAlign w:val="center"/>
          </w:tcPr>
          <w:p w:rsidRPr="00FA3FD3" w:rsidR="00B43C59" w:rsidP="0031315B" w:rsidRDefault="00B43C59" w14:paraId="53F7555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0"/>
              </w:rPr>
              <w:t>Förstagångs</w:t>
            </w:r>
            <w:r>
              <w:rPr>
                <w:rFonts w:ascii="Calibri" w:hAnsi="Calibri" w:cs="Arial"/>
                <w:b/>
                <w:bCs/>
                <w:sz w:val="22"/>
                <w:szCs w:val="20"/>
              </w:rPr>
              <w:br/>
            </w: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Krampanfall</w:t>
            </w: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529111D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hjärna</w:t>
            </w:r>
            <w:r>
              <w:rPr>
                <w:rFonts w:ascii="Calibri" w:hAnsi="Calibri" w:cs="Arial"/>
                <w:sz w:val="22"/>
                <w:szCs w:val="20"/>
              </w:rPr>
              <w:t xml:space="preserve"> utan och med kontrast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22654F6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timmar, dygnet runt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23A3D90B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>
              <w:rPr>
                <w:rFonts w:ascii="Calibri" w:hAnsi="Calibri" w:cs="Arial"/>
                <w:sz w:val="22"/>
                <w:szCs w:val="20"/>
              </w:rPr>
              <w:t>Om invändningsfri, kan patient ev. gå hem.</w:t>
            </w:r>
          </w:p>
        </w:tc>
      </w:tr>
      <w:tr w:rsidRPr="00FA3FD3" w:rsidR="00B43C59" w:rsidTr="0031315B" w14:paraId="6E8A55E0" w14:textId="77777777">
        <w:trPr>
          <w:trHeight w:val="308"/>
        </w:trPr>
        <w:tc>
          <w:tcPr>
            <w:tcW w:w="1996" w:type="dxa"/>
            <w:vAlign w:val="center"/>
          </w:tcPr>
          <w:p w:rsidRPr="00FA3FD3" w:rsidR="00B43C59" w:rsidP="0031315B" w:rsidRDefault="00B43C59" w14:paraId="6CC9EE14" w14:textId="77777777">
            <w:pPr>
              <w:spacing w:after="0" w:line="240" w:lineRule="auto"/>
              <w:ind w:left="0" w:right="0"/>
              <w:rPr>
                <w:szCs w:val="20"/>
                <w:lang w:val="fi-FI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Sinuit</w:t>
            </w:r>
          </w:p>
        </w:tc>
        <w:tc>
          <w:tcPr>
            <w:tcW w:w="1973" w:type="dxa"/>
            <w:vAlign w:val="center"/>
          </w:tcPr>
          <w:p w:rsidRPr="00FA3FD3" w:rsidR="00B43C59" w:rsidP="0031315B" w:rsidRDefault="00B43C59" w14:paraId="19BF799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Cs w:val="20"/>
                <w:lang w:val="fi-FI"/>
              </w:rPr>
            </w:pPr>
            <w:r w:rsidRPr="00FA3FD3">
              <w:rPr>
                <w:rFonts w:ascii="Calibri" w:hAnsi="Calibri" w:cs="Arial"/>
                <w:sz w:val="22"/>
                <w:szCs w:val="20"/>
                <w:lang w:val="fi-FI"/>
              </w:rPr>
              <w:t>DT sinus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61A8674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  <w:lang w:val="fi-FI"/>
              </w:rPr>
            </w:pPr>
            <w:r w:rsidRPr="00FA3FD3">
              <w:rPr>
                <w:rFonts w:ascii="Calibri" w:hAnsi="Calibri" w:cs="Arial"/>
                <w:sz w:val="22"/>
                <w:szCs w:val="20"/>
                <w:lang w:val="fi-FI"/>
              </w:rPr>
              <w:t>07:30–22:00</w:t>
            </w:r>
          </w:p>
        </w:tc>
        <w:tc>
          <w:tcPr>
            <w:tcW w:w="3969" w:type="dxa"/>
            <w:vAlign w:val="center"/>
          </w:tcPr>
          <w:p w:rsidRPr="00FA3FD3" w:rsidR="00B43C59" w:rsidP="0031315B" w:rsidRDefault="00B43C59" w14:paraId="148FDFD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  <w:lang w:val="fi-FI"/>
              </w:rPr>
            </w:pPr>
          </w:p>
        </w:tc>
      </w:tr>
    </w:tbl>
    <w:p w:rsidR="00B43C59" w:rsidP="00B43C59" w:rsidRDefault="00B43C59" w14:paraId="4C0D635E" w14:textId="77777777">
      <w:pPr>
        <w:spacing w:after="0" w:line="240" w:lineRule="auto"/>
        <w:ind w:left="0" w:right="0"/>
        <w:rPr>
          <w:szCs w:val="20"/>
        </w:rPr>
      </w:pPr>
    </w:p>
    <w:p w:rsidR="00B43C59" w:rsidP="00B43C59" w:rsidRDefault="00B43C59" w14:paraId="38A9E3B1" w14:textId="7777777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:rsidRPr="00FA3FD3" w:rsidR="00B43C59" w:rsidP="00B43C59" w:rsidRDefault="00B43C59" w14:paraId="6890CF45" w14:textId="77777777">
      <w:pPr>
        <w:spacing w:after="0" w:line="240" w:lineRule="auto"/>
        <w:ind w:left="0" w:right="0"/>
        <w:rPr>
          <w:szCs w:val="20"/>
        </w:rPr>
      </w:pPr>
    </w:p>
    <w:p w:rsidRPr="00D21CBE" w:rsidR="00B43C59" w:rsidP="00B43C59" w:rsidRDefault="00B43C59" w14:paraId="166C7F55" w14:textId="77777777">
      <w:pPr>
        <w:pStyle w:val="Rubrik2"/>
        <w:ind w:left="0"/>
      </w:pPr>
      <w:bookmarkStart w:name="Kirurg" w:id="5"/>
      <w:bookmarkEnd w:id="5"/>
      <w:r w:rsidRPr="00D21CBE">
        <w:t>Kirurgiska tillstånd</w:t>
      </w:r>
    </w:p>
    <w:tbl>
      <w:tblPr>
        <w:tblW w:w="9923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0"/>
        <w:gridCol w:w="2011"/>
        <w:gridCol w:w="1985"/>
        <w:gridCol w:w="3827"/>
      </w:tblGrid>
      <w:tr w:rsidRPr="00FA3FD3" w:rsidR="00B43C59" w:rsidTr="0031315B" w14:paraId="0AF67A8C" w14:textId="77777777">
        <w:trPr>
          <w:trHeight w:val="376"/>
        </w:trPr>
        <w:tc>
          <w:tcPr>
            <w:tcW w:w="2100" w:type="dxa"/>
            <w:vAlign w:val="center"/>
          </w:tcPr>
          <w:p w:rsidRPr="00FA3FD3" w:rsidR="00B43C59" w:rsidP="0031315B" w:rsidRDefault="00B43C59" w14:paraId="5B5D9D9E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Indikation</w:t>
            </w:r>
          </w:p>
        </w:tc>
        <w:tc>
          <w:tcPr>
            <w:tcW w:w="2011" w:type="dxa"/>
            <w:vAlign w:val="center"/>
          </w:tcPr>
          <w:p w:rsidRPr="00FA3FD3" w:rsidR="00B43C59" w:rsidP="0031315B" w:rsidRDefault="00B43C59" w14:paraId="3174AA04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Undersöknings-metod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63AB1958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När?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35F82028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Kommentar</w:t>
            </w:r>
          </w:p>
        </w:tc>
      </w:tr>
      <w:tr w:rsidRPr="00FA3FD3" w:rsidR="00B43C59" w:rsidTr="0031315B" w14:paraId="2716BD3E" w14:textId="77777777">
        <w:trPr>
          <w:trHeight w:val="376"/>
        </w:trPr>
        <w:tc>
          <w:tcPr>
            <w:tcW w:w="2100" w:type="dxa"/>
            <w:vMerge w:val="restart"/>
            <w:vAlign w:val="center"/>
          </w:tcPr>
          <w:p w:rsidRPr="00FA3FD3" w:rsidR="00B43C59" w:rsidP="0031315B" w:rsidRDefault="00B43C59" w14:paraId="2CC8026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Akut</w:t>
            </w:r>
            <w:r w:rsidRPr="00FA3FD3">
              <w:rPr>
                <w:szCs w:val="20"/>
              </w:rPr>
              <w:t xml:space="preserve"> </w:t>
            </w: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buk</w:t>
            </w:r>
          </w:p>
        </w:tc>
        <w:tc>
          <w:tcPr>
            <w:tcW w:w="2011" w:type="dxa"/>
            <w:vMerge w:val="restart"/>
            <w:vAlign w:val="center"/>
          </w:tcPr>
          <w:p w:rsidRPr="00FA3FD3" w:rsidR="00B43C59" w:rsidP="0031315B" w:rsidRDefault="00B43C59" w14:paraId="1012314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buk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24F9E35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timmar, dygnet runt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219332F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Allmänpåverkade patienter med oklar etiologi, där undersökningsresultatet är avgörande för akut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op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 eller annan behandling under de närmaste timmarna.</w:t>
            </w:r>
          </w:p>
        </w:tc>
      </w:tr>
      <w:tr w:rsidRPr="00FA3FD3" w:rsidR="00B43C59" w:rsidTr="0031315B" w14:paraId="2235EBFB" w14:textId="77777777">
        <w:trPr>
          <w:trHeight w:val="376"/>
        </w:trPr>
        <w:tc>
          <w:tcPr>
            <w:tcW w:w="2100" w:type="dxa"/>
            <w:vMerge/>
            <w:vAlign w:val="center"/>
          </w:tcPr>
          <w:p w:rsidRPr="00FA3FD3" w:rsidR="00B43C59" w:rsidP="0031315B" w:rsidRDefault="00B43C59" w14:paraId="2E66BE0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2011" w:type="dxa"/>
            <w:vMerge/>
            <w:vAlign w:val="center"/>
          </w:tcPr>
          <w:p w:rsidRPr="00FA3FD3" w:rsidR="00B43C59" w:rsidP="0031315B" w:rsidRDefault="00B43C59" w14:paraId="3693F4F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6529A84E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07:30–22:00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0A2AACD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Icke allmänpåverkade patienter som kan gå hem och återkomma nästa dag.</w:t>
            </w:r>
          </w:p>
        </w:tc>
      </w:tr>
      <w:tr w:rsidRPr="00FA3FD3" w:rsidR="00B43C59" w:rsidTr="0031315B" w14:paraId="36FEF580" w14:textId="77777777">
        <w:trPr>
          <w:trHeight w:val="376"/>
        </w:trPr>
        <w:tc>
          <w:tcPr>
            <w:tcW w:w="2100" w:type="dxa"/>
            <w:vAlign w:val="center"/>
          </w:tcPr>
          <w:p w:rsidRPr="00FA3FD3" w:rsidR="00B43C59" w:rsidP="0031315B" w:rsidRDefault="00B43C59" w14:paraId="09AACC49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Aortadissektion/</w:t>
            </w: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br/>
            </w: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ruptur</w:t>
            </w:r>
          </w:p>
        </w:tc>
        <w:tc>
          <w:tcPr>
            <w:tcW w:w="2011" w:type="dxa"/>
            <w:vAlign w:val="center"/>
          </w:tcPr>
          <w:p w:rsidRPr="00FA3FD3" w:rsidR="00B43C59" w:rsidP="0031315B" w:rsidRDefault="00B43C59" w14:paraId="786BC6A9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aorta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59B13FC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Akut, dygnet runt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7FE95F6E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sz w:val="22"/>
                <w:szCs w:val="20"/>
              </w:rPr>
            </w:pPr>
          </w:p>
        </w:tc>
      </w:tr>
      <w:tr w:rsidRPr="00FA3FD3" w:rsidR="00B43C59" w:rsidTr="0031315B" w14:paraId="0D1E1DD2" w14:textId="77777777">
        <w:trPr>
          <w:trHeight w:val="376"/>
        </w:trPr>
        <w:tc>
          <w:tcPr>
            <w:tcW w:w="2100" w:type="dxa"/>
            <w:vAlign w:val="center"/>
          </w:tcPr>
          <w:p w:rsidRPr="00FA3FD3" w:rsidR="00B43C59" w:rsidP="0031315B" w:rsidRDefault="00B43C59" w14:paraId="6E1CF0C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Gallsten</w:t>
            </w:r>
          </w:p>
        </w:tc>
        <w:tc>
          <w:tcPr>
            <w:tcW w:w="2011" w:type="dxa"/>
            <w:vAlign w:val="center"/>
          </w:tcPr>
          <w:p w:rsidRPr="00FA3FD3" w:rsidR="00B43C59" w:rsidP="0031315B" w:rsidRDefault="00B43C59" w14:paraId="674D4AB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Ultraljud gallvägar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1B37713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07:30–20:00</w:t>
            </w:r>
          </w:p>
          <w:p w:rsidRPr="00FA3FD3" w:rsidR="00B43C59" w:rsidP="0031315B" w:rsidRDefault="00B43C59" w14:paraId="38FE5F89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(09:30–20:00 helg)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11A3D27B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Ikteriska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 patienter eller fall för ERCP.</w:t>
            </w:r>
          </w:p>
          <w:p w:rsidRPr="00FA3FD3" w:rsidR="00B43C59" w:rsidP="0031315B" w:rsidRDefault="00B43C59" w14:paraId="54CE65A4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Ska vara fastande.</w:t>
            </w:r>
          </w:p>
        </w:tc>
      </w:tr>
      <w:tr w:rsidRPr="00FA3FD3" w:rsidR="00B43C59" w:rsidTr="0031315B" w14:paraId="38CE49CD" w14:textId="77777777">
        <w:trPr>
          <w:trHeight w:val="376"/>
        </w:trPr>
        <w:tc>
          <w:tcPr>
            <w:tcW w:w="2100" w:type="dxa"/>
            <w:vAlign w:val="center"/>
          </w:tcPr>
          <w:p w:rsidRPr="00FA3FD3" w:rsidR="00B43C59" w:rsidP="0031315B" w:rsidRDefault="00B43C59" w14:paraId="576AC19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Cholecystit</w:t>
            </w:r>
            <w:proofErr w:type="spellEnd"/>
          </w:p>
        </w:tc>
        <w:tc>
          <w:tcPr>
            <w:tcW w:w="2011" w:type="dxa"/>
            <w:vAlign w:val="center"/>
          </w:tcPr>
          <w:p w:rsidRPr="00FA3FD3" w:rsidR="00B43C59" w:rsidP="0031315B" w:rsidRDefault="00B43C59" w14:paraId="35911EC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Ultraljud gallvägar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1B55EA1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07:30–20:00</w:t>
            </w:r>
          </w:p>
          <w:p w:rsidRPr="00FA3FD3" w:rsidR="00B43C59" w:rsidP="0031315B" w:rsidRDefault="00B43C59" w14:paraId="4A01761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(09:30–20:00 helg)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351C9AD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Inläggning.</w:t>
            </w:r>
          </w:p>
          <w:p w:rsidRPr="00FA3FD3" w:rsidR="00B43C59" w:rsidP="0031315B" w:rsidRDefault="00B43C59" w14:paraId="256BEF7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Ska vara fastande.</w:t>
            </w:r>
          </w:p>
        </w:tc>
      </w:tr>
      <w:tr w:rsidRPr="00FA3FD3" w:rsidR="00B43C59" w:rsidTr="0031315B" w14:paraId="324D50EF" w14:textId="77777777">
        <w:trPr>
          <w:trHeight w:val="376"/>
        </w:trPr>
        <w:tc>
          <w:tcPr>
            <w:tcW w:w="2100" w:type="dxa"/>
            <w:vMerge w:val="restart"/>
            <w:vAlign w:val="center"/>
          </w:tcPr>
          <w:p w:rsidRPr="00FA3FD3" w:rsidR="00B43C59" w:rsidP="0031315B" w:rsidRDefault="00B43C59" w14:paraId="5CF1FF55" w14:textId="77777777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Trauma</w:t>
            </w:r>
          </w:p>
        </w:tc>
        <w:tc>
          <w:tcPr>
            <w:tcW w:w="2011" w:type="dxa"/>
            <w:vMerge w:val="restart"/>
            <w:vAlign w:val="center"/>
          </w:tcPr>
          <w:p w:rsidRPr="00FA3FD3" w:rsidR="00B43C59" w:rsidP="0031315B" w:rsidRDefault="00B43C59" w14:paraId="4ADD531E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  <w:lang w:val="de-DE"/>
              </w:rPr>
            </w:pPr>
            <w:r w:rsidRPr="00FA3FD3">
              <w:rPr>
                <w:rFonts w:ascii="Calibri" w:hAnsi="Calibri" w:cs="Arial"/>
                <w:sz w:val="22"/>
                <w:szCs w:val="20"/>
                <w:lang w:val="de-DE"/>
              </w:rPr>
              <w:t xml:space="preserve">DT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  <w:lang w:val="de-DE"/>
              </w:rPr>
              <w:t>multitrauma</w:t>
            </w:r>
            <w:proofErr w:type="spellEnd"/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27CA8DA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Urakut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>, dygnet runt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20A9EF4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Traumalarm nivå 1</w:t>
            </w:r>
          </w:p>
        </w:tc>
      </w:tr>
      <w:tr w:rsidRPr="00FA3FD3" w:rsidR="00B43C59" w:rsidTr="0031315B" w14:paraId="47DB9E9B" w14:textId="77777777">
        <w:trPr>
          <w:trHeight w:val="376"/>
        </w:trPr>
        <w:tc>
          <w:tcPr>
            <w:tcW w:w="2100" w:type="dxa"/>
            <w:vMerge/>
            <w:vAlign w:val="center"/>
          </w:tcPr>
          <w:p w:rsidRPr="00FA3FD3" w:rsidR="00B43C59" w:rsidP="0031315B" w:rsidRDefault="00B43C59" w14:paraId="5B26A80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</w:p>
        </w:tc>
        <w:tc>
          <w:tcPr>
            <w:tcW w:w="2011" w:type="dxa"/>
            <w:vMerge/>
            <w:vAlign w:val="center"/>
          </w:tcPr>
          <w:p w:rsidRPr="00FA3FD3" w:rsidR="00B43C59" w:rsidP="0031315B" w:rsidRDefault="00B43C59" w14:paraId="75081DA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  <w:lang w:val="de-DE"/>
              </w:rPr>
            </w:pP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53659F9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7CA7AE6E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Traumalarm nivå 2</w:t>
            </w:r>
          </w:p>
        </w:tc>
      </w:tr>
      <w:tr w:rsidRPr="00FA3FD3" w:rsidR="00B43C59" w:rsidTr="0031315B" w14:paraId="4D802BD9" w14:textId="77777777">
        <w:trPr>
          <w:trHeight w:val="376"/>
        </w:trPr>
        <w:tc>
          <w:tcPr>
            <w:tcW w:w="2100" w:type="dxa"/>
            <w:vAlign w:val="center"/>
          </w:tcPr>
          <w:p w:rsidRPr="00FA3FD3" w:rsidR="00B43C59" w:rsidP="0031315B" w:rsidRDefault="00B43C59" w14:paraId="4F6088D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Skalltrauma</w:t>
            </w:r>
          </w:p>
        </w:tc>
        <w:tc>
          <w:tcPr>
            <w:tcW w:w="2011" w:type="dxa"/>
            <w:vAlign w:val="center"/>
          </w:tcPr>
          <w:p w:rsidRPr="00FA3FD3" w:rsidR="00B43C59" w:rsidP="0031315B" w:rsidRDefault="00B43C59" w14:paraId="456E3C2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hjärna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3105954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Dygnet runt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3E3CB61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Sjunkande vakenhet, kraftig allmänpåverkan och/eller neurologiska symptom, AK-behandling.</w:t>
            </w:r>
          </w:p>
          <w:p w:rsidRPr="00FA3FD3" w:rsidR="00B43C59" w:rsidP="0031315B" w:rsidRDefault="00B43C59" w14:paraId="3A22360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Enligt nationella riktlinjer för skalltrauma, se </w:t>
            </w:r>
            <w:hyperlink w:history="1" w:anchor="Länkar">
              <w:r w:rsidRPr="00FA3FD3">
                <w:rPr>
                  <w:rFonts w:ascii="Calibri" w:hAnsi="Calibri" w:cs="Arial"/>
                  <w:color w:val="0000FF"/>
                  <w:sz w:val="22"/>
                  <w:szCs w:val="20"/>
                  <w:u w:val="single"/>
                </w:rPr>
                <w:t>länkar</w:t>
              </w:r>
            </w:hyperlink>
            <w:r w:rsidRPr="00FA3FD3">
              <w:rPr>
                <w:rFonts w:ascii="Calibri" w:hAnsi="Calibri" w:cs="Arial"/>
                <w:sz w:val="22"/>
                <w:szCs w:val="20"/>
              </w:rPr>
              <w:t xml:space="preserve"> nedan.</w:t>
            </w:r>
          </w:p>
        </w:tc>
      </w:tr>
      <w:tr w:rsidRPr="00FA3FD3" w:rsidR="00B43C59" w:rsidTr="0031315B" w14:paraId="33079BC7" w14:textId="77777777">
        <w:trPr>
          <w:trHeight w:val="376"/>
        </w:trPr>
        <w:tc>
          <w:tcPr>
            <w:tcW w:w="2100" w:type="dxa"/>
            <w:vAlign w:val="center"/>
          </w:tcPr>
          <w:p w:rsidRPr="00FA3FD3" w:rsidR="00B43C59" w:rsidP="0031315B" w:rsidRDefault="00B43C59" w14:paraId="491EF43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Avstängd</w:t>
            </w:r>
            <w:r w:rsidRPr="00FA3FD3">
              <w:rPr>
                <w:szCs w:val="20"/>
              </w:rPr>
              <w:t xml:space="preserve"> </w:t>
            </w: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pyelit</w:t>
            </w:r>
          </w:p>
        </w:tc>
        <w:tc>
          <w:tcPr>
            <w:tcW w:w="2011" w:type="dxa"/>
            <w:vAlign w:val="center"/>
          </w:tcPr>
          <w:p w:rsidRPr="00FA3FD3" w:rsidR="00B43C59" w:rsidP="0031315B" w:rsidRDefault="00B43C59" w14:paraId="438C5174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urinvägar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791D96B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timmar, dygnet runt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7F2B166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sz w:val="22"/>
                <w:szCs w:val="20"/>
              </w:rPr>
            </w:pPr>
          </w:p>
        </w:tc>
      </w:tr>
      <w:tr w:rsidRPr="00FA3FD3" w:rsidR="00B43C59" w:rsidTr="0031315B" w14:paraId="2D810AF1" w14:textId="77777777">
        <w:trPr>
          <w:trHeight w:val="376"/>
        </w:trPr>
        <w:tc>
          <w:tcPr>
            <w:tcW w:w="2100" w:type="dxa"/>
            <w:vAlign w:val="center"/>
          </w:tcPr>
          <w:p w:rsidRPr="00FA3FD3" w:rsidR="00B43C59" w:rsidP="0031315B" w:rsidRDefault="00B43C59" w14:paraId="45EFEED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Njursten</w:t>
            </w:r>
          </w:p>
        </w:tc>
        <w:tc>
          <w:tcPr>
            <w:tcW w:w="2011" w:type="dxa"/>
            <w:vAlign w:val="center"/>
          </w:tcPr>
          <w:p w:rsidRPr="00FA3FD3" w:rsidR="00B43C59" w:rsidP="0031315B" w:rsidRDefault="00B43C59" w14:paraId="20AAAE3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urinvägsöversikt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4EEAFE8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timmar, dygnet runt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2832520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Endast kliniskt njurstensanfall som ej viker på sedvanlig behandling eller har feber och/eller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krea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-stegring. </w:t>
            </w:r>
          </w:p>
        </w:tc>
      </w:tr>
      <w:tr w:rsidRPr="00FA3FD3" w:rsidR="00B43C59" w:rsidTr="0031315B" w14:paraId="24BD8CC7" w14:textId="77777777">
        <w:trPr>
          <w:trHeight w:val="376"/>
        </w:trPr>
        <w:tc>
          <w:tcPr>
            <w:tcW w:w="2100" w:type="dxa"/>
            <w:vAlign w:val="center"/>
          </w:tcPr>
          <w:p w:rsidRPr="00FA3FD3" w:rsidR="00B43C59" w:rsidP="0031315B" w:rsidRDefault="00B43C59" w14:paraId="4A8D8ED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Testistorsion</w:t>
            </w:r>
            <w:proofErr w:type="spellEnd"/>
          </w:p>
        </w:tc>
        <w:tc>
          <w:tcPr>
            <w:tcW w:w="2011" w:type="dxa"/>
            <w:vAlign w:val="center"/>
          </w:tcPr>
          <w:p w:rsidRPr="00FA3FD3" w:rsidR="00B43C59" w:rsidP="0031315B" w:rsidRDefault="00B43C59" w14:paraId="33AD153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Ultraljud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scrotum</w:t>
            </w:r>
            <w:proofErr w:type="spellEnd"/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12147DCF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07:30–20:00</w:t>
            </w:r>
          </w:p>
          <w:p w:rsidRPr="00FA3FD3" w:rsidR="00B43C59" w:rsidP="0031315B" w:rsidRDefault="00B43C59" w14:paraId="372B2DF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(09:30–20:00 helg)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0E8F265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Noggrann klinisk bedömning</w:t>
            </w:r>
            <w:r>
              <w:rPr>
                <w:rFonts w:ascii="Calibri" w:hAnsi="Calibri" w:cs="Arial"/>
                <w:sz w:val="22"/>
                <w:szCs w:val="20"/>
              </w:rPr>
              <w:t xml:space="preserve"> av erfaren specialist</w:t>
            </w:r>
            <w:r w:rsidRPr="00FA3FD3">
              <w:rPr>
                <w:rFonts w:ascii="Calibri" w:hAnsi="Calibri" w:cs="Arial"/>
                <w:sz w:val="22"/>
                <w:szCs w:val="20"/>
              </w:rPr>
              <w:t xml:space="preserve"> i första hand och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exploration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 direkt för att inte fördröja handläggningen. Ultraljud kan komplettera diagnostiken i utvalda fall.</w:t>
            </w:r>
          </w:p>
        </w:tc>
      </w:tr>
      <w:tr w:rsidRPr="00FA3FD3" w:rsidR="00B43C59" w:rsidTr="0031315B" w14:paraId="51691AFC" w14:textId="77777777">
        <w:trPr>
          <w:trHeight w:val="376"/>
        </w:trPr>
        <w:tc>
          <w:tcPr>
            <w:tcW w:w="2100" w:type="dxa"/>
            <w:vAlign w:val="center"/>
          </w:tcPr>
          <w:p w:rsidRPr="00FA3FD3" w:rsidR="00B43C59" w:rsidP="0031315B" w:rsidRDefault="00B43C59" w14:paraId="16CE6D3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Ansiktsskelett</w:t>
            </w:r>
          </w:p>
        </w:tc>
        <w:tc>
          <w:tcPr>
            <w:tcW w:w="2011" w:type="dxa"/>
            <w:vAlign w:val="center"/>
          </w:tcPr>
          <w:p w:rsidRPr="00FA3FD3" w:rsidR="00B43C59" w:rsidP="0031315B" w:rsidRDefault="00B43C59" w14:paraId="08416075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ansiktsskelett</w:t>
            </w:r>
          </w:p>
        </w:tc>
        <w:tc>
          <w:tcPr>
            <w:tcW w:w="1985" w:type="dxa"/>
            <w:vAlign w:val="center"/>
          </w:tcPr>
          <w:p w:rsidRPr="00FA3FD3" w:rsidR="00B43C59" w:rsidP="0031315B" w:rsidRDefault="00B43C59" w14:paraId="4F1E0AD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07:30–22:00</w:t>
            </w:r>
          </w:p>
        </w:tc>
        <w:tc>
          <w:tcPr>
            <w:tcW w:w="3827" w:type="dxa"/>
            <w:vAlign w:val="center"/>
          </w:tcPr>
          <w:p w:rsidRPr="00FA3FD3" w:rsidR="00B43C59" w:rsidP="0031315B" w:rsidRDefault="00B43C59" w14:paraId="4E91FB7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>
              <w:rPr>
                <w:rFonts w:ascii="Calibri" w:hAnsi="Calibri" w:cs="Arial"/>
                <w:sz w:val="22"/>
                <w:szCs w:val="20"/>
              </w:rPr>
              <w:t>Efter noggrann klinisk undersökning.</w:t>
            </w:r>
          </w:p>
        </w:tc>
      </w:tr>
    </w:tbl>
    <w:p w:rsidRPr="00FA3FD3" w:rsidR="00B43C59" w:rsidP="00B43C59" w:rsidRDefault="00B43C59" w14:paraId="483D2112" w14:textId="77777777">
      <w:pPr>
        <w:spacing w:after="0" w:line="240" w:lineRule="auto"/>
        <w:ind w:left="0" w:right="0"/>
        <w:rPr>
          <w:szCs w:val="20"/>
        </w:rPr>
      </w:pPr>
    </w:p>
    <w:p w:rsidRPr="00FA3FD3" w:rsidR="00B43C59" w:rsidP="00B43C59" w:rsidRDefault="00B43C59" w14:paraId="6C2A7C1D" w14:textId="77777777">
      <w:pPr>
        <w:spacing w:after="0" w:line="240" w:lineRule="auto"/>
        <w:ind w:left="0" w:right="0"/>
        <w:rPr>
          <w:szCs w:val="20"/>
        </w:rPr>
      </w:pPr>
      <w:bookmarkStart w:name="Länkar" w:id="6"/>
      <w:bookmarkEnd w:id="6"/>
      <w:r w:rsidRPr="00FA3FD3">
        <w:rPr>
          <w:b/>
          <w:szCs w:val="20"/>
        </w:rPr>
        <w:t>Vuxna</w:t>
      </w:r>
      <w:r w:rsidRPr="00FA3FD3">
        <w:rPr>
          <w:szCs w:val="20"/>
        </w:rPr>
        <w:t xml:space="preserve">: </w:t>
      </w:r>
      <w:hyperlink w:history="1" r:id="rId17">
        <w:r w:rsidRPr="00FA3FD3">
          <w:rPr>
            <w:color w:val="0000FF"/>
            <w:szCs w:val="20"/>
            <w:u w:val="single"/>
          </w:rPr>
          <w:t>Uppdaterad handläggning av vuxna med skallskada (Läkartidningen)</w:t>
        </w:r>
      </w:hyperlink>
    </w:p>
    <w:p w:rsidRPr="00FA3FD3" w:rsidR="00B43C59" w:rsidP="00B43C59" w:rsidRDefault="00B43C59" w14:paraId="34E856CD" w14:textId="77777777">
      <w:pPr>
        <w:spacing w:after="0" w:line="240" w:lineRule="auto"/>
        <w:ind w:left="0" w:right="0"/>
        <w:rPr>
          <w:szCs w:val="20"/>
        </w:rPr>
      </w:pPr>
    </w:p>
    <w:p w:rsidRPr="00FA3FD3" w:rsidR="00B43C59" w:rsidP="00B43C59" w:rsidRDefault="00B43C59" w14:paraId="5056D076" w14:textId="77777777">
      <w:pPr>
        <w:spacing w:after="0" w:line="240" w:lineRule="auto"/>
        <w:ind w:left="0" w:right="0"/>
        <w:rPr>
          <w:szCs w:val="20"/>
        </w:rPr>
      </w:pPr>
      <w:r w:rsidRPr="00FA3FD3">
        <w:rPr>
          <w:b/>
          <w:szCs w:val="20"/>
        </w:rPr>
        <w:t>Barn</w:t>
      </w:r>
      <w:r w:rsidRPr="00FA3FD3">
        <w:rPr>
          <w:szCs w:val="20"/>
        </w:rPr>
        <w:t xml:space="preserve">: </w:t>
      </w:r>
      <w:hyperlink w:history="1" r:id="rId18">
        <w:r w:rsidRPr="00FA3FD3">
          <w:rPr>
            <w:rFonts w:cs="Arial"/>
            <w:color w:val="0000FF"/>
            <w:szCs w:val="20"/>
            <w:u w:val="single"/>
          </w:rPr>
          <w:t>Nya skandinaviska riktlinjer för att handlägga skallskador hos barn (Läkartidningen)</w:t>
        </w:r>
      </w:hyperlink>
      <w:r w:rsidRPr="00FA3FD3">
        <w:rPr>
          <w:rFonts w:cs="Arial"/>
          <w:color w:val="131313"/>
          <w:szCs w:val="20"/>
        </w:rPr>
        <w:t xml:space="preserve"> </w:t>
      </w:r>
    </w:p>
    <w:p w:rsidRPr="00D21CBE" w:rsidR="00B43C59" w:rsidP="00B43C59" w:rsidRDefault="00B43C59" w14:paraId="2D881E7A" w14:textId="77777777">
      <w:pPr>
        <w:pStyle w:val="Rubrik2"/>
        <w:ind w:left="0"/>
      </w:pPr>
      <w:r w:rsidRPr="00FA3FD3">
        <w:rPr>
          <w:rFonts w:ascii="Calibri" w:hAnsi="Calibri" w:cs="Arial"/>
          <w:b/>
          <w:iCs/>
          <w:sz w:val="32"/>
          <w:szCs w:val="28"/>
        </w:rPr>
        <w:br w:type="page"/>
      </w:r>
      <w:bookmarkStart w:name="Ortoped" w:id="7"/>
      <w:bookmarkEnd w:id="7"/>
      <w:r w:rsidRPr="00D21CBE">
        <w:t>Ortopediska tillstånd</w:t>
      </w:r>
    </w:p>
    <w:tbl>
      <w:tblPr>
        <w:tblW w:w="9923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8"/>
        <w:gridCol w:w="1983"/>
        <w:gridCol w:w="2126"/>
        <w:gridCol w:w="3686"/>
      </w:tblGrid>
      <w:tr w:rsidRPr="00FA3FD3" w:rsidR="00B43C59" w:rsidTr="0031315B" w14:paraId="7D47E05D" w14:textId="77777777">
        <w:trPr>
          <w:trHeight w:val="376"/>
        </w:trPr>
        <w:tc>
          <w:tcPr>
            <w:tcW w:w="2128" w:type="dxa"/>
            <w:vAlign w:val="center"/>
          </w:tcPr>
          <w:p w:rsidRPr="00FA3FD3" w:rsidR="00B43C59" w:rsidP="0031315B" w:rsidRDefault="00B43C59" w14:paraId="5A05FF77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Indikation</w:t>
            </w:r>
          </w:p>
        </w:tc>
        <w:tc>
          <w:tcPr>
            <w:tcW w:w="1983" w:type="dxa"/>
            <w:vAlign w:val="center"/>
          </w:tcPr>
          <w:p w:rsidRPr="00FA3FD3" w:rsidR="00B43C59" w:rsidP="0031315B" w:rsidRDefault="00B43C59" w14:paraId="33266D92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Undersöknings-metod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64463EBF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När?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75E214E1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Arial"/>
                <w:b/>
                <w:bCs/>
                <w:szCs w:val="26"/>
              </w:rPr>
            </w:pPr>
            <w:r w:rsidRPr="00FA3FD3">
              <w:rPr>
                <w:rFonts w:ascii="Calibri" w:hAnsi="Calibri" w:cs="Arial"/>
                <w:b/>
                <w:bCs/>
                <w:szCs w:val="26"/>
              </w:rPr>
              <w:t>Kommentar</w:t>
            </w:r>
          </w:p>
        </w:tc>
      </w:tr>
      <w:tr w:rsidRPr="00FA3FD3" w:rsidR="00B43C59" w:rsidTr="0031315B" w14:paraId="37AF9054" w14:textId="77777777">
        <w:trPr>
          <w:trHeight w:val="816"/>
        </w:trPr>
        <w:tc>
          <w:tcPr>
            <w:tcW w:w="2128" w:type="dxa"/>
            <w:vAlign w:val="center"/>
          </w:tcPr>
          <w:p w:rsidRPr="00FA3FD3" w:rsidR="00B43C59" w:rsidP="0031315B" w:rsidRDefault="00B43C59" w14:paraId="49774DE4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Traumapatienter</w:t>
            </w:r>
          </w:p>
          <w:p w:rsidRPr="00FA3FD3" w:rsidR="00B43C59" w:rsidP="0031315B" w:rsidRDefault="00B43C59" w14:paraId="00F3F248" w14:textId="77777777">
            <w:pPr>
              <w:spacing w:after="0" w:line="240" w:lineRule="auto"/>
              <w:ind w:left="0" w:right="0"/>
              <w:rPr>
                <w:szCs w:val="20"/>
                <w:lang w:val="fi-FI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Öppna frakturer/</w:t>
            </w: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br/>
            </w: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påverkat distalstatus</w:t>
            </w:r>
          </w:p>
        </w:tc>
        <w:tc>
          <w:tcPr>
            <w:tcW w:w="1983" w:type="dxa"/>
            <w:vAlign w:val="center"/>
          </w:tcPr>
          <w:p w:rsidRPr="00FA3FD3" w:rsidR="00B43C59" w:rsidP="0031315B" w:rsidRDefault="00B43C59" w14:paraId="29A26E74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  <w:lang w:val="fi-FI"/>
              </w:rPr>
            </w:pPr>
            <w:proofErr w:type="spellStart"/>
            <w:r w:rsidRPr="00FA3FD3">
              <w:rPr>
                <w:rFonts w:ascii="Calibri" w:hAnsi="Calibri" w:cs="Arial"/>
                <w:sz w:val="22"/>
                <w:szCs w:val="20"/>
                <w:lang w:val="fi-FI"/>
              </w:rPr>
              <w:t>Slätröntgen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  <w:lang w:val="fi-FI"/>
              </w:rPr>
              <w:t>/DT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577417C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Akut inom 30–60 min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1BC034A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</w:tr>
      <w:tr w:rsidRPr="00FA3FD3" w:rsidR="00B43C59" w:rsidTr="0031315B" w14:paraId="1BB7470A" w14:textId="77777777">
        <w:trPr>
          <w:trHeight w:val="376"/>
        </w:trPr>
        <w:tc>
          <w:tcPr>
            <w:tcW w:w="2128" w:type="dxa"/>
            <w:vMerge w:val="restart"/>
            <w:vAlign w:val="center"/>
          </w:tcPr>
          <w:p w:rsidRPr="00FA3FD3" w:rsidR="00B43C59" w:rsidP="0031315B" w:rsidRDefault="00B43C59" w14:paraId="6540B4D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Bröst-/ländrygg</w:t>
            </w:r>
          </w:p>
        </w:tc>
        <w:tc>
          <w:tcPr>
            <w:tcW w:w="1983" w:type="dxa"/>
            <w:vMerge w:val="restart"/>
            <w:vAlign w:val="center"/>
          </w:tcPr>
          <w:p w:rsidRPr="00FA3FD3" w:rsidR="00B43C59" w:rsidP="0031315B" w:rsidRDefault="00B43C59" w14:paraId="7E6588A5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 eller slätröntgen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1838102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DT: inom några timmar, dygnet runt.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39D0D63A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Beroende på neurologi alt. reellt trauma.</w:t>
            </w:r>
          </w:p>
        </w:tc>
      </w:tr>
      <w:tr w:rsidRPr="00FA3FD3" w:rsidR="00B43C59" w:rsidTr="0031315B" w14:paraId="44F7080D" w14:textId="77777777">
        <w:trPr>
          <w:trHeight w:val="376"/>
        </w:trPr>
        <w:tc>
          <w:tcPr>
            <w:tcW w:w="2128" w:type="dxa"/>
            <w:vMerge/>
            <w:vAlign w:val="center"/>
          </w:tcPr>
          <w:p w:rsidRPr="00FA3FD3" w:rsidR="00B43C59" w:rsidP="0031315B" w:rsidRDefault="00B43C59" w14:paraId="612D078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</w:p>
        </w:tc>
        <w:tc>
          <w:tcPr>
            <w:tcW w:w="1983" w:type="dxa"/>
            <w:vMerge/>
            <w:vAlign w:val="center"/>
          </w:tcPr>
          <w:p w:rsidRPr="00FA3FD3" w:rsidR="00B43C59" w:rsidP="0031315B" w:rsidRDefault="00B43C59" w14:paraId="1787798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434EDB15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 – 22.00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43378BB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Övriga, radiolog prioriterar och besvarar.</w:t>
            </w:r>
          </w:p>
        </w:tc>
      </w:tr>
      <w:tr w:rsidRPr="00FA3FD3" w:rsidR="00B43C59" w:rsidTr="0031315B" w14:paraId="3A59AC40" w14:textId="77777777">
        <w:trPr>
          <w:trHeight w:val="376"/>
        </w:trPr>
        <w:tc>
          <w:tcPr>
            <w:tcW w:w="2128" w:type="dxa"/>
            <w:vMerge w:val="restart"/>
            <w:vAlign w:val="center"/>
          </w:tcPr>
          <w:p w:rsidRPr="00FA3FD3" w:rsidR="00B43C59" w:rsidP="0031315B" w:rsidRDefault="00B43C59" w14:paraId="53FCB32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Armbågar, barn</w:t>
            </w:r>
          </w:p>
        </w:tc>
        <w:tc>
          <w:tcPr>
            <w:tcW w:w="1983" w:type="dxa"/>
            <w:vMerge w:val="restart"/>
            <w:vAlign w:val="center"/>
          </w:tcPr>
          <w:p w:rsidRPr="00FA3FD3" w:rsidR="00B43C59" w:rsidP="0031315B" w:rsidRDefault="00B43C59" w14:paraId="20712C7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Slätröntgen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30C2C604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Akut inom 30 min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3B334E9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Ej liksidiga pulsar/större felställning </w:t>
            </w:r>
          </w:p>
        </w:tc>
      </w:tr>
      <w:tr w:rsidRPr="00FA3FD3" w:rsidR="00B43C59" w:rsidTr="0031315B" w14:paraId="5097D1F4" w14:textId="77777777">
        <w:trPr>
          <w:trHeight w:val="376"/>
        </w:trPr>
        <w:tc>
          <w:tcPr>
            <w:tcW w:w="2128" w:type="dxa"/>
            <w:vMerge/>
            <w:vAlign w:val="center"/>
          </w:tcPr>
          <w:p w:rsidRPr="00FA3FD3" w:rsidR="00B43C59" w:rsidP="0031315B" w:rsidRDefault="00B43C59" w14:paraId="1D31E719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</w:p>
        </w:tc>
        <w:tc>
          <w:tcPr>
            <w:tcW w:w="1983" w:type="dxa"/>
            <w:vMerge/>
            <w:vAlign w:val="center"/>
          </w:tcPr>
          <w:p w:rsidRPr="00FA3FD3" w:rsidR="00B43C59" w:rsidP="0031315B" w:rsidRDefault="00B43C59" w14:paraId="1E7B676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7F3997A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timmar, dygnet runt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5F7CC4D4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Övriga</w:t>
            </w:r>
          </w:p>
        </w:tc>
      </w:tr>
      <w:tr w:rsidRPr="00FA3FD3" w:rsidR="00B43C59" w:rsidTr="0031315B" w14:paraId="6E1844C3" w14:textId="77777777">
        <w:trPr>
          <w:trHeight w:val="376"/>
        </w:trPr>
        <w:tc>
          <w:tcPr>
            <w:tcW w:w="2128" w:type="dxa"/>
            <w:vMerge w:val="restart"/>
            <w:vAlign w:val="center"/>
          </w:tcPr>
          <w:p w:rsidRPr="00FA3FD3" w:rsidR="00B43C59" w:rsidP="0031315B" w:rsidRDefault="00B43C59" w14:paraId="6B5E6EC8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Fotleder</w:t>
            </w:r>
          </w:p>
        </w:tc>
        <w:tc>
          <w:tcPr>
            <w:tcW w:w="1983" w:type="dxa"/>
            <w:vMerge w:val="restart"/>
            <w:vAlign w:val="center"/>
          </w:tcPr>
          <w:p w:rsidRPr="00FA3FD3" w:rsidR="00B43C59" w:rsidP="0031315B" w:rsidRDefault="00B43C59" w14:paraId="20CCD32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Slätröntgen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6CCCAF84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30 min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037657F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Felställd som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reponerats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 innan röntgen.</w:t>
            </w:r>
          </w:p>
        </w:tc>
      </w:tr>
      <w:tr w:rsidRPr="00FA3FD3" w:rsidR="00B43C59" w:rsidTr="0031315B" w14:paraId="4256C8EA" w14:textId="77777777">
        <w:trPr>
          <w:trHeight w:val="376"/>
        </w:trPr>
        <w:tc>
          <w:tcPr>
            <w:tcW w:w="2128" w:type="dxa"/>
            <w:vMerge/>
            <w:vAlign w:val="center"/>
          </w:tcPr>
          <w:p w:rsidRPr="00FA3FD3" w:rsidR="00B43C59" w:rsidP="0031315B" w:rsidRDefault="00B43C59" w14:paraId="3412DDF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</w:p>
        </w:tc>
        <w:tc>
          <w:tcPr>
            <w:tcW w:w="1983" w:type="dxa"/>
            <w:vMerge/>
            <w:vAlign w:val="center"/>
          </w:tcPr>
          <w:p w:rsidRPr="00FA3FD3" w:rsidR="00B43C59" w:rsidP="0031315B" w:rsidRDefault="00B43C59" w14:paraId="52DACAD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2EA3653B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några timmar, 07:30–22:00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4D6F4FD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Övriga</w:t>
            </w:r>
          </w:p>
        </w:tc>
      </w:tr>
      <w:tr w:rsidRPr="00FA3FD3" w:rsidR="00B43C59" w:rsidTr="0031315B" w14:paraId="4BFCBAF5" w14:textId="77777777">
        <w:trPr>
          <w:trHeight w:val="376"/>
        </w:trPr>
        <w:tc>
          <w:tcPr>
            <w:tcW w:w="2128" w:type="dxa"/>
            <w:vAlign w:val="center"/>
          </w:tcPr>
          <w:p w:rsidRPr="00FA3FD3" w:rsidR="00B43C59" w:rsidP="0031315B" w:rsidRDefault="00B43C59" w14:paraId="1666A2B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Småskelett, fraktur/luxation</w:t>
            </w:r>
          </w:p>
        </w:tc>
        <w:tc>
          <w:tcPr>
            <w:tcW w:w="1983" w:type="dxa"/>
            <w:vAlign w:val="center"/>
          </w:tcPr>
          <w:p w:rsidRPr="00FA3FD3" w:rsidR="00B43C59" w:rsidP="0031315B" w:rsidRDefault="00B43C59" w14:paraId="7A7DC515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Slätröntgen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45FEBF1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3 timmar, dygnet runt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58F50CE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Om möjligt, undvik röntgen nattetid.</w:t>
            </w:r>
          </w:p>
        </w:tc>
      </w:tr>
      <w:tr w:rsidRPr="00FA3FD3" w:rsidR="00B43C59" w:rsidTr="0031315B" w14:paraId="7591F592" w14:textId="77777777">
        <w:trPr>
          <w:trHeight w:val="376"/>
        </w:trPr>
        <w:tc>
          <w:tcPr>
            <w:tcW w:w="2128" w:type="dxa"/>
            <w:vAlign w:val="center"/>
          </w:tcPr>
          <w:p w:rsidRPr="00FA3FD3" w:rsidR="00B43C59" w:rsidP="0031315B" w:rsidRDefault="00B43C59" w14:paraId="399D15F5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Storskelett, fraktur/luxation</w:t>
            </w:r>
          </w:p>
        </w:tc>
        <w:tc>
          <w:tcPr>
            <w:tcW w:w="1983" w:type="dxa"/>
            <w:vAlign w:val="center"/>
          </w:tcPr>
          <w:p w:rsidRPr="00FA3FD3" w:rsidR="00B43C59" w:rsidP="0031315B" w:rsidRDefault="00B43C59" w14:paraId="5A60206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Slätröntgen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34C73B4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3 timmar, dygnet runt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5A39C6F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Vid knäluxation: överväg DT </w:t>
            </w:r>
            <w:proofErr w:type="spellStart"/>
            <w:r w:rsidRPr="00FA3FD3">
              <w:rPr>
                <w:rFonts w:ascii="Calibri" w:hAnsi="Calibri" w:cs="Arial"/>
                <w:sz w:val="22"/>
                <w:szCs w:val="20"/>
              </w:rPr>
              <w:t>angio</w:t>
            </w:r>
            <w:proofErr w:type="spellEnd"/>
            <w:r w:rsidRPr="00FA3FD3">
              <w:rPr>
                <w:rFonts w:ascii="Calibri" w:hAnsi="Calibri" w:cs="Arial"/>
                <w:sz w:val="22"/>
                <w:szCs w:val="20"/>
              </w:rPr>
              <w:t xml:space="preserve"> i samma seans.</w:t>
            </w:r>
          </w:p>
        </w:tc>
      </w:tr>
      <w:tr w:rsidRPr="00FA3FD3" w:rsidR="00B43C59" w:rsidTr="0031315B" w14:paraId="33024C2C" w14:textId="77777777">
        <w:trPr>
          <w:trHeight w:val="376"/>
        </w:trPr>
        <w:tc>
          <w:tcPr>
            <w:tcW w:w="2128" w:type="dxa"/>
            <w:vAlign w:val="center"/>
          </w:tcPr>
          <w:p w:rsidRPr="00FA3FD3" w:rsidR="00B43C59" w:rsidP="0031315B" w:rsidRDefault="00B43C59" w14:paraId="7B86E31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Höft, fraktur</w:t>
            </w:r>
          </w:p>
        </w:tc>
        <w:tc>
          <w:tcPr>
            <w:tcW w:w="1983" w:type="dxa"/>
            <w:vAlign w:val="center"/>
          </w:tcPr>
          <w:p w:rsidRPr="00FA3FD3" w:rsidR="00B43C59" w:rsidP="0031315B" w:rsidRDefault="00B43C59" w14:paraId="00C1D4E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Slätröntgen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2712422B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Inom 1 timme, dygnet runt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02813CB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Höftprocessen</w:t>
            </w:r>
          </w:p>
        </w:tc>
      </w:tr>
      <w:tr w:rsidRPr="00FA3FD3" w:rsidR="00B43C59" w:rsidTr="0031315B" w14:paraId="65AD6007" w14:textId="77777777">
        <w:trPr>
          <w:trHeight w:val="376"/>
        </w:trPr>
        <w:tc>
          <w:tcPr>
            <w:tcW w:w="2128" w:type="dxa"/>
            <w:vAlign w:val="center"/>
          </w:tcPr>
          <w:p w:rsidRPr="00FA3FD3" w:rsidR="00B43C59" w:rsidP="0031315B" w:rsidRDefault="00B43C59" w14:paraId="7A310B7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Frakturkartläggningar inför operation</w:t>
            </w:r>
          </w:p>
        </w:tc>
        <w:tc>
          <w:tcPr>
            <w:tcW w:w="1983" w:type="dxa"/>
            <w:vAlign w:val="center"/>
          </w:tcPr>
          <w:p w:rsidRPr="00FA3FD3" w:rsidR="00B43C59" w:rsidP="0031315B" w:rsidRDefault="00B43C59" w14:paraId="4691B467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DT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5EC29F52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07:30–22:00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6B66E6B3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</w:tr>
      <w:tr w:rsidRPr="00FA3FD3" w:rsidR="00B43C59" w:rsidTr="0031315B" w14:paraId="6883DA0E" w14:textId="77777777">
        <w:trPr>
          <w:trHeight w:val="376"/>
        </w:trPr>
        <w:tc>
          <w:tcPr>
            <w:tcW w:w="2128" w:type="dxa"/>
            <w:vAlign w:val="center"/>
          </w:tcPr>
          <w:p w:rsidRPr="00FA3FD3" w:rsidR="00B43C59" w:rsidP="0031315B" w:rsidRDefault="00B43C59" w14:paraId="4749E840" w14:textId="77777777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bCs/>
                <w:sz w:val="22"/>
                <w:szCs w:val="20"/>
              </w:rPr>
            </w:pPr>
            <w:proofErr w:type="spellStart"/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Cauda</w:t>
            </w:r>
            <w:proofErr w:type="spellEnd"/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 xml:space="preserve"> </w:t>
            </w:r>
            <w:proofErr w:type="spellStart"/>
            <w:r w:rsidRPr="00FA3FD3">
              <w:rPr>
                <w:rFonts w:ascii="Calibri" w:hAnsi="Calibri" w:cs="Arial"/>
                <w:b/>
                <w:bCs/>
                <w:sz w:val="22"/>
                <w:szCs w:val="20"/>
              </w:rPr>
              <w:t>equina</w:t>
            </w:r>
            <w:proofErr w:type="spellEnd"/>
          </w:p>
        </w:tc>
        <w:tc>
          <w:tcPr>
            <w:tcW w:w="1983" w:type="dxa"/>
            <w:vAlign w:val="center"/>
          </w:tcPr>
          <w:p w:rsidRPr="00FA3FD3" w:rsidR="00B43C59" w:rsidP="0031315B" w:rsidRDefault="00B43C59" w14:paraId="795FB4D1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MR</w:t>
            </w:r>
          </w:p>
        </w:tc>
        <w:tc>
          <w:tcPr>
            <w:tcW w:w="2126" w:type="dxa"/>
            <w:vAlign w:val="center"/>
          </w:tcPr>
          <w:p w:rsidRPr="00FA3FD3" w:rsidR="00B43C59" w:rsidP="0031315B" w:rsidRDefault="00B43C59" w14:paraId="67A8A06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Akut/subakut</w:t>
            </w:r>
          </w:p>
        </w:tc>
        <w:tc>
          <w:tcPr>
            <w:tcW w:w="3686" w:type="dxa"/>
            <w:vAlign w:val="center"/>
          </w:tcPr>
          <w:p w:rsidRPr="00FA3FD3" w:rsidR="00B43C59" w:rsidP="0031315B" w:rsidRDefault="00B43C59" w14:paraId="4B1E473D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Ingen MR-beredskap jourtid i NU-sjukvården.</w:t>
            </w:r>
          </w:p>
          <w:p w:rsidRPr="00FA3FD3" w:rsidR="00B43C59" w:rsidP="0031315B" w:rsidRDefault="00B43C59" w14:paraId="639FD55C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>Rådgör med bakjour. Kontakta MR-radiolog alt. jourhavande radiolog (telefon 529 73)</w:t>
            </w:r>
          </w:p>
          <w:p w:rsidRPr="00FA3FD3" w:rsidR="00B43C59" w:rsidP="0031315B" w:rsidRDefault="00B43C59" w14:paraId="05C9215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  <w:r w:rsidRPr="00FA3FD3">
              <w:rPr>
                <w:rFonts w:ascii="Calibri" w:hAnsi="Calibri" w:cs="Arial"/>
                <w:sz w:val="22"/>
                <w:szCs w:val="20"/>
              </w:rPr>
              <w:t xml:space="preserve">Länk till </w:t>
            </w:r>
            <w:hyperlink w:history="1" r:id="rId19">
              <w:r w:rsidRPr="00FA3FD3">
                <w:rPr>
                  <w:rFonts w:ascii="Calibri" w:hAnsi="Calibri" w:cs="Arial"/>
                  <w:color w:val="0000FF"/>
                  <w:sz w:val="22"/>
                  <w:szCs w:val="20"/>
                  <w:u w:val="single"/>
                </w:rPr>
                <w:t xml:space="preserve">MR </w:t>
              </w:r>
              <w:proofErr w:type="gramStart"/>
              <w:r w:rsidRPr="00FA3FD3">
                <w:rPr>
                  <w:rFonts w:ascii="Calibri" w:hAnsi="Calibri" w:cs="Arial"/>
                  <w:color w:val="0000FF"/>
                  <w:sz w:val="22"/>
                  <w:szCs w:val="20"/>
                  <w:u w:val="single"/>
                </w:rPr>
                <w:t>rygg jourtid</w:t>
              </w:r>
              <w:proofErr w:type="gramEnd"/>
            </w:hyperlink>
          </w:p>
          <w:p w:rsidRPr="00FA3FD3" w:rsidR="00B43C59" w:rsidP="0031315B" w:rsidRDefault="00B43C59" w14:paraId="10109DD6" w14:textId="77777777">
            <w:pPr>
              <w:spacing w:after="0" w:line="240" w:lineRule="auto"/>
              <w:ind w:left="0" w:right="0"/>
              <w:rPr>
                <w:rFonts w:ascii="Calibri" w:hAnsi="Calibri" w:cs="Arial"/>
                <w:sz w:val="22"/>
                <w:szCs w:val="20"/>
              </w:rPr>
            </w:pPr>
          </w:p>
        </w:tc>
      </w:tr>
    </w:tbl>
    <w:p w:rsidRPr="00FA3FD3" w:rsidR="00B43C59" w:rsidP="00B43C59" w:rsidRDefault="00B43C59" w14:paraId="25513796" w14:textId="77777777">
      <w:pPr>
        <w:spacing w:after="0" w:line="240" w:lineRule="auto"/>
        <w:ind w:left="0" w:right="0"/>
        <w:rPr>
          <w:szCs w:val="20"/>
        </w:rPr>
      </w:pPr>
    </w:p>
    <w:p w:rsidRPr="00FA3FD3" w:rsidR="00B43C59" w:rsidP="00B43C59" w:rsidRDefault="00B43C59" w14:paraId="37CE2991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B43C59" w:rsidP="00B43C59" w:rsidRDefault="00B43C59" w14:paraId="7B1D82BA" w14:textId="77777777">
      <w:pPr>
        <w:spacing w:after="0" w:line="240" w:lineRule="auto"/>
        <w:ind w:left="0" w:right="0"/>
      </w:pPr>
    </w:p>
    <w:p w:rsidRPr="00B43C59" w:rsidR="00536A5A" w:rsidP="00B43C59" w:rsidRDefault="00536A5A" w14:paraId="76B9F95B" w14:textId="24513497"/>
    <w:sectPr w:rsidRPr="00B43C59" w:rsidR="00536A5A" w:rsidSect="00FA3FD3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B5263" w:rsidRDefault="008B5263" w14:paraId="06070542" w14:textId="77777777">
      <w:r>
        <w:separator/>
      </w:r>
    </w:p>
  </w:endnote>
  <w:endnote w:type="continuationSeparator" w:id="0">
    <w:p w:rsidR="008B5263" w:rsidRDefault="008B5263" w14:paraId="72023B09" w14:textId="77777777">
      <w:r>
        <w:continuationSeparator/>
      </w:r>
    </w:p>
  </w:endnote>
  <w:endnote w:type="continuationNotice" w:id="1">
    <w:p w:rsidR="008B5263" w:rsidRDefault="008B5263" w14:paraId="3B14C72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43C59" w:rsidP="00C43BDD" w:rsidRDefault="00B43C59" w14:paraId="179895F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B43C59" w:rsidP="00C43BDD" w:rsidRDefault="00B43C59" w14:paraId="53BCC645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1783551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B43C59" w:rsidP="00EC0A68" w:rsidRDefault="00B43C59" w14:paraId="3B2E6B56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B43C59" w:rsidP="00FB2F0F" w:rsidRDefault="00B43C59" w14:paraId="4E3F72EC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4D5A62F" wp14:editId="7355393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B5263" w:rsidRDefault="008B5263" w14:paraId="58913C66" w14:textId="77777777"/>
  </w:footnote>
  <w:footnote w:type="continuationSeparator" w:id="0">
    <w:p w:rsidR="008B5263" w:rsidRDefault="008B5263" w14:paraId="28829BF8" w14:textId="77777777">
      <w:r>
        <w:continuationSeparator/>
      </w:r>
    </w:p>
  </w:footnote>
  <w:footnote w:type="continuationNotice" w:id="1">
    <w:p w:rsidR="008B5263" w:rsidRDefault="008B5263" w14:paraId="464A493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B43C59" w:rsidP="00DA65C4" w:rsidRDefault="00B43C59" w14:paraId="4ACEF96C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891D8A8" wp14:editId="0E31AAA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B43C59" w:rsidP="00DA65C4" w:rsidRDefault="00B43C59" w14:paraId="322923FE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4F09D95">
            <v:shapetype id="_x0000_t202" coordsize="21600,21600" o:spt="202" path="m,l,21600r21600,l21600,xe" w14:anchorId="7891D8A8">
              <v:stroke joinstyle="miter"/>
              <v:path gradientshapeok="t" o:connecttype="rect"/>
            </v:shapetype>
            <v:shape id="Textruta 1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B43C59" w:rsidP="00DA65C4" w:rsidRDefault="00B43C59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B43C59" w:rsidP="00413A60" w:rsidRDefault="00B43C59" w14:paraId="538A4A19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26BB73C" wp14:editId="19613CF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B43C59" w:rsidRDefault="00B43C59" w14:paraId="6508D9E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1195B2">
            <v:shapetype id="_x0000_t202" coordsize="21600,21600" o:spt="202" path="m,l,21600r21600,l21600,xe" w14:anchorId="226BB73C">
              <v:stroke joinstyle="miter"/>
              <v:path gradientshapeok="t" o:connecttype="rect"/>
            </v:shapetype>
            <v:shape id="Textruta 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B43C59" w:rsidRDefault="00B43C59" w14:paraId="34785E3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26D4E43" wp14:editId="76603B7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FAA98B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4B41B2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4EAFB0E4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F57596"/>
    <w:multiLevelType w:val="hybridMultilevel"/>
    <w:tmpl w:val="BB3A5802"/>
    <w:lvl w:ilvl="0" w:tplc="574C7F3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D3F88FBE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hint="default" w:ascii="Courier New" w:hAnsi="Courier New"/>
      </w:rPr>
    </w:lvl>
    <w:lvl w:ilvl="2" w:tplc="EB8CDDD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</w:rPr>
    </w:lvl>
    <w:lvl w:ilvl="3" w:tplc="70C6FA9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4" w:tplc="A01CD0B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hint="default" w:ascii="Courier New" w:hAnsi="Courier New"/>
      </w:rPr>
    </w:lvl>
    <w:lvl w:ilvl="5" w:tplc="9606D99A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</w:rPr>
    </w:lvl>
    <w:lvl w:ilvl="6" w:tplc="70F01CD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</w:rPr>
    </w:lvl>
    <w:lvl w:ilvl="7" w:tplc="6770ADD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hint="default" w:ascii="Courier New" w:hAnsi="Courier New"/>
      </w:rPr>
    </w:lvl>
    <w:lvl w:ilvl="8" w:tplc="C78CD78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</w:rPr>
    </w:lvl>
  </w:abstractNum>
  <w:abstractNum w:abstractNumId="5" w15:restartNumberingAfterBreak="0">
    <w:nsid w:val="11912636"/>
    <w:multiLevelType w:val="hybridMultilevel"/>
    <w:tmpl w:val="548E5BC6"/>
    <w:lvl w:ilvl="0" w:tplc="8212841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19E142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4C9A247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950BB3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ECA909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58A88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A221E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FBAB63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928F3C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19356C"/>
    <w:multiLevelType w:val="hybridMultilevel"/>
    <w:tmpl w:val="3E861074"/>
    <w:lvl w:ilvl="0" w:tplc="D0F859F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6B2659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B00E0A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AF6724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F42D78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78CA7D6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5EAF85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1C8FE4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7F2AEF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ED257F7"/>
    <w:multiLevelType w:val="hybridMultilevel"/>
    <w:tmpl w:val="DBD86D80"/>
    <w:lvl w:ilvl="0" w:tplc="A61C336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A34EC0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D4A9C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E82073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78FB6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B4C2139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14ABCD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6C089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BE8EF27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09894515">
    <w:abstractNumId w:val="21"/>
  </w:num>
  <w:num w:numId="2" w16cid:durableId="1305699200">
    <w:abstractNumId w:val="17"/>
  </w:num>
  <w:num w:numId="3" w16cid:durableId="1848981824">
    <w:abstractNumId w:val="0"/>
  </w:num>
  <w:num w:numId="4" w16cid:durableId="1705520625">
    <w:abstractNumId w:val="9"/>
  </w:num>
  <w:num w:numId="5" w16cid:durableId="1121536842">
    <w:abstractNumId w:val="19"/>
  </w:num>
  <w:num w:numId="6" w16cid:durableId="1527212167">
    <w:abstractNumId w:val="2"/>
  </w:num>
  <w:num w:numId="7" w16cid:durableId="1918783943">
    <w:abstractNumId w:val="14"/>
  </w:num>
  <w:num w:numId="8" w16cid:durableId="1566794390">
    <w:abstractNumId w:val="11"/>
  </w:num>
  <w:num w:numId="9" w16cid:durableId="1590776622">
    <w:abstractNumId w:val="1"/>
  </w:num>
  <w:num w:numId="10" w16cid:durableId="196361485">
    <w:abstractNumId w:val="1"/>
  </w:num>
  <w:num w:numId="11" w16cid:durableId="1153912933">
    <w:abstractNumId w:val="3"/>
  </w:num>
  <w:num w:numId="12" w16cid:durableId="1944994639">
    <w:abstractNumId w:val="6"/>
  </w:num>
  <w:num w:numId="13" w16cid:durableId="1484931956">
    <w:abstractNumId w:val="16"/>
  </w:num>
  <w:num w:numId="14" w16cid:durableId="1050886116">
    <w:abstractNumId w:val="12"/>
  </w:num>
  <w:num w:numId="15" w16cid:durableId="1734696396">
    <w:abstractNumId w:val="10"/>
  </w:num>
  <w:num w:numId="16" w16cid:durableId="1429154018">
    <w:abstractNumId w:val="15"/>
  </w:num>
  <w:num w:numId="17" w16cid:durableId="754285958">
    <w:abstractNumId w:val="8"/>
  </w:num>
  <w:num w:numId="18" w16cid:durableId="1057125735">
    <w:abstractNumId w:val="13"/>
  </w:num>
  <w:num w:numId="19" w16cid:durableId="1312713359">
    <w:abstractNumId w:val="20"/>
  </w:num>
  <w:num w:numId="20" w16cid:durableId="752701834">
    <w:abstractNumId w:val="4"/>
  </w:num>
  <w:num w:numId="21" w16cid:durableId="1996033426">
    <w:abstractNumId w:val="7"/>
  </w:num>
  <w:num w:numId="22" w16cid:durableId="991518795">
    <w:abstractNumId w:val="18"/>
  </w:num>
  <w:num w:numId="23" w16cid:durableId="144396202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763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803"/>
    <w:rsid w:val="00157D5B"/>
    <w:rsid w:val="00161FE6"/>
    <w:rsid w:val="001647EA"/>
    <w:rsid w:val="00164C3D"/>
    <w:rsid w:val="00166D3A"/>
    <w:rsid w:val="00181FDC"/>
    <w:rsid w:val="001860B9"/>
    <w:rsid w:val="00186F2B"/>
    <w:rsid w:val="001872CF"/>
    <w:rsid w:val="001874D6"/>
    <w:rsid w:val="0019632A"/>
    <w:rsid w:val="001A4E7C"/>
    <w:rsid w:val="001B762C"/>
    <w:rsid w:val="001C4D0A"/>
    <w:rsid w:val="001C5FEF"/>
    <w:rsid w:val="001D2596"/>
    <w:rsid w:val="00211487"/>
    <w:rsid w:val="00211D91"/>
    <w:rsid w:val="00217DEC"/>
    <w:rsid w:val="00235B57"/>
    <w:rsid w:val="00250F24"/>
    <w:rsid w:val="002523C5"/>
    <w:rsid w:val="0025380B"/>
    <w:rsid w:val="0025703A"/>
    <w:rsid w:val="002612B3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A91"/>
    <w:rsid w:val="00337F99"/>
    <w:rsid w:val="0034092B"/>
    <w:rsid w:val="0034307B"/>
    <w:rsid w:val="0034347E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C49"/>
    <w:rsid w:val="003C51A3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54E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0B87"/>
    <w:rsid w:val="00565129"/>
    <w:rsid w:val="00565CD0"/>
    <w:rsid w:val="00567820"/>
    <w:rsid w:val="0057093D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4C6A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263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3922"/>
    <w:rsid w:val="009C0D12"/>
    <w:rsid w:val="009C192E"/>
    <w:rsid w:val="009D6819"/>
    <w:rsid w:val="009D6D1C"/>
    <w:rsid w:val="009D73DB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C5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AC0"/>
    <w:rsid w:val="00D139CF"/>
    <w:rsid w:val="00D21CB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429"/>
    <w:rsid w:val="00E026BF"/>
    <w:rsid w:val="00E07B1B"/>
    <w:rsid w:val="00E11853"/>
    <w:rsid w:val="00E12DE9"/>
    <w:rsid w:val="00E52A86"/>
    <w:rsid w:val="00E54B47"/>
    <w:rsid w:val="00E553BF"/>
    <w:rsid w:val="00E55D93"/>
    <w:rsid w:val="00E578A9"/>
    <w:rsid w:val="00E57C51"/>
    <w:rsid w:val="00E61294"/>
    <w:rsid w:val="00E652CB"/>
    <w:rsid w:val="00E7237C"/>
    <w:rsid w:val="00E77C46"/>
    <w:rsid w:val="00E86CE8"/>
    <w:rsid w:val="00E90E82"/>
    <w:rsid w:val="00E95C14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28E4"/>
    <w:rsid w:val="00F86F47"/>
    <w:rsid w:val="00F90B64"/>
    <w:rsid w:val="00FA3FD3"/>
    <w:rsid w:val="00FB2F0F"/>
    <w:rsid w:val="00FB5086"/>
    <w:rsid w:val="00FB5411"/>
    <w:rsid w:val="00FB6392"/>
    <w:rsid w:val="00FD3C70"/>
    <w:rsid w:val="00FD6820"/>
    <w:rsid w:val="00FE12D8"/>
    <w:rsid w:val="00FE3539"/>
    <w:rsid w:val="00FF7C02"/>
    <w:rsid w:val="024801E3"/>
    <w:rsid w:val="5DA65451"/>
    <w:rsid w:val="647B2B65"/>
    <w:rsid w:val="6B2CF8ED"/>
    <w:rsid w:val="6D2CB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lakartidningen.se/Klinik-och-vetenskap/Klinisk-oversikt/2017/04/Nya-skandinaviska-riktlinjer-for-att-handlagga-skallskador-hos-barn/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lakartidningen.se/wp-content/uploads/EditorialFiles/Y9/%5bCEY9%5d/CEY9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384/SURROGATE/MR%20rygg%20jourtid%2c%20handl%c3%a4ggn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Akuta röntgenundersökningar från Akutmottagningen</dc:title>
  <dc:subject/>
  <dc:creator>patrik.jens.johansson@vgregion.se</dc:creator>
  <keywords/>
  <lastModifiedBy>Ulrica Sehlberg</lastModifiedBy>
  <revision>28</revision>
  <lastPrinted>2016-03-31T10:56:00.0000000Z</lastPrinted>
  <dcterms:created xsi:type="dcterms:W3CDTF">2022-05-02T08:10:00.0000000Z</dcterms:created>
  <dcterms:modified xsi:type="dcterms:W3CDTF">2025-11-03T10:16:44.0000000Z</dcterms:modified>
</coreProperties>
</file>