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header3.xml" ContentType="application/vnd.openxmlformats-officedocument.wordprocessingml.head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header4.xml" ContentType="application/vnd.openxmlformats-officedocument.wordprocessingml.header+xml"/>
  <Override PartName="/word/footer6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A4DC0DD" w14:textId="77777777" w:rsidR="00253C79" w:rsidRDefault="00253C79" w:rsidP="00253C79">
      <w:pPr>
        <w:pStyle w:val="Omslagsrubrik"/>
        <w:spacing w:before="1200" w:after="240"/>
        <w:ind w:right="424"/>
      </w:pPr>
      <w:r w:rsidRPr="00190B29">
        <w:rPr>
          <w:sz w:val="44"/>
          <w:szCs w:val="16"/>
        </w:rPr>
        <w:t>Förstärkt IVA-vård inom NU-sjukvården</w:t>
      </w:r>
      <w:bookmarkStart w:id="0" w:name="_Toc321146591"/>
      <w:r>
        <w:br/>
      </w:r>
    </w:p>
    <w:p w14:paraId="13ECE41C" w14:textId="77777777" w:rsidR="00253C79" w:rsidRPr="00D06A6D" w:rsidRDefault="00253C79" w:rsidP="00253C79"/>
    <w:p w14:paraId="01F7C989" w14:textId="77777777" w:rsidR="00253C79" w:rsidRDefault="00253C79" w:rsidP="00253C79">
      <w:pPr>
        <w:spacing w:after="0" w:line="240" w:lineRule="auto"/>
        <w:ind w:left="0" w:right="0"/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</w:pPr>
      <w:r>
        <w:br w:type="page"/>
      </w:r>
    </w:p>
    <w:sdt>
      <w:sdtPr>
        <w:rPr>
          <w:rFonts w:ascii="Georgia" w:eastAsia="Times New Roman" w:hAnsi="Georgia" w:cs="Times New Roman"/>
          <w:b/>
          <w:sz w:val="24"/>
          <w:szCs w:val="24"/>
        </w:rPr>
        <w:id w:val="91750218"/>
        <w:docPartObj>
          <w:docPartGallery w:val="Table of Contents"/>
          <w:docPartUnique/>
        </w:docPartObj>
      </w:sdtPr>
      <w:sdtEndPr>
        <w:rPr>
          <w:b w:val="0"/>
          <w:bCs/>
          <w:color w:val="auto"/>
        </w:rPr>
      </w:sdtEndPr>
      <w:sdtContent>
        <w:p w14:paraId="19FB4B90" w14:textId="77777777" w:rsidR="00253C79" w:rsidRDefault="00253C79" w:rsidP="00253C79">
          <w:pPr>
            <w:pStyle w:val="TOCHeading"/>
          </w:pPr>
          <w:r>
            <w:t>Innehåll</w:t>
          </w:r>
        </w:p>
        <w:p w14:paraId="588E8F08" w14:textId="77777777" w:rsidR="00253C79" w:rsidRDefault="00253C79" w:rsidP="00253C79">
          <w:pPr>
            <w:pStyle w:val="TOC2"/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r>
            <w:fldChar w:fldCharType="begin"/>
          </w:r>
          <w:r>
            <w:instrText xml:space="preserve"> TOC \o "1-3" \h \z \u </w:instrText>
          </w:r>
          <w:r>
            <w:fldChar w:fldCharType="separate"/>
          </w:r>
          <w:hyperlink w:anchor="_Toc198061339" w:history="1">
            <w:r w:rsidRPr="00A0694E">
              <w:rPr>
                <w:rStyle w:val="Hyperlink"/>
                <w:rFonts w:eastAsia="MS Gothic"/>
                <w:noProof/>
              </w:rPr>
              <w:t>Sammanfattning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_Toc198061339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4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70120DD4" w14:textId="77777777" w:rsidR="00253C79" w:rsidRDefault="00253C79" w:rsidP="00253C79">
          <w:pPr>
            <w:pStyle w:val="TOC2"/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198061340" w:history="1">
            <w:r w:rsidRPr="00A0694E">
              <w:rPr>
                <w:rStyle w:val="Hyperlink"/>
                <w:rFonts w:eastAsia="MS Gothic"/>
                <w:noProof/>
              </w:rPr>
              <w:t>Bakgrund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_Toc198061340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4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7FA97BBE" w14:textId="77777777" w:rsidR="00253C79" w:rsidRDefault="00253C79" w:rsidP="00253C79">
          <w:pPr>
            <w:pStyle w:val="TOC2"/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198061341" w:history="1">
            <w:r w:rsidRPr="00A0694E">
              <w:rPr>
                <w:rStyle w:val="Hyperlink"/>
                <w:rFonts w:eastAsia="MS Gothic"/>
                <w:noProof/>
              </w:rPr>
              <w:t>Syfte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_Toc198061341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5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23FD206F" w14:textId="77777777" w:rsidR="00253C79" w:rsidRDefault="00253C79" w:rsidP="00253C79">
          <w:pPr>
            <w:pStyle w:val="TOC2"/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198061342" w:history="1">
            <w:r w:rsidRPr="00A0694E">
              <w:rPr>
                <w:rStyle w:val="Hyperlink"/>
                <w:rFonts w:eastAsia="MS Gothic"/>
                <w:noProof/>
              </w:rPr>
              <w:t>Vad är förstärkt IVA-vård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_Toc198061342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5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40D21844" w14:textId="77777777" w:rsidR="00253C79" w:rsidRDefault="00253C79" w:rsidP="00253C79">
          <w:pPr>
            <w:pStyle w:val="TOC2"/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198061343" w:history="1">
            <w:r w:rsidRPr="00A0694E">
              <w:rPr>
                <w:rStyle w:val="Hyperlink"/>
                <w:rFonts w:eastAsia="MS Gothic"/>
                <w:noProof/>
              </w:rPr>
              <w:t>Arbetssätt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_Toc198061343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5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56F9CFA7" w14:textId="77777777" w:rsidR="00253C79" w:rsidRDefault="00253C79" w:rsidP="00253C79">
          <w:pPr>
            <w:pStyle w:val="TOC3"/>
            <w:tabs>
              <w:tab w:val="right" w:leader="dot" w:pos="8919"/>
            </w:tabs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198061344" w:history="1">
            <w:r w:rsidRPr="00A0694E">
              <w:rPr>
                <w:rStyle w:val="Hyperlink"/>
                <w:rFonts w:eastAsia="MS Gothic"/>
                <w:noProof/>
              </w:rPr>
              <w:t>Introduktion och placering på IVA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_Toc198061344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5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48A02989" w14:textId="77777777" w:rsidR="00253C79" w:rsidRDefault="00253C79" w:rsidP="00253C79">
          <w:pPr>
            <w:pStyle w:val="TOC3"/>
            <w:tabs>
              <w:tab w:val="right" w:leader="dot" w:pos="8919"/>
            </w:tabs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198061345" w:history="1">
            <w:r w:rsidRPr="00A0694E">
              <w:rPr>
                <w:rStyle w:val="Hyperlink"/>
                <w:rFonts w:eastAsia="MS Gothic"/>
                <w:noProof/>
              </w:rPr>
              <w:t>Uppdragsbeskrivning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_Toc198061345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6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43664DE0" w14:textId="77777777" w:rsidR="00253C79" w:rsidRDefault="00253C79" w:rsidP="00253C79">
          <w:pPr>
            <w:pStyle w:val="TOC3"/>
            <w:tabs>
              <w:tab w:val="right" w:leader="dot" w:pos="8919"/>
            </w:tabs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198061346" w:history="1">
            <w:r w:rsidRPr="00A0694E">
              <w:rPr>
                <w:rStyle w:val="Hyperlink"/>
                <w:rFonts w:eastAsia="MS Gothic"/>
                <w:noProof/>
              </w:rPr>
              <w:t>Arbetsbeskrivning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_Toc198061346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6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46C673CD" w14:textId="77777777" w:rsidR="00253C79" w:rsidRDefault="00253C79" w:rsidP="00253C79">
          <w:pPr>
            <w:pStyle w:val="TOC3"/>
            <w:tabs>
              <w:tab w:val="right" w:leader="dot" w:pos="8919"/>
            </w:tabs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198061347" w:history="1">
            <w:r w:rsidRPr="00A0694E">
              <w:rPr>
                <w:rStyle w:val="Hyperlink"/>
                <w:rFonts w:eastAsia="MS Gothic"/>
                <w:noProof/>
              </w:rPr>
              <w:t>Förstärkt IVA-vård vid skarpt läge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_Toc198061347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6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465548C1" w14:textId="77777777" w:rsidR="00253C79" w:rsidRDefault="00253C79" w:rsidP="00253C79">
          <w:pPr>
            <w:pStyle w:val="TOC2"/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198061348" w:history="1">
            <w:r w:rsidRPr="00A0694E">
              <w:rPr>
                <w:rStyle w:val="Hyperlink"/>
                <w:rFonts w:eastAsia="MS Gothic"/>
                <w:noProof/>
              </w:rPr>
              <w:t>Anställningsvillkor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_Toc198061348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6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50D4E051" w14:textId="77777777" w:rsidR="00253C79" w:rsidRDefault="00253C79" w:rsidP="00253C79">
          <w:pPr>
            <w:pStyle w:val="TOC3"/>
            <w:tabs>
              <w:tab w:val="right" w:leader="dot" w:pos="8919"/>
            </w:tabs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198061349" w:history="1">
            <w:r w:rsidRPr="00A0694E">
              <w:rPr>
                <w:rStyle w:val="Hyperlink"/>
                <w:rFonts w:eastAsia="MS Gothic"/>
                <w:noProof/>
              </w:rPr>
              <w:t>Anställningsavtal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_Toc198061349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6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11AE52DA" w14:textId="77777777" w:rsidR="00253C79" w:rsidRDefault="00253C79" w:rsidP="00253C79">
          <w:pPr>
            <w:pStyle w:val="TOC3"/>
            <w:tabs>
              <w:tab w:val="right" w:leader="dot" w:pos="8919"/>
            </w:tabs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198061350" w:history="1">
            <w:r w:rsidRPr="00A0694E">
              <w:rPr>
                <w:rStyle w:val="Hyperlink"/>
                <w:rFonts w:eastAsia="MS Gothic"/>
                <w:noProof/>
              </w:rPr>
              <w:t>Lön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_Toc198061350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7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67AD3D59" w14:textId="77777777" w:rsidR="00253C79" w:rsidRDefault="00253C79" w:rsidP="00253C79">
          <w:pPr>
            <w:pStyle w:val="TOC3"/>
            <w:tabs>
              <w:tab w:val="right" w:leader="dot" w:pos="8919"/>
            </w:tabs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198061351" w:history="1">
            <w:r w:rsidRPr="00A0694E">
              <w:rPr>
                <w:rStyle w:val="Hyperlink"/>
                <w:rFonts w:eastAsia="MS Gothic"/>
                <w:noProof/>
              </w:rPr>
              <w:t>Kompetensutveckling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_Toc198061351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7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7C177C75" w14:textId="77777777" w:rsidR="00253C79" w:rsidRDefault="00253C79" w:rsidP="00253C79">
          <w:pPr>
            <w:pStyle w:val="TOC2"/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198061352" w:history="1">
            <w:r w:rsidRPr="00A0694E">
              <w:rPr>
                <w:rStyle w:val="Hyperlink"/>
                <w:rFonts w:eastAsia="MS Gothic"/>
                <w:noProof/>
              </w:rPr>
              <w:t>Uppföljning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_Toc198061352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7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2C0EA1BF" w14:textId="77777777" w:rsidR="00253C79" w:rsidRDefault="00253C79" w:rsidP="00253C79">
          <w:pPr>
            <w:pStyle w:val="TOC3"/>
            <w:tabs>
              <w:tab w:val="right" w:leader="dot" w:pos="8919"/>
            </w:tabs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198061353" w:history="1">
            <w:r w:rsidRPr="00A0694E">
              <w:rPr>
                <w:rStyle w:val="Hyperlink"/>
                <w:rFonts w:eastAsia="MS Gothic"/>
                <w:noProof/>
              </w:rPr>
              <w:t>Utvecklingssamtal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_Toc198061353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7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485FDEFF" w14:textId="77777777" w:rsidR="00253C79" w:rsidRDefault="00253C79" w:rsidP="00253C79">
          <w:pPr>
            <w:pStyle w:val="TOC3"/>
            <w:tabs>
              <w:tab w:val="right" w:leader="dot" w:pos="8919"/>
            </w:tabs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198061354" w:history="1">
            <w:r w:rsidRPr="00A0694E">
              <w:rPr>
                <w:rStyle w:val="Hyperlink"/>
                <w:rFonts w:eastAsia="MS Gothic"/>
                <w:noProof/>
              </w:rPr>
              <w:t>Uppföljning och rapportering av Förstärkt IVA-vård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_Toc198061354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7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20FAC8D6" w14:textId="77777777" w:rsidR="00253C79" w:rsidRDefault="00253C79" w:rsidP="00253C79">
          <w:pPr>
            <w:pStyle w:val="TOC2"/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198061355" w:history="1">
            <w:r w:rsidRPr="00A0694E">
              <w:rPr>
                <w:rStyle w:val="Hyperlink"/>
                <w:rFonts w:eastAsia="MS Gothic"/>
                <w:noProof/>
              </w:rPr>
              <w:t>Roller och ansvar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_Toc198061355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8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4FF7784F" w14:textId="77777777" w:rsidR="00253C79" w:rsidRDefault="00253C79" w:rsidP="00253C79">
          <w:pPr>
            <w:pStyle w:val="TOC3"/>
            <w:tabs>
              <w:tab w:val="right" w:leader="dot" w:pos="8919"/>
            </w:tabs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198061356" w:history="1">
            <w:r w:rsidRPr="00A0694E">
              <w:rPr>
                <w:rStyle w:val="Hyperlink"/>
                <w:rFonts w:eastAsia="MS Gothic"/>
                <w:noProof/>
              </w:rPr>
              <w:t>Förstärkningsmedarbetare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_Toc198061356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8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63CF3BE0" w14:textId="77777777" w:rsidR="00253C79" w:rsidRDefault="00253C79" w:rsidP="00253C79">
          <w:pPr>
            <w:pStyle w:val="TOC3"/>
            <w:tabs>
              <w:tab w:val="right" w:leader="dot" w:pos="8919"/>
            </w:tabs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198061357" w:history="1">
            <w:r w:rsidRPr="00A0694E">
              <w:rPr>
                <w:rStyle w:val="Hyperlink"/>
                <w:rFonts w:eastAsia="MS Gothic"/>
                <w:noProof/>
              </w:rPr>
              <w:t>Första linjens chef – vårdavdelningar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_Toc198061357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8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2038DDAA" w14:textId="77777777" w:rsidR="00253C79" w:rsidRDefault="00253C79" w:rsidP="00253C79">
          <w:pPr>
            <w:pStyle w:val="TOC3"/>
            <w:tabs>
              <w:tab w:val="right" w:leader="dot" w:pos="8919"/>
            </w:tabs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198061358" w:history="1">
            <w:r w:rsidRPr="00A0694E">
              <w:rPr>
                <w:rStyle w:val="Hyperlink"/>
                <w:rFonts w:eastAsia="MS Gothic"/>
                <w:noProof/>
              </w:rPr>
              <w:t>Vårdenhetschef – IVA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_Toc198061358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8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409C7BB4" w14:textId="77777777" w:rsidR="00253C79" w:rsidRDefault="00253C79" w:rsidP="00253C79">
          <w:pPr>
            <w:pStyle w:val="TOC3"/>
            <w:tabs>
              <w:tab w:val="right" w:leader="dot" w:pos="8919"/>
            </w:tabs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198061359" w:history="1">
            <w:r w:rsidRPr="00A0694E">
              <w:rPr>
                <w:rStyle w:val="Hyperlink"/>
                <w:rFonts w:eastAsia="MS Gothic"/>
                <w:noProof/>
              </w:rPr>
              <w:t>Verksamhetschef AnOpIVA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_Toc198061359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9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4E428407" w14:textId="77777777" w:rsidR="00253C79" w:rsidRDefault="00253C79" w:rsidP="00253C79">
          <w:pPr>
            <w:pStyle w:val="TOC3"/>
            <w:tabs>
              <w:tab w:val="right" w:leader="dot" w:pos="8919"/>
            </w:tabs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198061360" w:history="1">
            <w:r w:rsidRPr="00A0694E">
              <w:rPr>
                <w:rStyle w:val="Hyperlink"/>
                <w:rFonts w:eastAsia="MS Gothic"/>
                <w:noProof/>
              </w:rPr>
              <w:t>Verksamhetschef övriga VO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_Toc198061360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9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68CFE000" w14:textId="77777777" w:rsidR="00253C79" w:rsidRDefault="00253C79" w:rsidP="00253C79">
          <w:pPr>
            <w:pStyle w:val="TOC3"/>
            <w:tabs>
              <w:tab w:val="right" w:leader="dot" w:pos="8919"/>
            </w:tabs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198061361" w:history="1">
            <w:r w:rsidRPr="00A0694E">
              <w:rPr>
                <w:rStyle w:val="Hyperlink"/>
                <w:rFonts w:eastAsia="MS Gothic"/>
                <w:noProof/>
              </w:rPr>
              <w:t>HR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_Toc198061361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9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09D14994" w14:textId="77777777" w:rsidR="00253C79" w:rsidRDefault="00253C79" w:rsidP="00253C79">
          <w:pPr>
            <w:pStyle w:val="TOC3"/>
            <w:tabs>
              <w:tab w:val="right" w:leader="dot" w:pos="8919"/>
            </w:tabs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198061362" w:history="1">
            <w:r w:rsidRPr="00A0694E">
              <w:rPr>
                <w:rStyle w:val="Hyperlink"/>
                <w:rFonts w:eastAsia="MS Gothic"/>
                <w:noProof/>
              </w:rPr>
              <w:t>Tillsättning av vakanser för Förstärkt IVA-vård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_Toc198061362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10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3D00639F" w14:textId="77777777" w:rsidR="00253C79" w:rsidRDefault="00253C79" w:rsidP="00253C79">
          <w:pPr>
            <w:pStyle w:val="TOC2"/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198061363" w:history="1">
            <w:r w:rsidRPr="00A0694E">
              <w:rPr>
                <w:rStyle w:val="Hyperlink"/>
                <w:rFonts w:eastAsia="MS Gothic"/>
                <w:noProof/>
              </w:rPr>
              <w:t>Organisation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_Toc198061363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10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52FA8EB9" w14:textId="77777777" w:rsidR="00253C79" w:rsidRDefault="00253C79" w:rsidP="00253C79">
          <w:pPr>
            <w:pStyle w:val="TOC3"/>
            <w:tabs>
              <w:tab w:val="right" w:leader="dot" w:pos="8919"/>
            </w:tabs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198061364" w:history="1">
            <w:r w:rsidRPr="00A0694E">
              <w:rPr>
                <w:rStyle w:val="Hyperlink"/>
                <w:rFonts w:eastAsia="MS Gothic"/>
                <w:noProof/>
              </w:rPr>
              <w:t>Regional nivå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_Toc198061364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10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71421F61" w14:textId="77777777" w:rsidR="00253C79" w:rsidRDefault="00253C79" w:rsidP="00253C79">
          <w:pPr>
            <w:pStyle w:val="TOC3"/>
            <w:tabs>
              <w:tab w:val="right" w:leader="dot" w:pos="8919"/>
            </w:tabs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198061365" w:history="1">
            <w:r w:rsidRPr="00A0694E">
              <w:rPr>
                <w:rStyle w:val="Hyperlink"/>
                <w:rFonts w:eastAsia="MS Gothic"/>
                <w:noProof/>
              </w:rPr>
              <w:t>Lokal nivå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_Toc198061365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11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10BAB3B8" w14:textId="77777777" w:rsidR="00253C79" w:rsidRDefault="00253C79" w:rsidP="00253C79">
          <w:pPr>
            <w:pStyle w:val="TOC3"/>
            <w:tabs>
              <w:tab w:val="right" w:leader="dot" w:pos="8919"/>
            </w:tabs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198061366" w:history="1">
            <w:r w:rsidRPr="00A0694E">
              <w:rPr>
                <w:rStyle w:val="Hyperlink"/>
                <w:rFonts w:eastAsia="MS Gothic"/>
                <w:noProof/>
              </w:rPr>
              <w:t>Sjukhusledning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_Toc198061366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11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658D4779" w14:textId="77777777" w:rsidR="00253C79" w:rsidRDefault="00253C79" w:rsidP="00253C79">
          <w:pPr>
            <w:pStyle w:val="TOC2"/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198061367" w:history="1">
            <w:r w:rsidRPr="00A0694E">
              <w:rPr>
                <w:rStyle w:val="Hyperlink"/>
                <w:rFonts w:eastAsia="MS Gothic"/>
                <w:noProof/>
              </w:rPr>
              <w:t>Kostnader och finansiering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_Toc198061367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11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77FBDE8C" w14:textId="77777777" w:rsidR="00253C79" w:rsidRDefault="00253C79" w:rsidP="00253C79">
          <w:pPr>
            <w:pStyle w:val="TOC2"/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198061368" w:history="1">
            <w:r w:rsidRPr="00A0694E">
              <w:rPr>
                <w:rStyle w:val="Hyperlink"/>
                <w:rFonts w:eastAsia="MS Gothic"/>
                <w:noProof/>
              </w:rPr>
              <w:t>Relaterade dokument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_Toc198061368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12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149588CA" w14:textId="77777777" w:rsidR="00253C79" w:rsidRDefault="00253C79" w:rsidP="00253C79">
          <w:r>
            <w:rPr>
              <w:b/>
              <w:bCs/>
            </w:rPr>
            <w:fldChar w:fldCharType="end"/>
          </w:r>
        </w:p>
      </w:sdtContent>
    </w:sdt>
    <w:p w14:paraId="47AD5E76" w14:textId="77777777" w:rsidR="00253C79" w:rsidRDefault="00253C79" w:rsidP="00253C79">
      <w:r>
        <w:br/>
      </w:r>
    </w:p>
    <w:p w14:paraId="610DADBB" w14:textId="77777777" w:rsidR="00253C79" w:rsidRDefault="00253C79" w:rsidP="00253C79"/>
    <w:p w14:paraId="64CEC91B" w14:textId="77777777" w:rsidR="00253C79" w:rsidRPr="006919B0" w:rsidRDefault="00253C79" w:rsidP="00253C79">
      <w:r>
        <w:br/>
      </w:r>
      <w:r>
        <w:br/>
      </w:r>
      <w:r>
        <w:br/>
      </w:r>
      <w:r>
        <w:br/>
      </w:r>
      <w:r>
        <w:br/>
      </w:r>
      <w:r>
        <w:br/>
      </w:r>
      <w:r>
        <w:br/>
      </w:r>
      <w:r>
        <w:br/>
      </w:r>
      <w:r>
        <w:br/>
      </w:r>
      <w:r>
        <w:br/>
      </w:r>
      <w:r>
        <w:br/>
      </w:r>
      <w:r>
        <w:br/>
      </w:r>
      <w:r>
        <w:br/>
      </w:r>
      <w:r>
        <w:br w:type="page"/>
      </w:r>
    </w:p>
    <w:p w14:paraId="6C05F968" w14:textId="77777777" w:rsidR="00253C79" w:rsidRDefault="00253C79" w:rsidP="00253C79">
      <w:pPr>
        <w:pStyle w:val="Heading2"/>
        <w:sectPr w:rsidR="00253C79" w:rsidSect="00253C79">
          <w:headerReference w:type="default" r:id="rId11"/>
          <w:footerReference w:type="even" r:id="rId12"/>
          <w:footerReference w:type="default" r:id="rId13"/>
          <w:headerReference w:type="first" r:id="rId14"/>
          <w:footerReference w:type="first" r:id="rId15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</w:p>
    <w:p w14:paraId="3C3DFA80" w14:textId="77777777" w:rsidR="00253C79" w:rsidRDefault="00253C79" w:rsidP="00253C79">
      <w:pPr>
        <w:pStyle w:val="Heading2"/>
      </w:pPr>
      <w:bookmarkStart w:id="1" w:name="_Toc198061339"/>
      <w:bookmarkStart w:id="2" w:name="_Toc83200214"/>
      <w:r>
        <w:t>Sammanfattning</w:t>
      </w:r>
      <w:bookmarkEnd w:id="1"/>
    </w:p>
    <w:p w14:paraId="30BFD3BF" w14:textId="77777777" w:rsidR="00253C79" w:rsidRDefault="00253C79" w:rsidP="00253C79">
      <w:r w:rsidRPr="007C1DCF">
        <w:t>Förstärkt IVA-vård har implementerats och är en del av förvaltningarnas uppdrag fr o m 2025 och finns nu vid Sahlgrenska Universitetssjukhuset, Södra Älvsborgs Sjukhus, Skaraborgs sjukhus, NU-sjukvården, Sjukhusen i Väster.</w:t>
      </w:r>
    </w:p>
    <w:p w14:paraId="4A2B18A8" w14:textId="77777777" w:rsidR="00253C79" w:rsidRDefault="00253C79" w:rsidP="00253C79">
      <w:pPr>
        <w:spacing w:after="160"/>
        <w:ind w:right="0"/>
      </w:pPr>
      <w:r>
        <w:t>Under breddinförandet 2024 har cirka 70 sjuksköterskor och 70 undersköterskor utbildats i Västra Götalandsregionen (VGR). Vid tidpunkten för projektets avslut finns 8 förstärkningssjuksköterskor och 8 förstärkningsundersköterskor inom NU-sjukvården.</w:t>
      </w:r>
    </w:p>
    <w:p w14:paraId="725DCFCD" w14:textId="77777777" w:rsidR="00253C79" w:rsidRDefault="00253C79" w:rsidP="00253C79">
      <w:r w:rsidRPr="00D96E5A">
        <w:t xml:space="preserve">Detta dokument beskriver förstärkt IVA-vård </w:t>
      </w:r>
      <w:r>
        <w:t>inom NU-sjukvården</w:t>
      </w:r>
      <w:r w:rsidRPr="00D96E5A">
        <w:t xml:space="preserve"> och samtliga dokument som hänvisas till återfinns i slutet av detta dokument under ”Länkar”.</w:t>
      </w:r>
    </w:p>
    <w:p w14:paraId="13F9E575" w14:textId="77777777" w:rsidR="00253C79" w:rsidRDefault="00253C79" w:rsidP="00253C79">
      <w:pPr>
        <w:pStyle w:val="Heading2"/>
      </w:pPr>
      <w:bookmarkStart w:id="3" w:name="_Toc198061340"/>
      <w:r>
        <w:t>Bakgrund</w:t>
      </w:r>
      <w:bookmarkEnd w:id="3"/>
      <w:r>
        <w:t xml:space="preserve"> </w:t>
      </w:r>
      <w:bookmarkEnd w:id="2"/>
    </w:p>
    <w:p w14:paraId="74E48840" w14:textId="77777777" w:rsidR="00253C79" w:rsidRDefault="00253C79" w:rsidP="00253C79">
      <w:pPr>
        <w:spacing w:after="160"/>
        <w:ind w:right="0"/>
      </w:pPr>
      <w:r w:rsidRPr="00D414FE">
        <w:t>Regionfullmäktige beslutade i sin budget för 2022 att förstärka bemanningen inom intensivvården (IVA) för att hantera extraordinära situationer och händelser. Erfarenheterna från Covid-19 pandemin har visat behovet av en robust struktur för att stärka intensivvården. Projektet "Förstärkt IVA-vård" har genomförts under tre år (</w:t>
      </w:r>
      <w:proofErr w:type="gramStart"/>
      <w:r w:rsidRPr="00D414FE">
        <w:t>2022-2024</w:t>
      </w:r>
      <w:proofErr w:type="gramEnd"/>
      <w:r w:rsidRPr="00D414FE">
        <w:t>) med målet att utbilda sjuksköterskor och undersköterskor för att kunna förstärka IVA</w:t>
      </w:r>
      <w:r>
        <w:t>-vård</w:t>
      </w:r>
      <w:r w:rsidRPr="00D414FE">
        <w:t xml:space="preserve"> vid behov.</w:t>
      </w:r>
    </w:p>
    <w:p w14:paraId="7E4BFBC7" w14:textId="77777777" w:rsidR="00253C79" w:rsidRDefault="00253C79" w:rsidP="00253C79">
      <w:pPr>
        <w:spacing w:after="160"/>
        <w:ind w:right="0"/>
      </w:pPr>
      <w:r w:rsidRPr="00DC2172">
        <w:t>Under 2023 genomförde</w:t>
      </w:r>
      <w:r>
        <w:t>s ett</w:t>
      </w:r>
      <w:r w:rsidRPr="00DC2172">
        <w:t xml:space="preserve"> </w:t>
      </w:r>
      <w:r>
        <w:t>pilotpr</w:t>
      </w:r>
      <w:r w:rsidRPr="00DC2172">
        <w:t>ojekt där NU-sjukvården och Södra Älvsborgs Sjukhus (SÄS) deltog. Utvärderingen visade att deltagarna fick fördjupad kunskap och ökad trygghet</w:t>
      </w:r>
      <w:r>
        <w:t xml:space="preserve">, </w:t>
      </w:r>
      <w:r w:rsidRPr="00DC2172">
        <w:t>upplevde det givande och stimulerande</w:t>
      </w:r>
      <w:r>
        <w:t xml:space="preserve"> samt att de </w:t>
      </w:r>
      <w:r w:rsidRPr="00DC2172">
        <w:t>kunde ta med arbetsuppgifter och strategier tillbaka till hemavdelningen.</w:t>
      </w:r>
    </w:p>
    <w:p w14:paraId="4406FD4D" w14:textId="77777777" w:rsidR="00253C79" w:rsidRDefault="00253C79" w:rsidP="00253C79">
      <w:r>
        <w:t>Vid årsskiftet 2024/2025 överlämnades projektet Förstärkt IVA-vård till utförarförvaltningar med IVA-vård som ska</w:t>
      </w:r>
      <w:r w:rsidRPr="00DC2172">
        <w:t xml:space="preserve"> säkerställa en robust organisation</w:t>
      </w:r>
      <w:r>
        <w:t xml:space="preserve"> som är hållbar över tid. </w:t>
      </w:r>
    </w:p>
    <w:p w14:paraId="5B303E20" w14:textId="77777777" w:rsidR="00253C79" w:rsidRDefault="00253C79" w:rsidP="00253C79">
      <w:r>
        <w:t xml:space="preserve">Operativa hälso- och sjukvårdsnämnden beslutade vid sammanträdet 2025-02-26 om </w:t>
      </w:r>
      <w:r w:rsidRPr="009A552D">
        <w:rPr>
          <w:i/>
          <w:iCs/>
        </w:rPr>
        <w:t>Slutrapport Projekt Förstärkt IVA-vård</w:t>
      </w:r>
      <w:r>
        <w:t xml:space="preserve"> (dnr OSN </w:t>
      </w:r>
      <w:proofErr w:type="gramStart"/>
      <w:r>
        <w:t>2024-00138</w:t>
      </w:r>
      <w:proofErr w:type="gramEnd"/>
      <w:r>
        <w:t>), dnr NU 2024-00363.</w:t>
      </w:r>
    </w:p>
    <w:p w14:paraId="64CC3295" w14:textId="77777777" w:rsidR="00253C79" w:rsidRDefault="00253C79" w:rsidP="00253C79">
      <w:pPr>
        <w:spacing w:after="160"/>
        <w:ind w:right="0"/>
      </w:pPr>
    </w:p>
    <w:p w14:paraId="08BD599F" w14:textId="77777777" w:rsidR="00253C79" w:rsidRDefault="00253C79" w:rsidP="00253C79">
      <w:pPr>
        <w:pStyle w:val="Heading2"/>
      </w:pPr>
      <w:bookmarkStart w:id="4" w:name="_Toc198061341"/>
      <w:r>
        <w:rPr>
          <w:szCs w:val="36"/>
        </w:rPr>
        <w:t>Syfte</w:t>
      </w:r>
      <w:bookmarkEnd w:id="4"/>
    </w:p>
    <w:p w14:paraId="6323D3EB" w14:textId="77777777" w:rsidR="00253C79" w:rsidRDefault="00253C79" w:rsidP="00253C79">
      <w:pPr>
        <w:numPr>
          <w:ilvl w:val="1"/>
          <w:numId w:val="26"/>
        </w:numPr>
      </w:pPr>
      <w:r>
        <w:t>Syftet med Förstärkt IVA-vård är a</w:t>
      </w:r>
      <w:r w:rsidRPr="008722BD">
        <w:t>tt</w:t>
      </w:r>
      <w:r>
        <w:t xml:space="preserve"> </w:t>
      </w:r>
      <w:r w:rsidRPr="008722BD">
        <w:t>skapa en robust och hållbar struktur som också bidrar till en stärkt kompetens på vårdavdelning</w:t>
      </w:r>
      <w:r>
        <w:t xml:space="preserve">. </w:t>
      </w:r>
    </w:p>
    <w:p w14:paraId="7085D02F" w14:textId="77777777" w:rsidR="00253C79" w:rsidRDefault="00253C79" w:rsidP="00253C79">
      <w:pPr>
        <w:numPr>
          <w:ilvl w:val="1"/>
          <w:numId w:val="26"/>
        </w:numPr>
      </w:pPr>
      <w:r>
        <w:t xml:space="preserve">Förstärka kompetensen hos sjuksköterskor och undersköterskor genom introduktion, regelbunden </w:t>
      </w:r>
      <w:r w:rsidRPr="008722BD">
        <w:t>utbildning</w:t>
      </w:r>
      <w:r>
        <w:t xml:space="preserve"> och </w:t>
      </w:r>
      <w:r w:rsidRPr="008722BD">
        <w:t>praktisk träning</w:t>
      </w:r>
      <w:r>
        <w:t xml:space="preserve"> för att</w:t>
      </w:r>
      <w:r w:rsidRPr="008722BD">
        <w:t xml:space="preserve"> skapa en beredskap</w:t>
      </w:r>
      <w:r>
        <w:t xml:space="preserve"> att hantera extraordinära situationer </w:t>
      </w:r>
      <w:r w:rsidRPr="008722BD">
        <w:t>där trygghet, flexibilitet och ökad kunskap är framgångsfaktorer</w:t>
      </w:r>
    </w:p>
    <w:p w14:paraId="589097E7" w14:textId="77777777" w:rsidR="00253C79" w:rsidRDefault="00253C79" w:rsidP="00253C79">
      <w:pPr>
        <w:pStyle w:val="Heading2"/>
      </w:pPr>
      <w:bookmarkStart w:id="5" w:name="_Toc198061342"/>
      <w:r>
        <w:rPr>
          <w:szCs w:val="36"/>
        </w:rPr>
        <w:t>Vad är förstärkt IVA-vård</w:t>
      </w:r>
      <w:bookmarkEnd w:id="5"/>
    </w:p>
    <w:p w14:paraId="3E206A6F" w14:textId="77777777" w:rsidR="00253C79" w:rsidRPr="00D414FE" w:rsidRDefault="00253C79" w:rsidP="00253C79">
      <w:pPr>
        <w:numPr>
          <w:ilvl w:val="1"/>
          <w:numId w:val="26"/>
        </w:numPr>
      </w:pPr>
      <w:r>
        <w:t>Förstärkt IVA-vård är en modell att s</w:t>
      </w:r>
      <w:r w:rsidRPr="00D414FE">
        <w:t xml:space="preserve">tärka beredskapen </w:t>
      </w:r>
      <w:r>
        <w:t>vid</w:t>
      </w:r>
      <w:r w:rsidRPr="00D414FE">
        <w:t xml:space="preserve"> extraordinära situationer</w:t>
      </w:r>
      <w:r>
        <w:t xml:space="preserve"> och</w:t>
      </w:r>
      <w:r w:rsidRPr="00D414FE">
        <w:t xml:space="preserve"> särskilda händelser</w:t>
      </w:r>
      <w:r>
        <w:t>.</w:t>
      </w:r>
      <w:r w:rsidRPr="00D414FE">
        <w:t xml:space="preserve"> </w:t>
      </w:r>
    </w:p>
    <w:p w14:paraId="7CA00547" w14:textId="77777777" w:rsidR="00253C79" w:rsidRDefault="00253C79" w:rsidP="00253C79">
      <w:pPr>
        <w:numPr>
          <w:ilvl w:val="1"/>
          <w:numId w:val="26"/>
        </w:numPr>
      </w:pPr>
      <w:r w:rsidRPr="00D414FE">
        <w:t xml:space="preserve">Ge erfarna sjuksköterskor och undersköterskor från andra </w:t>
      </w:r>
      <w:r>
        <w:t xml:space="preserve">vårdavdelningar introduktion, utbildning och praktisk träning på </w:t>
      </w:r>
      <w:r w:rsidRPr="00D414FE">
        <w:t>IVA.</w:t>
      </w:r>
    </w:p>
    <w:p w14:paraId="21F776A5" w14:textId="77777777" w:rsidR="00253C79" w:rsidRPr="00D414FE" w:rsidRDefault="00253C79" w:rsidP="00253C79">
      <w:pPr>
        <w:numPr>
          <w:ilvl w:val="1"/>
          <w:numId w:val="26"/>
        </w:numPr>
      </w:pPr>
      <w:r w:rsidRPr="008722BD">
        <w:t>Sjuksköterskor och undersköterskor som är med i förstärkt IVA-vård, kallas förstärkningssjuksköterska och förstärkningsundersköterska. De ersätter inte ordinarie IVA bemanning, där medarbetarna är specialistutbildade.</w:t>
      </w:r>
    </w:p>
    <w:p w14:paraId="2D8F698A" w14:textId="77777777" w:rsidR="00253C79" w:rsidRDefault="00253C79" w:rsidP="00253C79">
      <w:pPr>
        <w:numPr>
          <w:ilvl w:val="1"/>
          <w:numId w:val="26"/>
        </w:numPr>
      </w:pPr>
      <w:r>
        <w:t xml:space="preserve">En sjuksköterska och en undersköterska bildar ett förstärkningsvårdpar. </w:t>
      </w:r>
      <w:r w:rsidRPr="00635C92">
        <w:t>Varje par får en tvådagars introduktion och därefter klinisk utbildning på IVA omfattande fem veckor fördelat under ett år.</w:t>
      </w:r>
    </w:p>
    <w:p w14:paraId="71D0A58D" w14:textId="77777777" w:rsidR="00253C79" w:rsidRDefault="00253C79" w:rsidP="00253C79">
      <w:pPr>
        <w:pStyle w:val="Heading2"/>
      </w:pPr>
      <w:bookmarkStart w:id="6" w:name="_Toc198061343"/>
      <w:r>
        <w:rPr>
          <w:szCs w:val="36"/>
        </w:rPr>
        <w:t>Arbetssätt</w:t>
      </w:r>
      <w:bookmarkEnd w:id="6"/>
    </w:p>
    <w:p w14:paraId="6C6C0AEE" w14:textId="77777777" w:rsidR="00253C79" w:rsidRDefault="00253C79" w:rsidP="00253C79">
      <w:pPr>
        <w:pStyle w:val="Heading3"/>
      </w:pPr>
      <w:bookmarkStart w:id="7" w:name="_Toc198061344"/>
      <w:r>
        <w:rPr>
          <w:szCs w:val="28"/>
        </w:rPr>
        <w:t>Introduktion och placering på IVA</w:t>
      </w:r>
      <w:bookmarkEnd w:id="7"/>
    </w:p>
    <w:p w14:paraId="07EC3E48" w14:textId="77777777" w:rsidR="00253C79" w:rsidRDefault="00253C79" w:rsidP="00253C79">
      <w:pPr>
        <w:spacing w:after="160"/>
        <w:ind w:right="0"/>
      </w:pPr>
      <w:r w:rsidRPr="003C652A">
        <w:t xml:space="preserve">Introduktion består av två dagars basutbildning i simulerad miljö. Efter introduktion är förstärkningsmedarbetarna placerade på IVA totalt fem veckor under ett år. Det motsvarar 10 % av den ordinarie tjänsten. </w:t>
      </w:r>
    </w:p>
    <w:p w14:paraId="0D1E0057" w14:textId="77777777" w:rsidR="00253C79" w:rsidRDefault="00253C79" w:rsidP="00253C79">
      <w:pPr>
        <w:spacing w:after="160"/>
        <w:ind w:right="0"/>
      </w:pPr>
      <w:r w:rsidRPr="003C652A">
        <w:t>De fem veckorna fördelas över året i överenskommelse mellan berörda chefer. Under sommaren/semesterperioden samt under jul och nyår är inga förstärkningsmedarbetare placerade på IVA.</w:t>
      </w:r>
    </w:p>
    <w:p w14:paraId="52FFB537" w14:textId="77777777" w:rsidR="00253C79" w:rsidRPr="00CA211F" w:rsidRDefault="00253C79" w:rsidP="00253C79">
      <w:pPr>
        <w:pStyle w:val="Heading3"/>
        <w:rPr>
          <w:szCs w:val="28"/>
        </w:rPr>
      </w:pPr>
      <w:bookmarkStart w:id="8" w:name="_Toc198061345"/>
      <w:r>
        <w:rPr>
          <w:szCs w:val="28"/>
        </w:rPr>
        <w:t>Uppdragsbeskrivning</w:t>
      </w:r>
      <w:bookmarkEnd w:id="8"/>
    </w:p>
    <w:p w14:paraId="36D7CDE1" w14:textId="77777777" w:rsidR="00253C79" w:rsidRDefault="00253C79" w:rsidP="00253C79">
      <w:pPr>
        <w:spacing w:after="160"/>
        <w:ind w:right="0"/>
      </w:pPr>
      <w:r w:rsidRPr="00902B20">
        <w:rPr>
          <w:i/>
          <w:iCs/>
        </w:rPr>
        <w:t>Uppdragsbeskrivningar</w:t>
      </w:r>
      <w:r w:rsidRPr="00902B20">
        <w:t xml:space="preserve"> </w:t>
      </w:r>
      <w:r w:rsidRPr="00C9101D">
        <w:t>t</w:t>
      </w:r>
      <w:r w:rsidRPr="00816F06">
        <w:t>ill respektive förstärkningssjuksköterska och förstärkningsundersköterska är framtagna centralt inom VGR och de är kopplade till uppdraget som förstärkningssjuksköterska eller förstärkningsundersköterska.</w:t>
      </w:r>
    </w:p>
    <w:p w14:paraId="100214D9" w14:textId="77777777" w:rsidR="00253C79" w:rsidRDefault="00253C79" w:rsidP="00253C79">
      <w:pPr>
        <w:pStyle w:val="Heading3"/>
      </w:pPr>
      <w:bookmarkStart w:id="9" w:name="_Toc198061346"/>
      <w:r>
        <w:rPr>
          <w:szCs w:val="28"/>
        </w:rPr>
        <w:t>Arbetsbeskrivning</w:t>
      </w:r>
      <w:bookmarkEnd w:id="9"/>
    </w:p>
    <w:p w14:paraId="3AE66FB8" w14:textId="77777777" w:rsidR="00253C79" w:rsidRDefault="00253C79" w:rsidP="00253C79">
      <w:pPr>
        <w:spacing w:after="160"/>
        <w:ind w:right="0"/>
      </w:pPr>
      <w:r w:rsidRPr="00816F06">
        <w:t xml:space="preserve">För att minska osäkerhet i vad en förstärkningssjuksköterska respektive förstärkningsundersköterska får och kan göra vid placering på IVA, finns en tydlig </w:t>
      </w:r>
      <w:r w:rsidRPr="00902B20">
        <w:rPr>
          <w:i/>
          <w:iCs/>
        </w:rPr>
        <w:t>arbetsbeskrivning</w:t>
      </w:r>
      <w:r w:rsidRPr="00902B20">
        <w:t xml:space="preserve"> </w:t>
      </w:r>
      <w:r w:rsidRPr="00816F06">
        <w:t xml:space="preserve">av de arbetsuppgifter som förstärkningssjuksköterska eller förstärkningsundersköterska förväntas utföra. Dessa </w:t>
      </w:r>
      <w:r>
        <w:t xml:space="preserve">arbetsuppgifter </w:t>
      </w:r>
      <w:r w:rsidRPr="00816F06">
        <w:t xml:space="preserve">beskrivs i en </w:t>
      </w:r>
      <w:r>
        <w:t xml:space="preserve">separat </w:t>
      </w:r>
      <w:r w:rsidRPr="00816F06">
        <w:t xml:space="preserve">folder. </w:t>
      </w:r>
    </w:p>
    <w:p w14:paraId="3558CA19" w14:textId="77777777" w:rsidR="00253C79" w:rsidRDefault="00253C79" w:rsidP="00253C79">
      <w:pPr>
        <w:pStyle w:val="Heading3"/>
      </w:pPr>
      <w:bookmarkStart w:id="10" w:name="_Toc198061347"/>
      <w:r>
        <w:rPr>
          <w:szCs w:val="28"/>
        </w:rPr>
        <w:t>Förstärkt IVA-vård vid skarpt läge</w:t>
      </w:r>
      <w:bookmarkEnd w:id="10"/>
    </w:p>
    <w:p w14:paraId="2A4DFC45" w14:textId="77777777" w:rsidR="00253C79" w:rsidRDefault="00253C79" w:rsidP="00253C79">
      <w:r w:rsidRPr="00DC2172">
        <w:t xml:space="preserve">Förstärkt IVA-vård </w:t>
      </w:r>
      <w:r>
        <w:t xml:space="preserve">är ett uppdrag som gäller tills vidare och </w:t>
      </w:r>
      <w:r w:rsidRPr="00DC2172">
        <w:t xml:space="preserve">har implementerats i beredskapsplanen för NU-sjukvården, vilket säkerställer att utbildade sjuksköterskor och undersköterskor kan förflyttas </w:t>
      </w:r>
      <w:r>
        <w:t xml:space="preserve">och förstärkas i vården på </w:t>
      </w:r>
      <w:r w:rsidRPr="00DC2172">
        <w:t xml:space="preserve">IVA vid extraordinära situationer och särskilda </w:t>
      </w:r>
      <w:r>
        <w:t>h</w:t>
      </w:r>
      <w:r w:rsidRPr="00DC2172">
        <w:t>ändelser.</w:t>
      </w:r>
      <w:r>
        <w:t xml:space="preserve"> </w:t>
      </w:r>
      <w:r w:rsidRPr="00DC2172">
        <w:t> </w:t>
      </w:r>
      <w:r w:rsidRPr="00824943">
        <w:t xml:space="preserve">Beslut angående förflyttning sker inom ramen för </w:t>
      </w:r>
      <w:r>
        <w:t>NU-sjukvårdens</w:t>
      </w:r>
      <w:r w:rsidRPr="00824943">
        <w:t xml:space="preserve"> beredskapsplan.</w:t>
      </w:r>
      <w:r>
        <w:t xml:space="preserve"> </w:t>
      </w:r>
      <w:r w:rsidRPr="00F4216C">
        <w:t>Beslutsfattare om förflyttning är ordinarie sjukhusledning eller chef för särskild sjukhusledning.</w:t>
      </w:r>
    </w:p>
    <w:p w14:paraId="0CD3BF15" w14:textId="77777777" w:rsidR="00253C79" w:rsidRPr="00F4216C" w:rsidRDefault="00253C79" w:rsidP="00253C79">
      <w:pPr>
        <w:pStyle w:val="Heading2"/>
        <w:rPr>
          <w:szCs w:val="36"/>
        </w:rPr>
      </w:pPr>
      <w:bookmarkStart w:id="11" w:name="_Toc198061348"/>
      <w:r w:rsidRPr="00F4216C">
        <w:rPr>
          <w:szCs w:val="36"/>
        </w:rPr>
        <w:t>Anställningsvillkor</w:t>
      </w:r>
      <w:bookmarkEnd w:id="11"/>
    </w:p>
    <w:p w14:paraId="32563E34" w14:textId="77777777" w:rsidR="00253C79" w:rsidRPr="00F4216C" w:rsidRDefault="00253C79" w:rsidP="00253C79">
      <w:pPr>
        <w:pStyle w:val="Heading3"/>
        <w:rPr>
          <w:szCs w:val="28"/>
        </w:rPr>
      </w:pPr>
      <w:bookmarkStart w:id="12" w:name="_Toc198061349"/>
      <w:r w:rsidRPr="00F4216C">
        <w:rPr>
          <w:szCs w:val="28"/>
        </w:rPr>
        <w:t>Anställningsavtal</w:t>
      </w:r>
      <w:bookmarkEnd w:id="12"/>
    </w:p>
    <w:p w14:paraId="319D25DC" w14:textId="77777777" w:rsidR="00253C79" w:rsidRPr="00F4216C" w:rsidRDefault="00253C79" w:rsidP="00253C79">
      <w:r w:rsidRPr="00F4216C">
        <w:t xml:space="preserve">Uppdraget att ingå i förstärkt IVA-vård uppgår till 10% och utgår från det regiongemensamma ramverket för kombitjänst. Eftersom uppdraget endast uppgår till 10 % behåller medarbetarna sitt ordinarie anställningsavtal. </w:t>
      </w:r>
      <w:r>
        <w:t>Uppsägningstid är 3 månader.</w:t>
      </w:r>
    </w:p>
    <w:p w14:paraId="74C24202" w14:textId="77777777" w:rsidR="00253C79" w:rsidRPr="00F4216C" w:rsidRDefault="00253C79" w:rsidP="00253C79">
      <w:r w:rsidRPr="00F4216C">
        <w:t xml:space="preserve">Checklistan som finns kopplad till ramverket för kombitjänst är anpassat till förstärkt IVA-vård. Checklistan ska också ses som en överenskommelse mellan arbetsgivare och medarbetare. </w:t>
      </w:r>
    </w:p>
    <w:p w14:paraId="5B6B45CE" w14:textId="77777777" w:rsidR="00253C79" w:rsidRPr="00F4216C" w:rsidRDefault="00253C79" w:rsidP="00253C79">
      <w:r w:rsidRPr="00F4216C">
        <w:t>Berörda chefer och medarbetare går igenom innehållet i checklistan/överenskommelsen. Den ska också signeras av samtliga berörda och arkiveras i medarbetarens personalakt.</w:t>
      </w:r>
    </w:p>
    <w:p w14:paraId="3D61CC13" w14:textId="77777777" w:rsidR="00253C79" w:rsidRPr="00F4216C" w:rsidRDefault="00253C79" w:rsidP="00253C79">
      <w:pPr>
        <w:pStyle w:val="Heading3"/>
        <w:rPr>
          <w:szCs w:val="28"/>
        </w:rPr>
      </w:pPr>
      <w:bookmarkStart w:id="13" w:name="_Toc198061350"/>
      <w:r w:rsidRPr="00F4216C">
        <w:rPr>
          <w:szCs w:val="28"/>
        </w:rPr>
        <w:t>Lön</w:t>
      </w:r>
      <w:bookmarkEnd w:id="13"/>
    </w:p>
    <w:p w14:paraId="6BDEBF61" w14:textId="77777777" w:rsidR="00253C79" w:rsidRPr="00F4216C" w:rsidRDefault="00253C79" w:rsidP="00253C79">
      <w:r w:rsidRPr="00F4216C">
        <w:t>Förstärkt IVA-vård innebär inte att medarbetarna får ett lönetillägg utan lönen hanteras i den årliga lönerevisionsprocessen.</w:t>
      </w:r>
    </w:p>
    <w:p w14:paraId="5B60DB35" w14:textId="77777777" w:rsidR="00253C79" w:rsidRPr="00F4216C" w:rsidRDefault="00253C79" w:rsidP="00253C79">
      <w:pPr>
        <w:pStyle w:val="Heading3"/>
        <w:rPr>
          <w:szCs w:val="28"/>
        </w:rPr>
      </w:pPr>
      <w:bookmarkStart w:id="14" w:name="_Toc198061351"/>
      <w:r w:rsidRPr="00F4216C">
        <w:rPr>
          <w:szCs w:val="28"/>
        </w:rPr>
        <w:t>Kompetensutveckling</w:t>
      </w:r>
      <w:bookmarkEnd w:id="14"/>
    </w:p>
    <w:p w14:paraId="2DC65A8B" w14:textId="77777777" w:rsidR="00253C79" w:rsidRDefault="00253C79" w:rsidP="00253C79">
      <w:r w:rsidRPr="00F4216C">
        <w:t xml:space="preserve">Förstärkt IVA-vård är ett sätt för medarbetare att kompetensutvecklas, och i arbete med karriärutvecklingsmodeller </w:t>
      </w:r>
      <w:r>
        <w:t>skall</w:t>
      </w:r>
      <w:r w:rsidRPr="00F4216C">
        <w:t xml:space="preserve"> förstärkt IVA-vård ingå.</w:t>
      </w:r>
    </w:p>
    <w:p w14:paraId="2D8C5B9E" w14:textId="77777777" w:rsidR="00253C79" w:rsidRDefault="00253C79" w:rsidP="00253C79">
      <w:pPr>
        <w:pStyle w:val="Heading2"/>
      </w:pPr>
      <w:bookmarkStart w:id="15" w:name="_Toc198061352"/>
      <w:r w:rsidRPr="002A2771">
        <w:t>Uppföljning</w:t>
      </w:r>
      <w:bookmarkEnd w:id="15"/>
    </w:p>
    <w:p w14:paraId="7CA37D0F" w14:textId="77777777" w:rsidR="00253C79" w:rsidRDefault="00253C79" w:rsidP="00253C79">
      <w:pPr>
        <w:pStyle w:val="Heading3"/>
        <w:rPr>
          <w:szCs w:val="28"/>
        </w:rPr>
      </w:pPr>
      <w:bookmarkStart w:id="16" w:name="_Toc196470544"/>
      <w:bookmarkStart w:id="17" w:name="_Toc198061353"/>
      <w:r>
        <w:rPr>
          <w:szCs w:val="28"/>
        </w:rPr>
        <w:t>Utvecklingssamtal</w:t>
      </w:r>
      <w:bookmarkEnd w:id="16"/>
      <w:bookmarkEnd w:id="17"/>
    </w:p>
    <w:p w14:paraId="27019F4A" w14:textId="77777777" w:rsidR="00253C79" w:rsidRPr="00F4216C" w:rsidRDefault="00253C79" w:rsidP="00253C79">
      <w:r w:rsidRPr="003C652A">
        <w:t xml:space="preserve">Vid varje mål- och utvecklingssamtal ska chef och medarbetare som ingår i ett förstärkt IVA-vård stämma av hur det fungerar och om uppdraget som förstärkningssjuksköterska eller </w:t>
      </w:r>
      <w:r w:rsidRPr="00F4216C">
        <w:t xml:space="preserve">förstärkningsundersköterska inom IVA ska fortsätta. </w:t>
      </w:r>
    </w:p>
    <w:p w14:paraId="044890A9" w14:textId="77777777" w:rsidR="00253C79" w:rsidRDefault="00253C79" w:rsidP="00253C79">
      <w:r w:rsidRPr="00F4216C">
        <w:t>När någon medarbetare vill avsluta sitt uppdrag med förstärkt IVA-vård ska medarbetaren förmedla det till utsedd kontaktperson på IVA och närmsta chef ska förmedla det vidare till HR, då en</w:t>
      </w:r>
      <w:r>
        <w:t xml:space="preserve"> ny medarbetare behöver utses. Uppsägningstid är 3 månader</w:t>
      </w:r>
    </w:p>
    <w:p w14:paraId="6EE24E67" w14:textId="77777777" w:rsidR="00253C79" w:rsidRDefault="00253C79" w:rsidP="00253C79">
      <w:pPr>
        <w:pStyle w:val="Heading3"/>
        <w:rPr>
          <w:szCs w:val="28"/>
        </w:rPr>
      </w:pPr>
      <w:bookmarkStart w:id="18" w:name="_Toc198061354"/>
      <w:r>
        <w:rPr>
          <w:szCs w:val="28"/>
        </w:rPr>
        <w:t>Uppföljning och rapportering av Förstärkt IVA-vård</w:t>
      </w:r>
      <w:bookmarkEnd w:id="18"/>
    </w:p>
    <w:p w14:paraId="7AE6A94B" w14:textId="77777777" w:rsidR="00253C79" w:rsidRDefault="00253C79" w:rsidP="00253C79">
      <w:r w:rsidRPr="00C9518B">
        <w:t xml:space="preserve">Uppföljning sker en </w:t>
      </w:r>
      <w:r>
        <w:t>två gånger per år</w:t>
      </w:r>
      <w:r w:rsidRPr="00C9518B">
        <w:t xml:space="preserve"> </w:t>
      </w:r>
      <w:r>
        <w:t>mellan</w:t>
      </w:r>
      <w:r w:rsidRPr="00C9518B">
        <w:t xml:space="preserve"> HR </w:t>
      </w:r>
      <w:r>
        <w:t xml:space="preserve">och Verksamhetschef </w:t>
      </w:r>
      <w:proofErr w:type="spellStart"/>
      <w:r>
        <w:t>AnOpIVA</w:t>
      </w:r>
      <w:proofErr w:type="spellEnd"/>
      <w:r>
        <w:t xml:space="preserve"> </w:t>
      </w:r>
      <w:r w:rsidRPr="00C9518B">
        <w:t>för att säkerställa antalet förstärkningssjuksköterskor och förstärkningsundersköterskor, utbildningsstatus och planering av kommande utbildningar.</w:t>
      </w:r>
      <w:r w:rsidRPr="003C652A">
        <w:t xml:space="preserve"> </w:t>
      </w:r>
    </w:p>
    <w:p w14:paraId="7DF9A764" w14:textId="77777777" w:rsidR="00253C79" w:rsidRPr="00C9518B" w:rsidRDefault="00253C79" w:rsidP="00253C79">
      <w:r w:rsidRPr="00C9518B">
        <w:t xml:space="preserve">Sammanställning av statistik och rapportering ska ske till </w:t>
      </w:r>
      <w:r>
        <w:t>MSB-rådet</w:t>
      </w:r>
      <w:r w:rsidRPr="00C9518B">
        <w:t xml:space="preserve"> och för regional uppföljning.</w:t>
      </w:r>
    </w:p>
    <w:p w14:paraId="6D979EFC" w14:textId="77777777" w:rsidR="00253C79" w:rsidRPr="00C9518B" w:rsidRDefault="00253C79" w:rsidP="00253C79">
      <w:pPr>
        <w:pStyle w:val="Heading2"/>
      </w:pPr>
      <w:bookmarkStart w:id="19" w:name="_Toc198061355"/>
      <w:r w:rsidRPr="00C9518B">
        <w:t>Roller och ansvar</w:t>
      </w:r>
      <w:bookmarkEnd w:id="19"/>
    </w:p>
    <w:p w14:paraId="6CBB2CE5" w14:textId="77777777" w:rsidR="00253C79" w:rsidRPr="00C9518B" w:rsidRDefault="00253C79" w:rsidP="00253C79">
      <w:pPr>
        <w:pStyle w:val="Heading3"/>
        <w:rPr>
          <w:szCs w:val="28"/>
        </w:rPr>
      </w:pPr>
      <w:bookmarkStart w:id="20" w:name="_Toc198061356"/>
      <w:r w:rsidRPr="00C9518B">
        <w:rPr>
          <w:szCs w:val="28"/>
        </w:rPr>
        <w:t>Förstärkningsmedarbetare</w:t>
      </w:r>
      <w:bookmarkEnd w:id="20"/>
    </w:p>
    <w:p w14:paraId="63B63710" w14:textId="77777777" w:rsidR="00253C79" w:rsidRPr="00C9518B" w:rsidRDefault="00253C79" w:rsidP="00253C79">
      <w:pPr>
        <w:pStyle w:val="ListParagraph"/>
        <w:numPr>
          <w:ilvl w:val="0"/>
          <w:numId w:val="27"/>
        </w:numPr>
      </w:pPr>
      <w:r w:rsidRPr="00C9518B">
        <w:t xml:space="preserve">Genomföra introduktion, utbildning och återkommande placering på IVA. </w:t>
      </w:r>
    </w:p>
    <w:p w14:paraId="606B53FA" w14:textId="77777777" w:rsidR="00253C79" w:rsidRPr="00C9518B" w:rsidRDefault="00253C79" w:rsidP="00253C79">
      <w:pPr>
        <w:pStyle w:val="ListParagraph"/>
        <w:numPr>
          <w:ilvl w:val="0"/>
          <w:numId w:val="27"/>
        </w:numPr>
      </w:pPr>
      <w:r w:rsidRPr="00C9518B">
        <w:t xml:space="preserve">Förmedla ny kunskap till kollegor på hemmaavdelningen. </w:t>
      </w:r>
    </w:p>
    <w:p w14:paraId="10817EA2" w14:textId="77777777" w:rsidR="00253C79" w:rsidRPr="00C9518B" w:rsidRDefault="00253C79" w:rsidP="00253C79">
      <w:pPr>
        <w:pStyle w:val="ListParagraph"/>
        <w:numPr>
          <w:ilvl w:val="0"/>
          <w:numId w:val="27"/>
        </w:numPr>
      </w:pPr>
      <w:r w:rsidRPr="00C9518B">
        <w:t xml:space="preserve">Tillsammans med chef gå igenom och signera checklista/överenskommelse och följa de riktpunkter som finns i checklistan/överenskommelsen. </w:t>
      </w:r>
    </w:p>
    <w:p w14:paraId="52E3B40A" w14:textId="77777777" w:rsidR="00253C79" w:rsidRPr="00C9518B" w:rsidRDefault="00253C79" w:rsidP="00253C79">
      <w:pPr>
        <w:pStyle w:val="ListParagraph"/>
        <w:numPr>
          <w:ilvl w:val="0"/>
          <w:numId w:val="27"/>
        </w:numPr>
      </w:pPr>
      <w:r w:rsidRPr="00C9518B">
        <w:t xml:space="preserve">Direkt meddela chef om man önskar avsluta sitt uppdrag som förstärkningsmedarbetare inom intensivvård. </w:t>
      </w:r>
    </w:p>
    <w:p w14:paraId="047EBD67" w14:textId="77777777" w:rsidR="00253C79" w:rsidRPr="00C9518B" w:rsidRDefault="00253C79" w:rsidP="00253C79">
      <w:pPr>
        <w:pStyle w:val="ListParagraph"/>
        <w:numPr>
          <w:ilvl w:val="0"/>
          <w:numId w:val="27"/>
        </w:numPr>
      </w:pPr>
      <w:r w:rsidRPr="00C9518B">
        <w:t xml:space="preserve">Utifrån NU-sjukvårdens beredskapsplanflyttas/placeras vara resurs på IVA eller vårdavdelning. </w:t>
      </w:r>
    </w:p>
    <w:p w14:paraId="0D34BCC3" w14:textId="77777777" w:rsidR="00253C79" w:rsidRPr="00C9518B" w:rsidRDefault="00253C79" w:rsidP="00253C79">
      <w:pPr>
        <w:pStyle w:val="ListParagraph"/>
        <w:numPr>
          <w:ilvl w:val="0"/>
          <w:numId w:val="27"/>
        </w:numPr>
      </w:pPr>
      <w:r w:rsidRPr="00C9518B">
        <w:t xml:space="preserve">Följa uppdragsbeskrivning och utföra de specifika arbetsuppgifterna </w:t>
      </w:r>
    </w:p>
    <w:p w14:paraId="3B3A3BFD" w14:textId="77777777" w:rsidR="00253C79" w:rsidRPr="00DD39B9" w:rsidRDefault="00253C79" w:rsidP="00253C79">
      <w:pPr>
        <w:pStyle w:val="Heading3"/>
        <w:rPr>
          <w:szCs w:val="28"/>
        </w:rPr>
      </w:pPr>
      <w:bookmarkStart w:id="21" w:name="_Toc198061357"/>
      <w:r w:rsidRPr="00DD39B9">
        <w:rPr>
          <w:szCs w:val="28"/>
        </w:rPr>
        <w:t>Första linjens chef – vårdavdelningar</w:t>
      </w:r>
      <w:bookmarkEnd w:id="21"/>
    </w:p>
    <w:p w14:paraId="441C26C3" w14:textId="77777777" w:rsidR="00253C79" w:rsidRPr="00DD39B9" w:rsidRDefault="00253C79" w:rsidP="00253C79">
      <w:pPr>
        <w:pStyle w:val="ListParagraph"/>
        <w:numPr>
          <w:ilvl w:val="0"/>
          <w:numId w:val="28"/>
        </w:numPr>
      </w:pPr>
      <w:r w:rsidRPr="00DD39B9">
        <w:t xml:space="preserve">Tillsammans med IVA chef bestämma vilka veckor förstärkningsmedarbetarna ska vara placerade på IVA. </w:t>
      </w:r>
    </w:p>
    <w:p w14:paraId="0707D61E" w14:textId="77777777" w:rsidR="00253C79" w:rsidRPr="00DD39B9" w:rsidRDefault="00253C79" w:rsidP="00253C79">
      <w:pPr>
        <w:pStyle w:val="ListParagraph"/>
        <w:numPr>
          <w:ilvl w:val="0"/>
          <w:numId w:val="28"/>
        </w:numPr>
      </w:pPr>
      <w:r w:rsidRPr="00DD39B9">
        <w:t xml:space="preserve">Ansvara för bemanning av sin enhet när förstärkningsmedarbetarna är på introduktion, utbildning och placering på IVA. </w:t>
      </w:r>
    </w:p>
    <w:p w14:paraId="52ADF71E" w14:textId="77777777" w:rsidR="00253C79" w:rsidRPr="00DD39B9" w:rsidRDefault="00253C79" w:rsidP="00253C79">
      <w:pPr>
        <w:pStyle w:val="ListParagraph"/>
        <w:numPr>
          <w:ilvl w:val="0"/>
          <w:numId w:val="28"/>
        </w:numPr>
      </w:pPr>
      <w:r w:rsidRPr="00DD39B9">
        <w:t xml:space="preserve">Säkerställa att checklista/överenskommelse gås igenom tillsammans med medarbetare och chef på IVA samt att den signeras och arkiveras i medarbetarens personalakt. </w:t>
      </w:r>
    </w:p>
    <w:p w14:paraId="76EE18E8" w14:textId="77777777" w:rsidR="00253C79" w:rsidRPr="00DD39B9" w:rsidRDefault="00253C79" w:rsidP="00253C79">
      <w:pPr>
        <w:pStyle w:val="ListParagraph"/>
        <w:numPr>
          <w:ilvl w:val="0"/>
          <w:numId w:val="28"/>
        </w:numPr>
      </w:pPr>
      <w:r w:rsidRPr="00DD39B9">
        <w:t xml:space="preserve">Meddela samordnande HR-specialist om det blir förändringar gällande medarbetare som är med i förstärkt IVA-vård. </w:t>
      </w:r>
    </w:p>
    <w:p w14:paraId="273E6269" w14:textId="77777777" w:rsidR="00253C79" w:rsidRPr="00DD39B9" w:rsidRDefault="00253C79" w:rsidP="00253C79">
      <w:pPr>
        <w:pStyle w:val="Heading3"/>
        <w:rPr>
          <w:szCs w:val="28"/>
        </w:rPr>
      </w:pPr>
      <w:bookmarkStart w:id="22" w:name="_Toc198061358"/>
      <w:r>
        <w:rPr>
          <w:szCs w:val="28"/>
        </w:rPr>
        <w:t>Vårdenhetschef</w:t>
      </w:r>
      <w:r w:rsidRPr="00DD39B9">
        <w:rPr>
          <w:szCs w:val="28"/>
        </w:rPr>
        <w:t xml:space="preserve"> – IVA</w:t>
      </w:r>
      <w:bookmarkEnd w:id="22"/>
    </w:p>
    <w:p w14:paraId="1F521FCD" w14:textId="77777777" w:rsidR="00253C79" w:rsidRPr="00DD39B9" w:rsidRDefault="00253C79" w:rsidP="00253C79">
      <w:pPr>
        <w:pStyle w:val="ListParagraph"/>
        <w:numPr>
          <w:ilvl w:val="0"/>
          <w:numId w:val="29"/>
        </w:numPr>
      </w:pPr>
      <w:r w:rsidRPr="00DD39B9">
        <w:t xml:space="preserve">Arbetsmiljöansvar när förstärkningsmedarbetare är placerade på IVA. </w:t>
      </w:r>
    </w:p>
    <w:p w14:paraId="2C9AC428" w14:textId="77777777" w:rsidR="00253C79" w:rsidRDefault="00253C79" w:rsidP="00253C79">
      <w:pPr>
        <w:pStyle w:val="ListParagraph"/>
        <w:numPr>
          <w:ilvl w:val="0"/>
          <w:numId w:val="29"/>
        </w:numPr>
      </w:pPr>
      <w:r w:rsidRPr="00DD39B9">
        <w:t xml:space="preserve">Tillsammans med berörd chef ta del av informationen i checklistan/överenskommelsen. </w:t>
      </w:r>
    </w:p>
    <w:p w14:paraId="4863ED5A" w14:textId="77777777" w:rsidR="00253C79" w:rsidRPr="00DD39B9" w:rsidRDefault="00253C79" w:rsidP="00253C79">
      <w:pPr>
        <w:pStyle w:val="ListParagraph"/>
        <w:numPr>
          <w:ilvl w:val="0"/>
          <w:numId w:val="29"/>
        </w:numPr>
      </w:pPr>
      <w:r w:rsidRPr="00DD39B9">
        <w:t>Ansvar för att ha utbildade instruktörer som kan hålla i två-dagars utbildning enligt det regionala utbildningsprogrammet för Förstärkt IVA-vård.</w:t>
      </w:r>
    </w:p>
    <w:p w14:paraId="3C955FBA" w14:textId="77777777" w:rsidR="00253C79" w:rsidRDefault="00253C79" w:rsidP="00253C79">
      <w:pPr>
        <w:numPr>
          <w:ilvl w:val="0"/>
          <w:numId w:val="29"/>
        </w:numPr>
        <w:spacing w:after="0" w:line="240" w:lineRule="auto"/>
        <w:ind w:right="0"/>
      </w:pPr>
      <w:r w:rsidRPr="00DD39B9">
        <w:t>Planera de årliga praktikveckorna och ha ansvar för att ha färdiga schemarader vid en eventuell förstärkning.</w:t>
      </w:r>
    </w:p>
    <w:p w14:paraId="498627BB" w14:textId="77777777" w:rsidR="00253C79" w:rsidRPr="00DD39B9" w:rsidRDefault="00253C79" w:rsidP="00253C79">
      <w:pPr>
        <w:spacing w:after="0" w:line="240" w:lineRule="auto"/>
        <w:ind w:left="1712" w:right="0"/>
      </w:pPr>
    </w:p>
    <w:p w14:paraId="3AAEFD83" w14:textId="77777777" w:rsidR="00253C79" w:rsidRPr="00DD39B9" w:rsidRDefault="00253C79" w:rsidP="00253C79">
      <w:pPr>
        <w:pStyle w:val="ListParagraph"/>
        <w:numPr>
          <w:ilvl w:val="0"/>
          <w:numId w:val="29"/>
        </w:numPr>
      </w:pPr>
      <w:bookmarkStart w:id="23" w:name="_Hlk197418050"/>
      <w:r w:rsidRPr="00DD39B9">
        <w:t xml:space="preserve">Utse samordnare för schema- och bemanningsplanering för förstärkt IVA-vård. </w:t>
      </w:r>
      <w:bookmarkEnd w:id="23"/>
    </w:p>
    <w:p w14:paraId="6640567D" w14:textId="77777777" w:rsidR="00253C79" w:rsidRPr="00DD39B9" w:rsidRDefault="00253C79" w:rsidP="00253C79">
      <w:pPr>
        <w:pStyle w:val="ListParagraph"/>
        <w:numPr>
          <w:ilvl w:val="0"/>
          <w:numId w:val="29"/>
        </w:numPr>
      </w:pPr>
      <w:r w:rsidRPr="00DD39B9">
        <w:t xml:space="preserve">Tillsammans med berörd chef bestämma vilka veckor förstärkningsmedarbetarna ska vara placerade på IVA. </w:t>
      </w:r>
    </w:p>
    <w:p w14:paraId="4D42F9B0" w14:textId="77777777" w:rsidR="00253C79" w:rsidRPr="00DD39B9" w:rsidRDefault="00253C79" w:rsidP="00253C79">
      <w:pPr>
        <w:pStyle w:val="ListParagraph"/>
        <w:numPr>
          <w:ilvl w:val="0"/>
          <w:numId w:val="29"/>
        </w:numPr>
      </w:pPr>
      <w:r w:rsidRPr="00DD39B9">
        <w:t>Utveckla en modell för arbetsledning av förstärkningssjuksköterskor och förstärkningsundersköterskor vid skarpt läge</w:t>
      </w:r>
      <w:r>
        <w:t xml:space="preserve"> inklusive upprätta larmlistor</w:t>
      </w:r>
      <w:r w:rsidRPr="00DD39B9">
        <w:t xml:space="preserve">. </w:t>
      </w:r>
    </w:p>
    <w:p w14:paraId="1D71AD95" w14:textId="77777777" w:rsidR="00253C79" w:rsidRPr="00DD39B9" w:rsidRDefault="00253C79" w:rsidP="00253C79">
      <w:pPr>
        <w:pStyle w:val="Heading3"/>
        <w:rPr>
          <w:szCs w:val="28"/>
        </w:rPr>
      </w:pPr>
      <w:bookmarkStart w:id="24" w:name="_Toc198061359"/>
      <w:r w:rsidRPr="00DD39B9">
        <w:rPr>
          <w:szCs w:val="28"/>
        </w:rPr>
        <w:t xml:space="preserve">Verksamhetschef </w:t>
      </w:r>
      <w:proofErr w:type="spellStart"/>
      <w:r w:rsidRPr="00DD39B9">
        <w:rPr>
          <w:szCs w:val="28"/>
        </w:rPr>
        <w:t>AnOpIVA</w:t>
      </w:r>
      <w:bookmarkEnd w:id="24"/>
      <w:proofErr w:type="spellEnd"/>
    </w:p>
    <w:p w14:paraId="2D1CDC09" w14:textId="77777777" w:rsidR="00253C79" w:rsidRPr="00DD39B9" w:rsidRDefault="00253C79" w:rsidP="00253C79">
      <w:pPr>
        <w:pStyle w:val="ListParagraph"/>
        <w:numPr>
          <w:ilvl w:val="0"/>
          <w:numId w:val="30"/>
        </w:numPr>
      </w:pPr>
      <w:r w:rsidRPr="00DD39B9">
        <w:t xml:space="preserve">Företräda förstärkt IVA vård i sjukhusledning. </w:t>
      </w:r>
    </w:p>
    <w:p w14:paraId="473213DF" w14:textId="77777777" w:rsidR="00253C79" w:rsidRPr="00DD39B9" w:rsidRDefault="00253C79" w:rsidP="00253C79">
      <w:pPr>
        <w:pStyle w:val="ListParagraph"/>
        <w:numPr>
          <w:ilvl w:val="0"/>
          <w:numId w:val="30"/>
        </w:numPr>
      </w:pPr>
      <w:r w:rsidRPr="00DD39B9">
        <w:t xml:space="preserve">Ansvara för dialogen med berörda verksamhetschefer för att säkerställa att NU-Sjukvården har rätt antal förstärkningsmedarbetare. </w:t>
      </w:r>
    </w:p>
    <w:p w14:paraId="67311A3E" w14:textId="77777777" w:rsidR="00253C79" w:rsidRDefault="00253C79" w:rsidP="00253C79">
      <w:pPr>
        <w:pStyle w:val="ListParagraph"/>
        <w:numPr>
          <w:ilvl w:val="0"/>
          <w:numId w:val="30"/>
        </w:numPr>
      </w:pPr>
      <w:r w:rsidRPr="00DD39B9">
        <w:t xml:space="preserve">Tillse att chef för särskild sjukhusledning har kunskap om förstärkt IVA-vård. </w:t>
      </w:r>
    </w:p>
    <w:p w14:paraId="61C89A42" w14:textId="77777777" w:rsidR="00253C79" w:rsidRDefault="00253C79" w:rsidP="00253C79">
      <w:pPr>
        <w:pStyle w:val="ListParagraph"/>
        <w:numPr>
          <w:ilvl w:val="0"/>
          <w:numId w:val="30"/>
        </w:numPr>
      </w:pPr>
      <w:r>
        <w:t>Årligen rapportera till MSB-rådet om status i uppdraget.</w:t>
      </w:r>
    </w:p>
    <w:p w14:paraId="67D2B8BB" w14:textId="77777777" w:rsidR="00253C79" w:rsidRDefault="00253C79" w:rsidP="00253C79">
      <w:pPr>
        <w:pStyle w:val="Default"/>
        <w:numPr>
          <w:ilvl w:val="0"/>
          <w:numId w:val="30"/>
        </w:numPr>
        <w:spacing w:after="120" w:line="360" w:lineRule="auto"/>
        <w:contextualSpacing/>
      </w:pPr>
      <w:r w:rsidRPr="00CE194B">
        <w:t>Uppdatering</w:t>
      </w:r>
      <w:r>
        <w:t xml:space="preserve"> </w:t>
      </w:r>
      <w:r w:rsidRPr="00CE194B">
        <w:t xml:space="preserve">vid behov av detta dokument. </w:t>
      </w:r>
    </w:p>
    <w:p w14:paraId="1A05C736" w14:textId="77777777" w:rsidR="00253C79" w:rsidRPr="00DD39B9" w:rsidRDefault="00253C79" w:rsidP="00253C79">
      <w:pPr>
        <w:ind w:left="0"/>
      </w:pPr>
    </w:p>
    <w:p w14:paraId="6AB81DF5" w14:textId="77777777" w:rsidR="00253C79" w:rsidRPr="00CE194B" w:rsidRDefault="00253C79" w:rsidP="00253C79">
      <w:pPr>
        <w:pStyle w:val="Heading3"/>
        <w:rPr>
          <w:szCs w:val="28"/>
        </w:rPr>
      </w:pPr>
      <w:bookmarkStart w:id="25" w:name="_Toc198061360"/>
      <w:r w:rsidRPr="00CE194B">
        <w:rPr>
          <w:szCs w:val="28"/>
        </w:rPr>
        <w:t>Verksamhetschef övriga VO</w:t>
      </w:r>
      <w:bookmarkEnd w:id="25"/>
    </w:p>
    <w:p w14:paraId="34623AD0" w14:textId="77777777" w:rsidR="00253C79" w:rsidRPr="00CE194B" w:rsidRDefault="00253C79" w:rsidP="00253C79">
      <w:pPr>
        <w:pStyle w:val="ListParagraph"/>
        <w:numPr>
          <w:ilvl w:val="0"/>
          <w:numId w:val="31"/>
        </w:numPr>
      </w:pPr>
      <w:r w:rsidRPr="00CE194B">
        <w:t xml:space="preserve">Informera om förstärkt IVA-vård till första linjens chefer inom sitt verksamhetsområde. </w:t>
      </w:r>
    </w:p>
    <w:p w14:paraId="37770C3D" w14:textId="77777777" w:rsidR="00253C79" w:rsidRPr="00CE194B" w:rsidRDefault="00253C79" w:rsidP="00253C79">
      <w:pPr>
        <w:pStyle w:val="ListParagraph"/>
        <w:numPr>
          <w:ilvl w:val="0"/>
          <w:numId w:val="31"/>
        </w:numPr>
      </w:pPr>
      <w:r w:rsidRPr="00CE194B">
        <w:t xml:space="preserve">Säkerställa bemanning inom sitt verksamhetsområde. </w:t>
      </w:r>
    </w:p>
    <w:p w14:paraId="6D1D4F5B" w14:textId="77777777" w:rsidR="00253C79" w:rsidRPr="00CE194B" w:rsidRDefault="00253C79" w:rsidP="00253C79">
      <w:pPr>
        <w:pStyle w:val="Heading3"/>
        <w:rPr>
          <w:szCs w:val="28"/>
        </w:rPr>
      </w:pPr>
      <w:bookmarkStart w:id="26" w:name="_Toc198061361"/>
      <w:r w:rsidRPr="00CE194B">
        <w:rPr>
          <w:szCs w:val="28"/>
        </w:rPr>
        <w:t>HR</w:t>
      </w:r>
      <w:bookmarkEnd w:id="26"/>
    </w:p>
    <w:p w14:paraId="187A560A" w14:textId="77777777" w:rsidR="00253C79" w:rsidRDefault="00253C79" w:rsidP="00253C79">
      <w:pPr>
        <w:pStyle w:val="ListParagraph"/>
        <w:numPr>
          <w:ilvl w:val="0"/>
          <w:numId w:val="32"/>
        </w:numPr>
      </w:pPr>
      <w:r w:rsidRPr="00CE194B">
        <w:t xml:space="preserve">Tillhandahålla checklista/överenskommelse för berörda chefer och medarbetare. </w:t>
      </w:r>
    </w:p>
    <w:p w14:paraId="28437A67" w14:textId="77777777" w:rsidR="00253C79" w:rsidRPr="00CE194B" w:rsidRDefault="00253C79" w:rsidP="00253C79">
      <w:pPr>
        <w:pStyle w:val="ListParagraph"/>
        <w:numPr>
          <w:ilvl w:val="0"/>
          <w:numId w:val="32"/>
        </w:numPr>
      </w:pPr>
      <w:r w:rsidRPr="00521185">
        <w:t xml:space="preserve">På uppdrag av huvudansvarig bistå i tillsättningen av vakanser. </w:t>
      </w:r>
    </w:p>
    <w:p w14:paraId="3FBB80CF" w14:textId="77777777" w:rsidR="00253C79" w:rsidRPr="00CE194B" w:rsidRDefault="00253C79" w:rsidP="00253C79">
      <w:pPr>
        <w:pStyle w:val="ListParagraph"/>
        <w:numPr>
          <w:ilvl w:val="0"/>
          <w:numId w:val="32"/>
        </w:numPr>
      </w:pPr>
      <w:r w:rsidRPr="00CE194B">
        <w:t xml:space="preserve">Uppdatera checklistan vid behov. </w:t>
      </w:r>
    </w:p>
    <w:p w14:paraId="1749524E" w14:textId="77777777" w:rsidR="00253C79" w:rsidRPr="00CE194B" w:rsidRDefault="00253C79" w:rsidP="00253C79">
      <w:pPr>
        <w:pStyle w:val="ListParagraph"/>
        <w:numPr>
          <w:ilvl w:val="0"/>
          <w:numId w:val="32"/>
        </w:numPr>
      </w:pPr>
      <w:r w:rsidRPr="00CE194B">
        <w:t xml:space="preserve">Upprätta informationslista på alla medarbetare som är med i förstärkt IVA-vård. </w:t>
      </w:r>
    </w:p>
    <w:p w14:paraId="72E72A4A" w14:textId="77777777" w:rsidR="00253C79" w:rsidRPr="00CE194B" w:rsidRDefault="00253C79" w:rsidP="00253C79">
      <w:pPr>
        <w:pStyle w:val="ListParagraph"/>
        <w:numPr>
          <w:ilvl w:val="0"/>
          <w:numId w:val="32"/>
        </w:numPr>
      </w:pPr>
      <w:r w:rsidRPr="00CE194B">
        <w:t xml:space="preserve">Säkerställa att information går </w:t>
      </w:r>
      <w:r w:rsidRPr="00734B99">
        <w:t xml:space="preserve">till vårdenhetschef </w:t>
      </w:r>
      <w:proofErr w:type="spellStart"/>
      <w:r w:rsidRPr="00734B99">
        <w:t>AnOpIVA</w:t>
      </w:r>
      <w:proofErr w:type="spellEnd"/>
      <w:r w:rsidRPr="00734B99">
        <w:t xml:space="preserve"> om/när någon medarbetare</w:t>
      </w:r>
      <w:r w:rsidRPr="00CE194B">
        <w:t xml:space="preserve"> väljer att inte fortsätta uppdraget inom förstärkt IVA-vård. </w:t>
      </w:r>
    </w:p>
    <w:p w14:paraId="294E3C50" w14:textId="77777777" w:rsidR="00253C79" w:rsidRPr="00CE194B" w:rsidRDefault="00253C79" w:rsidP="00253C79">
      <w:pPr>
        <w:pStyle w:val="Default"/>
        <w:numPr>
          <w:ilvl w:val="0"/>
          <w:numId w:val="32"/>
        </w:numPr>
        <w:spacing w:after="120" w:line="360" w:lineRule="auto"/>
        <w:contextualSpacing/>
      </w:pPr>
      <w:r w:rsidRPr="00CE194B">
        <w:t xml:space="preserve">Delta i eventuella nätverksmöten på VGR-nivå. </w:t>
      </w:r>
    </w:p>
    <w:p w14:paraId="396CA467" w14:textId="77777777" w:rsidR="00253C79" w:rsidRPr="00CE194B" w:rsidRDefault="00253C79" w:rsidP="00253C79">
      <w:pPr>
        <w:pStyle w:val="Default"/>
        <w:numPr>
          <w:ilvl w:val="0"/>
          <w:numId w:val="32"/>
        </w:numPr>
        <w:spacing w:after="120" w:line="360" w:lineRule="auto"/>
        <w:ind w:left="1706" w:hanging="357"/>
        <w:contextualSpacing/>
      </w:pPr>
      <w:r w:rsidRPr="00CE194B">
        <w:t xml:space="preserve">Samordna uppföljning av antal förstärkningsmedarbetare. </w:t>
      </w:r>
    </w:p>
    <w:p w14:paraId="17EBC702" w14:textId="77777777" w:rsidR="00253C79" w:rsidRDefault="00253C79" w:rsidP="00253C79">
      <w:pPr>
        <w:pStyle w:val="Heading3"/>
        <w:rPr>
          <w:szCs w:val="28"/>
        </w:rPr>
      </w:pPr>
      <w:bookmarkStart w:id="27" w:name="_Toc198061362"/>
      <w:r>
        <w:rPr>
          <w:szCs w:val="28"/>
        </w:rPr>
        <w:t>Tillsättning av vakanser för Förstärkt IVA-vård</w:t>
      </w:r>
      <w:bookmarkEnd w:id="27"/>
    </w:p>
    <w:p w14:paraId="4B3E450F" w14:textId="77777777" w:rsidR="00253C79" w:rsidRPr="00333E5F" w:rsidRDefault="00253C79" w:rsidP="00253C79">
      <w:pPr>
        <w:pStyle w:val="Default"/>
        <w:spacing w:after="120" w:line="360" w:lineRule="auto"/>
        <w:ind w:left="992"/>
        <w:rPr>
          <w:color w:val="000000" w:themeColor="text1"/>
        </w:rPr>
      </w:pPr>
      <w:r w:rsidRPr="00333E5F">
        <w:rPr>
          <w:color w:val="000000" w:themeColor="text1"/>
        </w:rPr>
        <w:t xml:space="preserve">Medarbetare annonserar intresseanmälan för uppdraget Förstärkt IVA-vård. Vid intresseanmälan bör medarbetaren informera sin chef om sitt intresse. </w:t>
      </w:r>
    </w:p>
    <w:p w14:paraId="348111AB" w14:textId="7889B182" w:rsidR="00253C79" w:rsidRDefault="00253C79" w:rsidP="00253C79">
      <w:pPr>
        <w:pStyle w:val="Default"/>
        <w:spacing w:after="120" w:line="360" w:lineRule="auto"/>
        <w:ind w:left="992"/>
        <w:rPr>
          <w:color w:val="000000" w:themeColor="text1"/>
        </w:rPr>
      </w:pPr>
      <w:r w:rsidRPr="00333E5F">
        <w:rPr>
          <w:color w:val="000000" w:themeColor="text1"/>
        </w:rPr>
        <w:t xml:space="preserve">Det är av största vikt att verksamheterna möjliggör för personal att delta i kompetensutveckling inom IVA-vården. </w:t>
      </w:r>
      <w:r w:rsidRPr="00490379">
        <w:rPr>
          <w:color w:val="000000" w:themeColor="text1"/>
        </w:rPr>
        <w:t>Det är viktigt att ta vara på medarbetares intresse för förstärkt IVA och därför är inte ansträngd bemanningssituation orsak till att släppa en medarbetare.</w:t>
      </w:r>
      <w:r>
        <w:rPr>
          <w:color w:val="000000" w:themeColor="text1"/>
        </w:rPr>
        <w:t xml:space="preserve"> </w:t>
      </w:r>
      <w:r w:rsidRPr="00333E5F">
        <w:rPr>
          <w:color w:val="000000" w:themeColor="text1"/>
        </w:rPr>
        <w:t>Vi fokuserar på att medarbetaren ska få utvecklas i den riktning de önskar och som verksamheten efterfrågar. Detta bidrar till att behålla medarbetare på avdelningen, samtidigt som de får möjlighet att utöka sin kompetens inom en annan enhet.</w:t>
      </w:r>
    </w:p>
    <w:p w14:paraId="44BDF2D8" w14:textId="77777777" w:rsidR="00DC599C" w:rsidRDefault="00DC599C" w:rsidP="00253C79">
      <w:pPr>
        <w:pStyle w:val="Default"/>
        <w:spacing w:after="120" w:line="360" w:lineRule="auto"/>
        <w:ind w:left="992"/>
        <w:rPr>
          <w:color w:val="000000" w:themeColor="text1"/>
        </w:rPr>
      </w:pPr>
    </w:p>
    <w:p w14:paraId="725B511D" w14:textId="77777777" w:rsidR="00DC599C" w:rsidRPr="00333E5F" w:rsidRDefault="00DC599C" w:rsidP="00253C79">
      <w:pPr>
        <w:pStyle w:val="Default"/>
        <w:spacing w:after="120" w:line="360" w:lineRule="auto"/>
        <w:ind w:left="992"/>
        <w:rPr>
          <w:color w:val="000000" w:themeColor="text1"/>
        </w:rPr>
      </w:pPr>
    </w:p>
    <w:p w14:paraId="568FA2FD" w14:textId="5212D29F" w:rsidR="00253C79" w:rsidRPr="00333E5F" w:rsidRDefault="00253C79" w:rsidP="00253C79">
      <w:pPr>
        <w:pStyle w:val="Default"/>
        <w:spacing w:after="120" w:line="360" w:lineRule="auto"/>
        <w:ind w:left="992"/>
        <w:rPr>
          <w:color w:val="000000" w:themeColor="text1"/>
        </w:rPr>
      </w:pPr>
      <w:r w:rsidRPr="00333E5F">
        <w:rPr>
          <w:color w:val="000000" w:themeColor="text1"/>
        </w:rPr>
        <w:t xml:space="preserve">Om enheten anser att det finns särskilda omständigheter som gör att medarbetare inte kan släppas till Förstärkt IVA-vård, ska representant för HR-råd framföra argumenten till HR-råd för varför avsteg ska göras. </w:t>
      </w:r>
      <w:r w:rsidRPr="00490379">
        <w:rPr>
          <w:color w:val="000000" w:themeColor="text1"/>
        </w:rPr>
        <w:t>HR-råd tar beslut om eventuella undantag. Se HR-rådets anteckningar för undantag.</w:t>
      </w:r>
    </w:p>
    <w:p w14:paraId="5F6CA3E4" w14:textId="77777777" w:rsidR="00253C79" w:rsidRDefault="00253C79" w:rsidP="00253C79">
      <w:pPr>
        <w:pStyle w:val="Heading2"/>
      </w:pPr>
      <w:bookmarkStart w:id="28" w:name="_Toc198061363"/>
      <w:r w:rsidRPr="001327C6">
        <w:t>Organisation</w:t>
      </w:r>
      <w:bookmarkEnd w:id="28"/>
    </w:p>
    <w:p w14:paraId="65D855D1" w14:textId="77777777" w:rsidR="00253C79" w:rsidRDefault="00253C79" w:rsidP="00253C79">
      <w:pPr>
        <w:pStyle w:val="Heading3"/>
        <w:rPr>
          <w:b/>
          <w:bCs w:val="0"/>
        </w:rPr>
      </w:pPr>
      <w:bookmarkStart w:id="29" w:name="_Toc198061364"/>
      <w:r>
        <w:rPr>
          <w:szCs w:val="28"/>
        </w:rPr>
        <w:t>Regional nivå</w:t>
      </w:r>
      <w:bookmarkEnd w:id="29"/>
    </w:p>
    <w:p w14:paraId="376113A9" w14:textId="77777777" w:rsidR="00253C79" w:rsidRPr="00E80C52" w:rsidRDefault="00253C79" w:rsidP="00253C79">
      <w:pPr>
        <w:numPr>
          <w:ilvl w:val="1"/>
          <w:numId w:val="20"/>
        </w:numPr>
        <w:spacing w:after="160"/>
        <w:ind w:right="0"/>
      </w:pPr>
      <w:r w:rsidRPr="00E80C52">
        <w:rPr>
          <w:b/>
          <w:bCs/>
        </w:rPr>
        <w:t>Patientsäkerhet och Medicinsk krisberedskap:</w:t>
      </w:r>
      <w:r w:rsidRPr="00E80C52">
        <w:t> Upprättar styrande direktiv och följer upp årligen. Tillhandahåller dokumentplattform samt efterfrågar årlig uppföljning från berörda förvaltningar.</w:t>
      </w:r>
    </w:p>
    <w:p w14:paraId="223C00FB" w14:textId="77777777" w:rsidR="00253C79" w:rsidRPr="00E80C52" w:rsidRDefault="00253C79" w:rsidP="00253C79">
      <w:pPr>
        <w:numPr>
          <w:ilvl w:val="1"/>
          <w:numId w:val="20"/>
        </w:numPr>
        <w:spacing w:after="160"/>
        <w:ind w:right="0"/>
      </w:pPr>
      <w:r w:rsidRPr="00E80C52">
        <w:rPr>
          <w:b/>
          <w:bCs/>
        </w:rPr>
        <w:t>Samordningsrå</w:t>
      </w:r>
      <w:r>
        <w:rPr>
          <w:b/>
          <w:bCs/>
        </w:rPr>
        <w:t>det</w:t>
      </w:r>
      <w:r w:rsidRPr="00E80C52">
        <w:rPr>
          <w:b/>
          <w:bCs/>
        </w:rPr>
        <w:t xml:space="preserve"> </w:t>
      </w:r>
      <w:r>
        <w:rPr>
          <w:b/>
          <w:bCs/>
        </w:rPr>
        <w:t>A</w:t>
      </w:r>
      <w:r w:rsidRPr="00E80C52">
        <w:rPr>
          <w:b/>
          <w:bCs/>
        </w:rPr>
        <w:t>nestesi/Operation/IVA:</w:t>
      </w:r>
      <w:r w:rsidRPr="00E80C52">
        <w:t xml:space="preserve">  </w:t>
      </w:r>
      <w:r>
        <w:br/>
      </w:r>
      <w:r w:rsidRPr="00E80C52">
        <w:t>Samordningsrådet ansvarar för att årligen se över utbildningsmaterialet och identifiera eventuella förändringsbehov.</w:t>
      </w:r>
    </w:p>
    <w:p w14:paraId="72FE54B4" w14:textId="77777777" w:rsidR="00253C79" w:rsidRDefault="00253C79" w:rsidP="00253C79">
      <w:pPr>
        <w:numPr>
          <w:ilvl w:val="1"/>
          <w:numId w:val="20"/>
        </w:numPr>
        <w:spacing w:after="160"/>
        <w:ind w:right="0"/>
      </w:pPr>
      <w:r w:rsidRPr="00E80C52">
        <w:rPr>
          <w:b/>
          <w:bCs/>
        </w:rPr>
        <w:t>Simulatorcentrum Väst:</w:t>
      </w:r>
      <w:r w:rsidRPr="00E80C52">
        <w:t> Simulatorcentrum Väst ansvarar för eventuell revidering av utbildningsmaterial och arbetsuppgifter.</w:t>
      </w:r>
    </w:p>
    <w:p w14:paraId="22046E16" w14:textId="77777777" w:rsidR="00253C79" w:rsidRPr="0091408E" w:rsidRDefault="00253C79" w:rsidP="00253C79">
      <w:pPr>
        <w:pStyle w:val="Heading3"/>
        <w:rPr>
          <w:color w:val="auto"/>
          <w:szCs w:val="28"/>
        </w:rPr>
      </w:pPr>
      <w:bookmarkStart w:id="30" w:name="_Toc198061365"/>
      <w:r>
        <w:rPr>
          <w:szCs w:val="28"/>
        </w:rPr>
        <w:t>Lokal nivå</w:t>
      </w:r>
      <w:bookmarkEnd w:id="30"/>
    </w:p>
    <w:p w14:paraId="1EFFFCAA" w14:textId="77777777" w:rsidR="00253C79" w:rsidRPr="0091408E" w:rsidRDefault="00253C79" w:rsidP="00253C79">
      <w:pPr>
        <w:numPr>
          <w:ilvl w:val="1"/>
          <w:numId w:val="21"/>
        </w:numPr>
        <w:spacing w:after="160"/>
        <w:ind w:right="0"/>
      </w:pPr>
      <w:r w:rsidRPr="0091408E">
        <w:rPr>
          <w:b/>
          <w:bCs/>
        </w:rPr>
        <w:t>Förvaltningsledning:</w:t>
      </w:r>
      <w:r w:rsidRPr="0091408E">
        <w:t> Ansvarar för att förvaltningen uppfyller sin del av målet samt utser en huvudansvarig funktion.</w:t>
      </w:r>
    </w:p>
    <w:p w14:paraId="5D8CC1D9" w14:textId="77777777" w:rsidR="00253C79" w:rsidRPr="00110104" w:rsidRDefault="00253C79" w:rsidP="00253C79">
      <w:pPr>
        <w:numPr>
          <w:ilvl w:val="1"/>
          <w:numId w:val="21"/>
        </w:numPr>
        <w:spacing w:after="160"/>
        <w:ind w:right="0"/>
      </w:pPr>
      <w:bookmarkStart w:id="31" w:name="_Hlk197418286"/>
      <w:r w:rsidRPr="00110104">
        <w:rPr>
          <w:b/>
          <w:bCs/>
        </w:rPr>
        <w:t>Huvudansvarig:</w:t>
      </w:r>
      <w:r w:rsidRPr="00110104">
        <w:t> Säkerställa en robust och hållbar struktur inom förvaltningen och ansvarar bland annat för att vakanta platser ersätts samt sammanställer underlag för årlig uppföljning och statistik.</w:t>
      </w:r>
    </w:p>
    <w:p w14:paraId="7BF59598" w14:textId="77777777" w:rsidR="00253C79" w:rsidRPr="00110104" w:rsidRDefault="00253C79" w:rsidP="00253C79">
      <w:pPr>
        <w:pStyle w:val="Heading3"/>
        <w:rPr>
          <w:color w:val="auto"/>
          <w:szCs w:val="28"/>
        </w:rPr>
      </w:pPr>
      <w:bookmarkStart w:id="32" w:name="_Toc198061366"/>
      <w:bookmarkEnd w:id="31"/>
      <w:r w:rsidRPr="00110104">
        <w:rPr>
          <w:color w:val="auto"/>
          <w:szCs w:val="28"/>
        </w:rPr>
        <w:t>Sjukhusledning</w:t>
      </w:r>
      <w:bookmarkEnd w:id="32"/>
    </w:p>
    <w:p w14:paraId="1778DA6A" w14:textId="77777777" w:rsidR="00253C79" w:rsidRDefault="00253C79" w:rsidP="00253C79">
      <w:pPr>
        <w:numPr>
          <w:ilvl w:val="1"/>
          <w:numId w:val="22"/>
        </w:numPr>
        <w:spacing w:after="160"/>
        <w:ind w:right="0"/>
      </w:pPr>
      <w:bookmarkStart w:id="33" w:name="_Hlk197418417"/>
      <w:r w:rsidRPr="00110104">
        <w:t>Sjukhusledningen fastställer antal förstärkningssjuksköterskor och förstärkningsundersköterskor inom förvaltningen</w:t>
      </w:r>
      <w:r>
        <w:t>, vid tidpunkten för överlämnande av projektet 8 + 8 medarbetare.</w:t>
      </w:r>
    </w:p>
    <w:p w14:paraId="125FC118" w14:textId="77777777" w:rsidR="00253C79" w:rsidRPr="00110104" w:rsidRDefault="00253C79" w:rsidP="00253C79">
      <w:pPr>
        <w:numPr>
          <w:ilvl w:val="1"/>
          <w:numId w:val="22"/>
        </w:numPr>
        <w:spacing w:after="160"/>
        <w:ind w:right="0"/>
      </w:pPr>
      <w:r>
        <w:t>U</w:t>
      </w:r>
      <w:r w:rsidRPr="00110104">
        <w:t>tser huvudansvarig.</w:t>
      </w:r>
    </w:p>
    <w:bookmarkEnd w:id="33"/>
    <w:p w14:paraId="7E7F6C1D" w14:textId="77777777" w:rsidR="00253C79" w:rsidRPr="00110104" w:rsidRDefault="00253C79" w:rsidP="00253C79">
      <w:pPr>
        <w:numPr>
          <w:ilvl w:val="1"/>
          <w:numId w:val="22"/>
        </w:numPr>
        <w:spacing w:after="160"/>
        <w:ind w:right="0"/>
      </w:pPr>
      <w:r w:rsidRPr="00110104">
        <w:t>Sjukhusledningen ansvarar för att säkerställa att projektet har tillräckliga resurser och stöd för att genomföras effektivt.</w:t>
      </w:r>
    </w:p>
    <w:p w14:paraId="79638FCA" w14:textId="77777777" w:rsidR="00253C79" w:rsidRDefault="00253C79" w:rsidP="00253C79">
      <w:pPr>
        <w:pStyle w:val="Heading2"/>
        <w:rPr>
          <w:b/>
          <w:bCs w:val="0"/>
        </w:rPr>
      </w:pPr>
      <w:bookmarkStart w:id="34" w:name="_Toc198061367"/>
      <w:r w:rsidRPr="00B14E16">
        <w:t>Kostnader och finansiering</w:t>
      </w:r>
      <w:bookmarkEnd w:id="34"/>
    </w:p>
    <w:p w14:paraId="7B9030F0" w14:textId="77777777" w:rsidR="00253C79" w:rsidRDefault="00253C79" w:rsidP="00253C79">
      <w:pPr>
        <w:numPr>
          <w:ilvl w:val="1"/>
          <w:numId w:val="23"/>
        </w:numPr>
        <w:spacing w:after="160"/>
        <w:ind w:right="0"/>
      </w:pPr>
      <w:r w:rsidRPr="00E80C52">
        <w:rPr>
          <w:b/>
          <w:bCs/>
        </w:rPr>
        <w:t>Projektmedel:</w:t>
      </w:r>
      <w:r w:rsidRPr="00E80C52">
        <w:t> Regionfullmäktige har avsatt totalt 130 miljoner kronor fördelar över tre år (</w:t>
      </w:r>
      <w:proofErr w:type="gramStart"/>
      <w:r w:rsidRPr="00E80C52">
        <w:t>2022-2024</w:t>
      </w:r>
      <w:proofErr w:type="gramEnd"/>
      <w:r w:rsidRPr="00E80C52">
        <w:t>) för projektet Förstärkt IVA-vård.</w:t>
      </w:r>
      <w:r>
        <w:t xml:space="preserve"> Konteras enligt NU-sjukvårdens checklista.</w:t>
      </w:r>
    </w:p>
    <w:p w14:paraId="65B2716E" w14:textId="77777777" w:rsidR="00253C79" w:rsidRPr="00E80C52" w:rsidRDefault="00253C79" w:rsidP="00253C79">
      <w:pPr>
        <w:numPr>
          <w:ilvl w:val="1"/>
          <w:numId w:val="23"/>
        </w:numPr>
        <w:spacing w:after="160"/>
        <w:ind w:right="0"/>
        <w:rPr>
          <w:b/>
          <w:bCs/>
        </w:rPr>
      </w:pPr>
      <w:r w:rsidRPr="00832886">
        <w:rPr>
          <w:b/>
          <w:bCs/>
        </w:rPr>
        <w:t>Utbildningsbefattningar</w:t>
      </w:r>
      <w:r w:rsidRPr="00DA3B99">
        <w:t>: En del av projektmedlen för 2023 har använts till finansiering av utbildningsbefattningar för sjuksköterskor i specialistutbildning intensivvård.</w:t>
      </w:r>
    </w:p>
    <w:p w14:paraId="09B667C0" w14:textId="77777777" w:rsidR="00253C79" w:rsidRDefault="00253C79" w:rsidP="00253C79">
      <w:pPr>
        <w:numPr>
          <w:ilvl w:val="1"/>
          <w:numId w:val="23"/>
        </w:numPr>
        <w:spacing w:after="160"/>
        <w:ind w:right="0"/>
      </w:pPr>
      <w:r w:rsidRPr="00E80C52">
        <w:rPr>
          <w:b/>
          <w:bCs/>
        </w:rPr>
        <w:t>Årlig kostnad:</w:t>
      </w:r>
      <w:r w:rsidRPr="001018C7">
        <w:t xml:space="preserve"> </w:t>
      </w:r>
      <w:r>
        <w:t>D</w:t>
      </w:r>
      <w:r w:rsidRPr="00E80C52">
        <w:t xml:space="preserve">en årliga kostnaden för Förstärkt IVA-vård inom VGR </w:t>
      </w:r>
      <w:r>
        <w:t xml:space="preserve">beräknas </w:t>
      </w:r>
      <w:r w:rsidRPr="00E80C52">
        <w:t>vara 10 miljoner kronor</w:t>
      </w:r>
      <w:r>
        <w:t xml:space="preserve"> från och med 2025</w:t>
      </w:r>
      <w:r w:rsidRPr="00E80C52">
        <w:t>. Denna kostnad är baserad på att ha 70 förstärkningssjuksköterskor och 70 förstärkningsundersköterskor inom VGR.</w:t>
      </w:r>
      <w:r>
        <w:br/>
      </w:r>
    </w:p>
    <w:p w14:paraId="35B6DB9C" w14:textId="77777777" w:rsidR="00253C79" w:rsidRPr="00B14E16" w:rsidRDefault="00253C79" w:rsidP="00253C79">
      <w:pPr>
        <w:pStyle w:val="Heading2"/>
      </w:pPr>
      <w:bookmarkStart w:id="35" w:name="_Toc198061368"/>
      <w:r>
        <w:t>Relaterade dokument</w:t>
      </w:r>
      <w:bookmarkEnd w:id="35"/>
      <w:r>
        <w:t xml:space="preserve"> </w:t>
      </w:r>
      <w:r w:rsidRPr="00B14E16">
        <w:t xml:space="preserve"> </w:t>
      </w:r>
    </w:p>
    <w:p w14:paraId="4313C59D" w14:textId="77777777" w:rsidR="00253C79" w:rsidRDefault="00253C79" w:rsidP="00253C79">
      <w:pPr>
        <w:pStyle w:val="ListParagraph"/>
        <w:numPr>
          <w:ilvl w:val="1"/>
          <w:numId w:val="24"/>
        </w:numPr>
        <w:contextualSpacing w:val="0"/>
      </w:pPr>
      <w:hyperlink r:id="rId16" w:history="1">
        <w:r w:rsidRPr="00AA7D0A">
          <w:rPr>
            <w:rStyle w:val="Hyperlink"/>
          </w:rPr>
          <w:t xml:space="preserve">Säkerhet och beredskap NU-sjukvården </w:t>
        </w:r>
        <w:r>
          <w:rPr>
            <w:rStyle w:val="Hyperlink"/>
          </w:rPr>
          <w:t>I</w:t>
        </w:r>
        <w:r w:rsidRPr="00AA7D0A">
          <w:rPr>
            <w:rStyle w:val="Hyperlink"/>
          </w:rPr>
          <w:t>nsidan</w:t>
        </w:r>
      </w:hyperlink>
    </w:p>
    <w:p w14:paraId="6890FEFC" w14:textId="77777777" w:rsidR="00253C79" w:rsidRDefault="00253C79" w:rsidP="00253C79">
      <w:pPr>
        <w:pStyle w:val="ListParagraph"/>
        <w:numPr>
          <w:ilvl w:val="1"/>
          <w:numId w:val="24"/>
        </w:numPr>
        <w:contextualSpacing w:val="0"/>
      </w:pPr>
      <w:hyperlink r:id="rId17" w:history="1">
        <w:r w:rsidRPr="00AA7D0A">
          <w:rPr>
            <w:rStyle w:val="Hyperlink"/>
          </w:rPr>
          <w:t>Information om Förstärkt IVA-vård NU-sjukvården Insidan</w:t>
        </w:r>
      </w:hyperlink>
    </w:p>
    <w:p w14:paraId="1D92F96B" w14:textId="77777777" w:rsidR="00253C79" w:rsidRDefault="00253C79" w:rsidP="00253C79">
      <w:pPr>
        <w:pStyle w:val="ListParagraph"/>
        <w:numPr>
          <w:ilvl w:val="1"/>
          <w:numId w:val="24"/>
        </w:numPr>
        <w:contextualSpacing w:val="0"/>
      </w:pPr>
      <w:hyperlink r:id="rId18" w:history="1">
        <w:r w:rsidRPr="002120F8">
          <w:rPr>
            <w:rStyle w:val="Hyperlink"/>
          </w:rPr>
          <w:t>Uppdragsbeskrivning – Förstärkningssjuksköterska inom intensivvård</w:t>
        </w:r>
      </w:hyperlink>
    </w:p>
    <w:p w14:paraId="2A77389E" w14:textId="77777777" w:rsidR="00253C79" w:rsidRPr="008660FC" w:rsidRDefault="00253C79" w:rsidP="00253C79">
      <w:pPr>
        <w:pStyle w:val="ListParagraph"/>
        <w:numPr>
          <w:ilvl w:val="1"/>
          <w:numId w:val="24"/>
        </w:numPr>
        <w:contextualSpacing w:val="0"/>
        <w:rPr>
          <w:rStyle w:val="Hyperlink"/>
          <w:color w:val="auto"/>
          <w:u w:val="none"/>
        </w:rPr>
      </w:pPr>
      <w:hyperlink r:id="rId19" w:history="1">
        <w:r w:rsidRPr="008660FC">
          <w:rPr>
            <w:rStyle w:val="Hyperlink"/>
          </w:rPr>
          <w:t>Uppdragsbeskrivning – Förstärkningsundersköterska inom intensivvård</w:t>
        </w:r>
      </w:hyperlink>
    </w:p>
    <w:p w14:paraId="3AC3C876" w14:textId="77777777" w:rsidR="00253C79" w:rsidRPr="008660FC" w:rsidRDefault="00253C79" w:rsidP="00253C79">
      <w:pPr>
        <w:pStyle w:val="ListParagraph"/>
        <w:numPr>
          <w:ilvl w:val="1"/>
          <w:numId w:val="24"/>
        </w:numPr>
        <w:contextualSpacing w:val="0"/>
      </w:pPr>
      <w:hyperlink r:id="rId20" w:history="1">
        <w:r w:rsidRPr="008660FC">
          <w:rPr>
            <w:rStyle w:val="Hyperlink"/>
          </w:rPr>
          <w:t xml:space="preserve">Checklista/överenskommelse (bilaga) till </w:t>
        </w:r>
        <w:proofErr w:type="spellStart"/>
        <w:r w:rsidRPr="008660FC">
          <w:rPr>
            <w:rStyle w:val="Hyperlink"/>
          </w:rPr>
          <w:t>uppdragbeskrivning</w:t>
        </w:r>
        <w:proofErr w:type="spellEnd"/>
        <w:r w:rsidRPr="008660FC">
          <w:rPr>
            <w:rStyle w:val="Hyperlink"/>
          </w:rPr>
          <w:t xml:space="preserve"> Förstärkningssjuksköterska sam Förstärkningsundersköterska inom intensivvård</w:t>
        </w:r>
      </w:hyperlink>
      <w:r w:rsidRPr="008660FC">
        <w:t xml:space="preserve">  </w:t>
      </w:r>
    </w:p>
    <w:p w14:paraId="03EE2027" w14:textId="77777777" w:rsidR="00253C79" w:rsidRDefault="00253C79" w:rsidP="00253C79">
      <w:pPr>
        <w:pStyle w:val="ListParagraph"/>
        <w:numPr>
          <w:ilvl w:val="1"/>
          <w:numId w:val="24"/>
        </w:numPr>
        <w:contextualSpacing w:val="0"/>
      </w:pPr>
      <w:hyperlink r:id="rId21" w:history="1">
        <w:r w:rsidRPr="00225014">
          <w:rPr>
            <w:rStyle w:val="Hyperlink"/>
          </w:rPr>
          <w:t>Rutin regiongemensamt ramverk för kombitjänster</w:t>
        </w:r>
      </w:hyperlink>
    </w:p>
    <w:p w14:paraId="61541E01" w14:textId="77777777" w:rsidR="00253C79" w:rsidRDefault="00253C79" w:rsidP="00253C79">
      <w:pPr>
        <w:pStyle w:val="ListParagraph"/>
        <w:numPr>
          <w:ilvl w:val="1"/>
          <w:numId w:val="24"/>
        </w:numPr>
        <w:contextualSpacing w:val="0"/>
      </w:pPr>
      <w:hyperlink r:id="rId22" w:history="1">
        <w:r w:rsidRPr="009A552D">
          <w:rPr>
            <w:rStyle w:val="Hyperlink"/>
          </w:rPr>
          <w:t>Reflektionshäfte – Förstärkt IVA-vård</w:t>
        </w:r>
      </w:hyperlink>
    </w:p>
    <w:p w14:paraId="73100226" w14:textId="77777777" w:rsidR="00253C79" w:rsidRPr="00B724B0" w:rsidRDefault="00253C79" w:rsidP="00253C79">
      <w:pPr>
        <w:pStyle w:val="ListParagraph"/>
        <w:numPr>
          <w:ilvl w:val="1"/>
          <w:numId w:val="24"/>
        </w:numPr>
        <w:contextualSpacing w:val="0"/>
        <w:rPr>
          <w:rStyle w:val="Hyperlink"/>
          <w:color w:val="auto"/>
          <w:u w:val="none"/>
        </w:rPr>
      </w:pPr>
      <w:hyperlink r:id="rId23" w:history="1">
        <w:r w:rsidRPr="009A552D">
          <w:rPr>
            <w:rStyle w:val="Hyperlink"/>
          </w:rPr>
          <w:t>Arbetsbeskrivning av arbetsuppgifter för Förstärkningssjuksköterska inom intensivvård (folder)</w:t>
        </w:r>
      </w:hyperlink>
    </w:p>
    <w:p w14:paraId="482F5A53" w14:textId="77777777" w:rsidR="00253C79" w:rsidRDefault="00253C79" w:rsidP="00253C79">
      <w:pPr>
        <w:pStyle w:val="ListParagraph"/>
        <w:numPr>
          <w:ilvl w:val="0"/>
          <w:numId w:val="25"/>
        </w:numPr>
        <w:spacing w:after="160"/>
        <w:ind w:right="0"/>
      </w:pPr>
      <w:hyperlink r:id="rId24" w:history="1">
        <w:r w:rsidRPr="009A552D">
          <w:rPr>
            <w:rStyle w:val="Hyperlink"/>
          </w:rPr>
          <w:t>Arbetsbeskrivning av arbetsuppgifter för Förstärkningssjuksköterska inom intensivvård (folder)</w:t>
        </w:r>
      </w:hyperlink>
      <w:bookmarkEnd w:id="0"/>
    </w:p>
    <w:p w14:paraId="40AA233F" w14:textId="4D357312" w:rsidR="009C6C0C" w:rsidRPr="008A45B0" w:rsidRDefault="009C6C0C" w:rsidP="45A620DB">
      <w:pPr>
        <w:ind w:left="0"/>
      </w:pPr>
    </w:p>
    <w:sectPr w:rsidR="009C6C0C" w:rsidRPr="008A45B0" w:rsidSect="00B96AFF">
      <w:headerReference w:type="default" r:id="rId25"/>
      <w:footerReference w:type="even" r:id="rId26"/>
      <w:footerReference w:type="default" r:id="rId27"/>
      <w:headerReference w:type="first" r:id="rId28"/>
      <w:footerReference w:type="first" r:id="rId29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31DD54A" w14:textId="77777777" w:rsidR="00253A52" w:rsidRDefault="00253A52">
      <w:r>
        <w:separator/>
      </w:r>
    </w:p>
  </w:endnote>
  <w:endnote w:type="continuationSeparator" w:id="0">
    <w:p w14:paraId="6F87AD29" w14:textId="77777777" w:rsidR="00253A52" w:rsidRDefault="00253A52">
      <w:r>
        <w:continuationSeparator/>
      </w:r>
    </w:p>
  </w:endnote>
  <w:endnote w:type="continuationNotice" w:id="1">
    <w:p w14:paraId="1373087E" w14:textId="77777777" w:rsidR="00253A52" w:rsidRDefault="00253A52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roman"/>
    <w:pitch w:val="fixed"/>
    <w:sig w:usb0="00000001" w:usb1="08070000" w:usb2="00000010" w:usb3="00000000" w:csb0="0002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F1FEA28" w14:textId="77777777" w:rsidR="00253C79" w:rsidRDefault="00253C79" w:rsidP="00C43BDD">
    <w:pPr>
      <w:pStyle w:val="Footer"/>
      <w:framePr w:wrap="around" w:vAnchor="text" w:hAnchor="margin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0666FCD7" w14:textId="77777777" w:rsidR="00253C79" w:rsidRDefault="00253C79" w:rsidP="00C43BDD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Fonts w:ascii="Georgia" w:hAnsi="Georgia"/>
        <w:sz w:val="24"/>
        <w:szCs w:val="24"/>
      </w:rPr>
      <w:id w:val="-1219364663"/>
      <w:docPartObj>
        <w:docPartGallery w:val="Page Numbers (Bottom of Page)"/>
        <w:docPartUnique/>
      </w:docPartObj>
    </w:sdtPr>
    <w:sdtContent>
      <w:p w14:paraId="3A384A0A" w14:textId="77777777" w:rsidR="00253C79" w:rsidRPr="001D51B8" w:rsidRDefault="00253C79" w:rsidP="00EC0A68">
        <w:pPr>
          <w:pStyle w:val="Footer"/>
          <w:rPr>
            <w:rFonts w:ascii="Georgia" w:hAnsi="Georgia"/>
            <w:sz w:val="24"/>
            <w:szCs w:val="24"/>
          </w:rPr>
        </w:pPr>
        <w:r w:rsidRPr="001D51B8">
          <w:rPr>
            <w:rFonts w:ascii="Georgia" w:hAnsi="Georgia"/>
            <w:sz w:val="24"/>
            <w:szCs w:val="24"/>
          </w:rPr>
          <w:t xml:space="preserve"> </w:t>
        </w:r>
        <w:r w:rsidRPr="001D51B8">
          <w:rPr>
            <w:rFonts w:ascii="Georgia" w:hAnsi="Georgia"/>
            <w:sz w:val="24"/>
            <w:szCs w:val="24"/>
          </w:rPr>
          <w:fldChar w:fldCharType="begin"/>
        </w:r>
        <w:r w:rsidRPr="001D51B8">
          <w:rPr>
            <w:rFonts w:ascii="Georgia" w:hAnsi="Georgia"/>
            <w:sz w:val="24"/>
            <w:szCs w:val="24"/>
          </w:rPr>
          <w:instrText>PAGE   \* MERGEFORMAT</w:instrText>
        </w:r>
        <w:r w:rsidRPr="001D51B8">
          <w:rPr>
            <w:rFonts w:ascii="Georgia" w:hAnsi="Georgia"/>
            <w:sz w:val="24"/>
            <w:szCs w:val="24"/>
          </w:rPr>
          <w:fldChar w:fldCharType="separate"/>
        </w:r>
        <w:r w:rsidRPr="001D51B8">
          <w:rPr>
            <w:rFonts w:ascii="Georgia" w:hAnsi="Georgia"/>
            <w:sz w:val="24"/>
            <w:szCs w:val="24"/>
          </w:rPr>
          <w:t>2</w:t>
        </w:r>
        <w:r w:rsidRPr="001D51B8">
          <w:rPr>
            <w:rFonts w:ascii="Georgia" w:hAnsi="Georgia"/>
            <w:sz w:val="24"/>
            <w:szCs w:val="24"/>
          </w:rPr>
          <w:fldChar w:fldCharType="end"/>
        </w:r>
        <w:r w:rsidRPr="001D51B8">
          <w:rPr>
            <w:rFonts w:ascii="Georgia" w:hAnsi="Georgia"/>
            <w:sz w:val="24"/>
            <w:szCs w:val="24"/>
          </w:rPr>
          <w:t xml:space="preserve"> (</w:t>
        </w:r>
        <w:r w:rsidRPr="001D51B8">
          <w:rPr>
            <w:rFonts w:ascii="Georgia" w:hAnsi="Georgia"/>
            <w:sz w:val="24"/>
            <w:szCs w:val="24"/>
          </w:rPr>
          <w:fldChar w:fldCharType="begin"/>
        </w:r>
        <w:r w:rsidRPr="001D51B8">
          <w:rPr>
            <w:rFonts w:ascii="Georgia" w:hAnsi="Georgia"/>
            <w:sz w:val="24"/>
            <w:szCs w:val="24"/>
          </w:rPr>
          <w:instrText xml:space="preserve"> NUMPAGES   \* MERGEFORMAT </w:instrText>
        </w:r>
        <w:r w:rsidRPr="001D51B8">
          <w:rPr>
            <w:rFonts w:ascii="Georgia" w:hAnsi="Georgia"/>
            <w:sz w:val="24"/>
            <w:szCs w:val="24"/>
          </w:rPr>
          <w:fldChar w:fldCharType="separate"/>
        </w:r>
        <w:r w:rsidRPr="001D51B8">
          <w:rPr>
            <w:rFonts w:ascii="Georgia" w:hAnsi="Georgia"/>
            <w:noProof/>
            <w:sz w:val="24"/>
            <w:szCs w:val="24"/>
          </w:rPr>
          <w:t>5</w:t>
        </w:r>
        <w:r w:rsidRPr="001D51B8">
          <w:rPr>
            <w:rFonts w:ascii="Georgia" w:hAnsi="Georgia"/>
            <w:sz w:val="24"/>
            <w:szCs w:val="24"/>
          </w:rPr>
          <w:fldChar w:fldCharType="end"/>
        </w:r>
        <w:r w:rsidRPr="001D51B8">
          <w:rPr>
            <w:rFonts w:ascii="Georgia" w:hAnsi="Georgia"/>
            <w:sz w:val="24"/>
            <w:szCs w:val="24"/>
          </w:rPr>
          <w:t>)</w:t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656157A" w14:textId="77777777" w:rsidR="00253C79" w:rsidRDefault="00253C79" w:rsidP="00FB2F0F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4" behindDoc="0" locked="0" layoutInCell="1" allowOverlap="1" wp14:anchorId="06041FE9" wp14:editId="6748E7F0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658633541" name="Bildobjekt 7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7" name="Bildobjekt 7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Footer"/>
      <w:framePr w:wrap="around" w:vAnchor="text" w:hAnchor="margin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1FE2B821" w14:textId="77777777" w:rsidR="00660269" w:rsidRDefault="00660269" w:rsidP="00C43BDD">
    <w:pPr>
      <w:pStyle w:val="Footer"/>
      <w:ind w:firstLine="360"/>
    </w:pP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BD2091" w14:textId="66F4EBFA" w:rsidR="00C50EE5" w:rsidRPr="00831C35" w:rsidRDefault="00E11AB6" w:rsidP="00EC0A68">
    <w:pPr>
      <w:pStyle w:val="Footer"/>
      <w:rPr>
        <w:rFonts w:ascii="Georgia" w:hAnsi="Georgia"/>
        <w:sz w:val="24"/>
        <w:szCs w:val="24"/>
      </w:rPr>
    </w:pPr>
    <w:sdt>
      <w:sdtPr>
        <w:rPr>
          <w:rFonts w:ascii="Georgia" w:hAnsi="Georgia"/>
          <w:sz w:val="24"/>
          <w:szCs w:val="24"/>
        </w:rPr>
        <w:id w:val="-2070031421"/>
        <w:docPartObj>
          <w:docPartGallery w:val="Page Numbers (Bottom of Page)"/>
          <w:docPartUnique/>
        </w:docPartObj>
      </w:sdtPr>
      <w:sdtEndPr/>
      <w:sdtContent>
        <w:r w:rsidR="00A65FD4" w:rsidRPr="00831C35">
          <w:rPr>
            <w:rFonts w:ascii="Georgia" w:hAnsi="Georgia"/>
            <w:sz w:val="24"/>
            <w:szCs w:val="24"/>
          </w:rPr>
          <w:t xml:space="preserve"> </w:t>
        </w:r>
        <w:r w:rsidR="00EC0A68" w:rsidRPr="00831C35">
          <w:rPr>
            <w:rFonts w:ascii="Georgia" w:hAnsi="Georgia"/>
            <w:sz w:val="24"/>
            <w:szCs w:val="24"/>
          </w:rPr>
          <w:fldChar w:fldCharType="begin"/>
        </w:r>
        <w:r w:rsidR="00EC0A68" w:rsidRPr="00831C35">
          <w:rPr>
            <w:rFonts w:ascii="Georgia" w:hAnsi="Georgia"/>
            <w:sz w:val="24"/>
            <w:szCs w:val="24"/>
          </w:rPr>
          <w:instrText>PAGE   \* MERGEFORMAT</w:instrText>
        </w:r>
        <w:r w:rsidR="00EC0A68" w:rsidRPr="00831C35">
          <w:rPr>
            <w:rFonts w:ascii="Georgia" w:hAnsi="Georgia"/>
            <w:sz w:val="24"/>
            <w:szCs w:val="24"/>
          </w:rPr>
          <w:fldChar w:fldCharType="separate"/>
        </w:r>
        <w:r w:rsidR="00EC0A68" w:rsidRPr="00831C35">
          <w:rPr>
            <w:rFonts w:ascii="Georgia" w:hAnsi="Georgia"/>
            <w:sz w:val="24"/>
            <w:szCs w:val="24"/>
          </w:rPr>
          <w:t>2</w:t>
        </w:r>
        <w:r w:rsidR="00EC0A68" w:rsidRPr="00831C35">
          <w:rPr>
            <w:rFonts w:ascii="Georgia" w:hAnsi="Georgia"/>
            <w:sz w:val="24"/>
            <w:szCs w:val="24"/>
          </w:rPr>
          <w:fldChar w:fldCharType="end"/>
        </w:r>
      </w:sdtContent>
    </w:sdt>
    <w:r w:rsidR="00111CB2" w:rsidRPr="00831C35">
      <w:rPr>
        <w:rFonts w:ascii="Georgia" w:hAnsi="Georgia"/>
        <w:sz w:val="24"/>
        <w:szCs w:val="24"/>
      </w:rPr>
      <w:t xml:space="preserve"> (</w:t>
    </w:r>
    <w:r w:rsidR="00111CB2" w:rsidRPr="00831C35">
      <w:rPr>
        <w:rFonts w:ascii="Georgia" w:hAnsi="Georgia"/>
        <w:sz w:val="24"/>
        <w:szCs w:val="24"/>
      </w:rPr>
      <w:fldChar w:fldCharType="begin"/>
    </w:r>
    <w:r w:rsidR="00111CB2" w:rsidRPr="00831C35">
      <w:rPr>
        <w:rFonts w:ascii="Georgia" w:hAnsi="Georgia"/>
        <w:sz w:val="24"/>
        <w:szCs w:val="24"/>
      </w:rPr>
      <w:instrText xml:space="preserve"> NUMPAGES   \* MERGEFORMAT </w:instrText>
    </w:r>
    <w:r w:rsidR="00111CB2" w:rsidRPr="00831C35">
      <w:rPr>
        <w:rFonts w:ascii="Georgia" w:hAnsi="Georgia"/>
        <w:sz w:val="24"/>
        <w:szCs w:val="24"/>
      </w:rPr>
      <w:fldChar w:fldCharType="separate"/>
    </w:r>
    <w:r w:rsidR="00111CB2" w:rsidRPr="00831C35">
      <w:rPr>
        <w:rFonts w:ascii="Georgia" w:hAnsi="Georgia"/>
        <w:noProof/>
        <w:sz w:val="24"/>
        <w:szCs w:val="24"/>
      </w:rPr>
      <w:t>4</w:t>
    </w:r>
    <w:r w:rsidR="00111CB2" w:rsidRPr="00831C35">
      <w:rPr>
        <w:rFonts w:ascii="Georgia" w:hAnsi="Georgia"/>
        <w:sz w:val="24"/>
        <w:szCs w:val="24"/>
      </w:rPr>
      <w:fldChar w:fldCharType="end"/>
    </w:r>
    <w:r w:rsidR="00111CB2" w:rsidRPr="00831C35">
      <w:rPr>
        <w:rFonts w:ascii="Georgia" w:hAnsi="Georgia"/>
        <w:sz w:val="24"/>
        <w:szCs w:val="24"/>
      </w:rPr>
      <w:t>)</w:t>
    </w:r>
  </w:p>
</w:ftr>
</file>

<file path=word/footer6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76DF6159" w:rsidR="00660269" w:rsidRDefault="009228AB" w:rsidP="00FB2F0F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1FE2B825" wp14:editId="5971BB2D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" name="Bildobjekt 12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BC07D35" w14:textId="77777777" w:rsidR="00253A52" w:rsidRDefault="00253A52"/>
  </w:footnote>
  <w:footnote w:type="continuationSeparator" w:id="0">
    <w:p w14:paraId="3F9600A0" w14:textId="77777777" w:rsidR="00253A52" w:rsidRDefault="00253A52">
      <w:r>
        <w:continuationSeparator/>
      </w:r>
    </w:p>
  </w:footnote>
  <w:footnote w:type="continuationNotice" w:id="1">
    <w:p w14:paraId="1A70D37B" w14:textId="77777777" w:rsidR="00253A52" w:rsidRDefault="00253A52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7164E14" w14:textId="77777777" w:rsidR="00253C79" w:rsidRPr="00DA65C4" w:rsidRDefault="00253C79" w:rsidP="00DA65C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5" behindDoc="0" locked="0" layoutInCell="1" allowOverlap="1" wp14:anchorId="3B0399E9" wp14:editId="14346134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67656726" name="Textruta 6765672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4D0E61AD" w14:textId="77777777" w:rsidR="00253C79" w:rsidRDefault="00253C79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3B0399E9" id="_x0000_t202" coordsize="21600,21600" o:spt="202" path="m,l,21600r21600,l21600,xe">
              <v:stroke joinstyle="miter"/>
              <v:path gradientshapeok="t" o:connecttype="rect"/>
            </v:shapetype>
            <v:shape id="Textruta 67656726" o:spid="_x0000_s1026" type="#_x0000_t202" style="position:absolute;left:0;text-align:left;margin-left:0;margin-top:-.05pt;width:367.5pt;height:25.5pt;z-index:251658245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4D0E61AD" w14:textId="77777777" w:rsidR="00253C79" w:rsidRDefault="00253C79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BD81D33" w14:textId="77777777" w:rsidR="00253C79" w:rsidRPr="00AC09EE" w:rsidRDefault="00253C79">
    <w:pPr>
      <w:pStyle w:val="Header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3881CE66" wp14:editId="66D7F5F8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1890712200" name="Textruta 189071220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384E742D" w14:textId="77777777" w:rsidR="00253C79" w:rsidRDefault="00253C79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3881CE66" id="_x0000_t202" coordsize="21600,21600" o:spt="202" path="m,l,21600r21600,l21600,xe">
              <v:stroke joinstyle="miter"/>
              <v:path gradientshapeok="t" o:connecttype="rect"/>
            </v:shapetype>
            <v:shape id="Textruta 1890712200" o:spid="_x0000_s1027" type="#_x0000_t202" style="position:absolute;margin-left:-13.6pt;margin-top:-5.1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384E742D" w14:textId="77777777" w:rsidR="00253C79" w:rsidRDefault="00253C79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8" type="#_x0000_t202" style="position:absolute;left:0;text-align:left;margin-left:0;margin-top:-.0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48A65ED" w:rsidR="008A4EB9" w:rsidRDefault="00413A60" w:rsidP="00413A60">
    <w:pPr>
      <w:pStyle w:val="Header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1" behindDoc="0" locked="0" layoutInCell="1" allowOverlap="1" wp14:anchorId="5B7982AB" wp14:editId="0C751635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9" type="#_x0000_t202" style="position:absolute;margin-left:-13.6pt;margin-top:-5.15pt;width:367.65pt;height:170.1pt;z-index:251658241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0ABA33CB"/>
    <w:multiLevelType w:val="multilevel"/>
    <w:tmpl w:val="CEC4F4B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0CAA0D04"/>
    <w:multiLevelType w:val="hybridMultilevel"/>
    <w:tmpl w:val="48869EF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0E546F6E"/>
    <w:multiLevelType w:val="multilevel"/>
    <w:tmpl w:val="F5E2909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148602FD"/>
    <w:multiLevelType w:val="hybridMultilevel"/>
    <w:tmpl w:val="B2085284"/>
    <w:lvl w:ilvl="0" w:tplc="041D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0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1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1F2F7BD4"/>
    <w:multiLevelType w:val="hybridMultilevel"/>
    <w:tmpl w:val="EEDAD62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2D1A053A"/>
    <w:multiLevelType w:val="multilevel"/>
    <w:tmpl w:val="7610B3B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 w15:restartNumberingAfterBreak="0">
    <w:nsid w:val="35430C94"/>
    <w:multiLevelType w:val="multilevel"/>
    <w:tmpl w:val="48A40D0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 w15:restartNumberingAfterBreak="0">
    <w:nsid w:val="37B60D10"/>
    <w:multiLevelType w:val="hybridMultilevel"/>
    <w:tmpl w:val="ED80F8A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8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36B256A"/>
    <w:multiLevelType w:val="multilevel"/>
    <w:tmpl w:val="47F8828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1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2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3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4" w15:restartNumberingAfterBreak="0">
    <w:nsid w:val="5AB526E5"/>
    <w:multiLevelType w:val="hybridMultilevel"/>
    <w:tmpl w:val="CC28B07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5" w15:restartNumberingAfterBreak="0">
    <w:nsid w:val="5D2363A8"/>
    <w:multiLevelType w:val="hybridMultilevel"/>
    <w:tmpl w:val="C4DA8B34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6" w15:restartNumberingAfterBreak="0">
    <w:nsid w:val="61A94FE3"/>
    <w:multiLevelType w:val="hybridMultilevel"/>
    <w:tmpl w:val="B58E930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8" w15:restartNumberingAfterBreak="0">
    <w:nsid w:val="73D74432"/>
    <w:multiLevelType w:val="hybridMultilevel"/>
    <w:tmpl w:val="EBC228C6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9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30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909921896">
    <w:abstractNumId w:val="30"/>
  </w:num>
  <w:num w:numId="2" w16cid:durableId="1367871050">
    <w:abstractNumId w:val="23"/>
  </w:num>
  <w:num w:numId="3" w16cid:durableId="164058872">
    <w:abstractNumId w:val="0"/>
  </w:num>
  <w:num w:numId="4" w16cid:durableId="861477783">
    <w:abstractNumId w:val="10"/>
  </w:num>
  <w:num w:numId="5" w16cid:durableId="1280868239">
    <w:abstractNumId w:val="27"/>
  </w:num>
  <w:num w:numId="6" w16cid:durableId="444931515">
    <w:abstractNumId w:val="2"/>
  </w:num>
  <w:num w:numId="7" w16cid:durableId="739910959">
    <w:abstractNumId w:val="19"/>
  </w:num>
  <w:num w:numId="8" w16cid:durableId="391579451">
    <w:abstractNumId w:val="16"/>
  </w:num>
  <w:num w:numId="9" w16cid:durableId="1296368398">
    <w:abstractNumId w:val="1"/>
  </w:num>
  <w:num w:numId="10" w16cid:durableId="689646344">
    <w:abstractNumId w:val="1"/>
  </w:num>
  <w:num w:numId="11" w16cid:durableId="1979215945">
    <w:abstractNumId w:val="3"/>
  </w:num>
  <w:num w:numId="12" w16cid:durableId="830874331">
    <w:abstractNumId w:val="7"/>
  </w:num>
  <w:num w:numId="13" w16cid:durableId="57095060">
    <w:abstractNumId w:val="22"/>
  </w:num>
  <w:num w:numId="14" w16cid:durableId="36130748">
    <w:abstractNumId w:val="17"/>
  </w:num>
  <w:num w:numId="15" w16cid:durableId="560679449">
    <w:abstractNumId w:val="11"/>
  </w:num>
  <w:num w:numId="16" w16cid:durableId="1420566503">
    <w:abstractNumId w:val="21"/>
  </w:num>
  <w:num w:numId="17" w16cid:durableId="256527698">
    <w:abstractNumId w:val="8"/>
  </w:num>
  <w:num w:numId="18" w16cid:durableId="1090539201">
    <w:abstractNumId w:val="18"/>
  </w:num>
  <w:num w:numId="19" w16cid:durableId="1846439597">
    <w:abstractNumId w:val="29"/>
  </w:num>
  <w:num w:numId="20" w16cid:durableId="722212334">
    <w:abstractNumId w:val="6"/>
  </w:num>
  <w:num w:numId="21" w16cid:durableId="548539022">
    <w:abstractNumId w:val="4"/>
  </w:num>
  <w:num w:numId="22" w16cid:durableId="607546888">
    <w:abstractNumId w:val="13"/>
  </w:num>
  <w:num w:numId="23" w16cid:durableId="1300455152">
    <w:abstractNumId w:val="14"/>
  </w:num>
  <w:num w:numId="24" w16cid:durableId="1080102867">
    <w:abstractNumId w:val="15"/>
  </w:num>
  <w:num w:numId="25" w16cid:durableId="522787584">
    <w:abstractNumId w:val="9"/>
  </w:num>
  <w:num w:numId="26" w16cid:durableId="275527066">
    <w:abstractNumId w:val="20"/>
  </w:num>
  <w:num w:numId="27" w16cid:durableId="1848328593">
    <w:abstractNumId w:val="12"/>
  </w:num>
  <w:num w:numId="28" w16cid:durableId="980113802">
    <w:abstractNumId w:val="24"/>
  </w:num>
  <w:num w:numId="29" w16cid:durableId="409815303">
    <w:abstractNumId w:val="26"/>
  </w:num>
  <w:num w:numId="30" w16cid:durableId="1292394111">
    <w:abstractNumId w:val="28"/>
  </w:num>
  <w:num w:numId="31" w16cid:durableId="540826225">
    <w:abstractNumId w:val="25"/>
  </w:num>
  <w:num w:numId="32" w16cid:durableId="285890439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removePersonalInformation/>
  <w:removeDateAndTime/>
  <w:embedSystemFonts/>
  <w:proofState w:spelling="clean" w:grammar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30DDD"/>
    <w:rsid w:val="00030E0D"/>
    <w:rsid w:val="000313BB"/>
    <w:rsid w:val="00033ED5"/>
    <w:rsid w:val="00050500"/>
    <w:rsid w:val="0005691C"/>
    <w:rsid w:val="00056ECB"/>
    <w:rsid w:val="00056ED5"/>
    <w:rsid w:val="00061969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08C0"/>
    <w:rsid w:val="00111CB2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7508E"/>
    <w:rsid w:val="00181FDC"/>
    <w:rsid w:val="00184167"/>
    <w:rsid w:val="001860B9"/>
    <w:rsid w:val="00186F2B"/>
    <w:rsid w:val="001874D6"/>
    <w:rsid w:val="00190B29"/>
    <w:rsid w:val="0019632A"/>
    <w:rsid w:val="001A2C69"/>
    <w:rsid w:val="001A4E7C"/>
    <w:rsid w:val="001B762C"/>
    <w:rsid w:val="001C38EF"/>
    <w:rsid w:val="001C4D0A"/>
    <w:rsid w:val="001C5FEF"/>
    <w:rsid w:val="001E3789"/>
    <w:rsid w:val="00211487"/>
    <w:rsid w:val="00211D91"/>
    <w:rsid w:val="00217DEC"/>
    <w:rsid w:val="002273C9"/>
    <w:rsid w:val="00235B57"/>
    <w:rsid w:val="00250F24"/>
    <w:rsid w:val="002523C5"/>
    <w:rsid w:val="0025380B"/>
    <w:rsid w:val="00253A52"/>
    <w:rsid w:val="00253C79"/>
    <w:rsid w:val="0025703A"/>
    <w:rsid w:val="00262F3D"/>
    <w:rsid w:val="00263281"/>
    <w:rsid w:val="002651D6"/>
    <w:rsid w:val="0026551F"/>
    <w:rsid w:val="00270FA8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1484"/>
    <w:rsid w:val="00324171"/>
    <w:rsid w:val="00326C24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5651"/>
    <w:rsid w:val="00470CE7"/>
    <w:rsid w:val="00470F4F"/>
    <w:rsid w:val="00472482"/>
    <w:rsid w:val="004735F1"/>
    <w:rsid w:val="00480DC7"/>
    <w:rsid w:val="004876F6"/>
    <w:rsid w:val="0049236A"/>
    <w:rsid w:val="00492718"/>
    <w:rsid w:val="004A355D"/>
    <w:rsid w:val="004A4970"/>
    <w:rsid w:val="004B2183"/>
    <w:rsid w:val="004B2A01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277B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2CB"/>
    <w:rsid w:val="00627BEA"/>
    <w:rsid w:val="006319DB"/>
    <w:rsid w:val="0065595B"/>
    <w:rsid w:val="00656DCD"/>
    <w:rsid w:val="00660269"/>
    <w:rsid w:val="00665F89"/>
    <w:rsid w:val="00672EC3"/>
    <w:rsid w:val="00673C92"/>
    <w:rsid w:val="006753EC"/>
    <w:rsid w:val="00685193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3DE8"/>
    <w:rsid w:val="007155D5"/>
    <w:rsid w:val="0072075B"/>
    <w:rsid w:val="007221C2"/>
    <w:rsid w:val="007268AB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673F3"/>
    <w:rsid w:val="00771100"/>
    <w:rsid w:val="00774944"/>
    <w:rsid w:val="007759DD"/>
    <w:rsid w:val="0078609F"/>
    <w:rsid w:val="007917BA"/>
    <w:rsid w:val="007A334E"/>
    <w:rsid w:val="007A5C6F"/>
    <w:rsid w:val="007D4241"/>
    <w:rsid w:val="007D4317"/>
    <w:rsid w:val="007D4EA3"/>
    <w:rsid w:val="007E4E5C"/>
    <w:rsid w:val="007F1CFF"/>
    <w:rsid w:val="007F5DD5"/>
    <w:rsid w:val="00821A1B"/>
    <w:rsid w:val="008262E9"/>
    <w:rsid w:val="00827E69"/>
    <w:rsid w:val="00831C35"/>
    <w:rsid w:val="00835C4D"/>
    <w:rsid w:val="00843F48"/>
    <w:rsid w:val="00851423"/>
    <w:rsid w:val="008569C6"/>
    <w:rsid w:val="00857848"/>
    <w:rsid w:val="008654B6"/>
    <w:rsid w:val="0087139C"/>
    <w:rsid w:val="00873419"/>
    <w:rsid w:val="00880E83"/>
    <w:rsid w:val="00892F28"/>
    <w:rsid w:val="008A0C5F"/>
    <w:rsid w:val="008A3DEA"/>
    <w:rsid w:val="008A45B0"/>
    <w:rsid w:val="008A4EB9"/>
    <w:rsid w:val="008A74C0"/>
    <w:rsid w:val="008B1694"/>
    <w:rsid w:val="008B1C93"/>
    <w:rsid w:val="008C4B27"/>
    <w:rsid w:val="008C7F0C"/>
    <w:rsid w:val="008C7F2A"/>
    <w:rsid w:val="008D124E"/>
    <w:rsid w:val="008D4B13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A07DC"/>
    <w:rsid w:val="009A32ED"/>
    <w:rsid w:val="009A69EB"/>
    <w:rsid w:val="009B1F6B"/>
    <w:rsid w:val="009C0D12"/>
    <w:rsid w:val="009C192E"/>
    <w:rsid w:val="009C2E3E"/>
    <w:rsid w:val="009C6C0C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355DE"/>
    <w:rsid w:val="00A407AD"/>
    <w:rsid w:val="00A40923"/>
    <w:rsid w:val="00A41BEF"/>
    <w:rsid w:val="00A41C05"/>
    <w:rsid w:val="00A42426"/>
    <w:rsid w:val="00A514B7"/>
    <w:rsid w:val="00A54A0B"/>
    <w:rsid w:val="00A55086"/>
    <w:rsid w:val="00A65FD4"/>
    <w:rsid w:val="00A81198"/>
    <w:rsid w:val="00A81E48"/>
    <w:rsid w:val="00A82035"/>
    <w:rsid w:val="00A90D77"/>
    <w:rsid w:val="00A92E07"/>
    <w:rsid w:val="00AA0B3A"/>
    <w:rsid w:val="00AA5E09"/>
    <w:rsid w:val="00AA6EB4"/>
    <w:rsid w:val="00AA767D"/>
    <w:rsid w:val="00AB0CC9"/>
    <w:rsid w:val="00AC3FF6"/>
    <w:rsid w:val="00AD73EC"/>
    <w:rsid w:val="00AD7AD5"/>
    <w:rsid w:val="00AE5BC7"/>
    <w:rsid w:val="00AF5AAF"/>
    <w:rsid w:val="00AF7CA0"/>
    <w:rsid w:val="00B046D8"/>
    <w:rsid w:val="00B13F4C"/>
    <w:rsid w:val="00B14487"/>
    <w:rsid w:val="00B16219"/>
    <w:rsid w:val="00B16C59"/>
    <w:rsid w:val="00B33FDD"/>
    <w:rsid w:val="00B359CC"/>
    <w:rsid w:val="00B36107"/>
    <w:rsid w:val="00B405A1"/>
    <w:rsid w:val="00B41571"/>
    <w:rsid w:val="00B41789"/>
    <w:rsid w:val="00B46C03"/>
    <w:rsid w:val="00B60C6C"/>
    <w:rsid w:val="00B619A9"/>
    <w:rsid w:val="00B65A9D"/>
    <w:rsid w:val="00B66D60"/>
    <w:rsid w:val="00B75EDE"/>
    <w:rsid w:val="00B7675E"/>
    <w:rsid w:val="00B77D88"/>
    <w:rsid w:val="00B77FAF"/>
    <w:rsid w:val="00B83715"/>
    <w:rsid w:val="00B84336"/>
    <w:rsid w:val="00B851B9"/>
    <w:rsid w:val="00B86453"/>
    <w:rsid w:val="00B90054"/>
    <w:rsid w:val="00B92C14"/>
    <w:rsid w:val="00B96AFF"/>
    <w:rsid w:val="00B97D4E"/>
    <w:rsid w:val="00BA0066"/>
    <w:rsid w:val="00BB69DB"/>
    <w:rsid w:val="00BC322E"/>
    <w:rsid w:val="00BC44CD"/>
    <w:rsid w:val="00BC48A6"/>
    <w:rsid w:val="00BC6590"/>
    <w:rsid w:val="00BE7978"/>
    <w:rsid w:val="00BF5E63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868B6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0BD7"/>
    <w:rsid w:val="00D074DB"/>
    <w:rsid w:val="00D139CF"/>
    <w:rsid w:val="00D20779"/>
    <w:rsid w:val="00D37E7F"/>
    <w:rsid w:val="00D47AD7"/>
    <w:rsid w:val="00D51529"/>
    <w:rsid w:val="00D62468"/>
    <w:rsid w:val="00D6440F"/>
    <w:rsid w:val="00D67C88"/>
    <w:rsid w:val="00D85218"/>
    <w:rsid w:val="00D915B1"/>
    <w:rsid w:val="00DA299D"/>
    <w:rsid w:val="00DA65C4"/>
    <w:rsid w:val="00DC599C"/>
    <w:rsid w:val="00DE4447"/>
    <w:rsid w:val="00DE5DA2"/>
    <w:rsid w:val="00DE63C6"/>
    <w:rsid w:val="00DF0033"/>
    <w:rsid w:val="00E026BF"/>
    <w:rsid w:val="00E07B1B"/>
    <w:rsid w:val="00E11853"/>
    <w:rsid w:val="00E411B6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2764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4F36"/>
    <w:rsid w:val="00FD1AA7"/>
    <w:rsid w:val="00FD3C70"/>
    <w:rsid w:val="00FD6820"/>
    <w:rsid w:val="00FE12D8"/>
    <w:rsid w:val="00FF7130"/>
    <w:rsid w:val="00FF7C02"/>
    <w:rsid w:val="024801E3"/>
    <w:rsid w:val="45A620DB"/>
    <w:rsid w:val="4F23DD49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."/>
  <w:listSeparator w:val=",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31C35"/>
    <w:pPr>
      <w:spacing w:after="120" w:line="360" w:lineRule="auto"/>
      <w:ind w:left="567" w:right="868"/>
    </w:pPr>
    <w:rPr>
      <w:rFonts w:ascii="Georgia" w:hAnsi="Georgia"/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1108C0"/>
    <w:pPr>
      <w:keepNext/>
      <w:spacing w:after="240" w:line="288" w:lineRule="auto"/>
      <w:ind w:left="567"/>
      <w:contextualSpacing/>
      <w:outlineLvl w:val="0"/>
    </w:pPr>
    <w:rPr>
      <w:rFonts w:ascii="Verdana" w:eastAsia="MS Gothic" w:hAnsi="Verdana"/>
      <w:b/>
      <w:bCs/>
      <w:kern w:val="32"/>
      <w:sz w:val="44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8D124E"/>
    <w:pPr>
      <w:keepNext/>
      <w:keepLines/>
      <w:spacing w:before="240" w:after="4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8D124E"/>
    <w:pPr>
      <w:keepNext/>
      <w:keepLines/>
      <w:spacing w:before="240" w:after="40" w:line="240" w:lineRule="auto"/>
      <w:outlineLvl w:val="2"/>
    </w:pPr>
    <w:rPr>
      <w:rFonts w:ascii="Verdana" w:eastAsiaTheme="majorEastAsia" w:hAnsi="Verdana" w:cstheme="majorBidi"/>
      <w:bCs/>
      <w:color w:val="000000" w:themeColor="text1"/>
      <w:sz w:val="28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customStyle="1" w:styleId="Metadata">
    <w:name w:val="Metadata"/>
    <w:basedOn w:val="Normal"/>
    <w:qFormat/>
    <w:rsid w:val="00831C35"/>
    <w:pPr>
      <w:spacing w:after="240"/>
      <w:contextualSpacing/>
    </w:pPr>
    <w:rPr>
      <w:rFonts w:ascii="Verdana" w:hAnsi="Verdana"/>
      <w:sz w:val="20"/>
    </w:rPr>
  </w:style>
  <w:style w:type="character" w:customStyle="1" w:styleId="Heading1Char">
    <w:name w:val="Heading 1 Char"/>
    <w:aliases w:val="Rubrik VGR Char"/>
    <w:link w:val="Heading1"/>
    <w:rsid w:val="001108C0"/>
    <w:rPr>
      <w:rFonts w:ascii="Verdana" w:eastAsia="MS Gothic" w:hAnsi="Verdana"/>
      <w:b/>
      <w:bCs/>
      <w:kern w:val="32"/>
      <w:sz w:val="44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FooterChar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TitleChar">
    <w:name w:val="Title Char"/>
    <w:link w:val="Title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Heading2Char">
    <w:name w:val="Heading 2 Char"/>
    <w:aliases w:val="Rubrik 2 VGR Char"/>
    <w:basedOn w:val="DefaultParagraphFont"/>
    <w:link w:val="Heading2"/>
    <w:uiPriority w:val="3"/>
    <w:rsid w:val="008D124E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Heading3Char">
    <w:name w:val="Heading 3 Char"/>
    <w:aliases w:val="Rubrik 3 VGR Char"/>
    <w:basedOn w:val="DefaultParagraphFont"/>
    <w:link w:val="Heading3"/>
    <w:uiPriority w:val="3"/>
    <w:rsid w:val="008D124E"/>
    <w:rPr>
      <w:rFonts w:ascii="Verdana" w:eastAsiaTheme="majorEastAsia" w:hAnsi="Verdana" w:cstheme="majorBidi"/>
      <w:bCs/>
      <w:color w:val="000000" w:themeColor="text1"/>
      <w:sz w:val="28"/>
      <w:szCs w:val="24"/>
    </w:rPr>
  </w:style>
  <w:style w:type="character" w:customStyle="1" w:styleId="Heading4Char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B14487"/>
    <w:pPr>
      <w:spacing w:after="6000" w:line="240" w:lineRule="auto"/>
    </w:pPr>
    <w:rPr>
      <w:rFonts w:ascii="Verdana" w:hAnsi="Verdana"/>
      <w:sz w:val="72"/>
    </w:rPr>
  </w:style>
  <w:style w:type="character" w:customStyle="1" w:styleId="OmslagsrubrikChar">
    <w:name w:val="Omslagsrubrik Char"/>
    <w:basedOn w:val="DefaultParagraphFont"/>
    <w:link w:val="Omslagsrubrik"/>
    <w:uiPriority w:val="3"/>
    <w:rsid w:val="00B14487"/>
    <w:rPr>
      <w:rFonts w:ascii="Verdana" w:hAnsi="Verdana"/>
      <w:sz w:val="72"/>
      <w:szCs w:val="24"/>
    </w:rPr>
  </w:style>
  <w:style w:type="paragraph" w:customStyle="1" w:styleId="UnderrubrikVGR">
    <w:name w:val="Underrubrik VGR"/>
    <w:basedOn w:val="Normal"/>
    <w:link w:val="UnderrubrikVGRChar"/>
    <w:uiPriority w:val="3"/>
    <w:qFormat/>
    <w:rsid w:val="00B14487"/>
    <w:pPr>
      <w:contextualSpacing/>
    </w:pPr>
    <w:rPr>
      <w:rFonts w:ascii="Verdana" w:hAnsi="Verdana"/>
      <w:sz w:val="32"/>
      <w:szCs w:val="44"/>
    </w:rPr>
  </w:style>
  <w:style w:type="character" w:customStyle="1" w:styleId="UnderrubrikVGRChar">
    <w:name w:val="Underrubrik VGR Char"/>
    <w:basedOn w:val="DefaultParagraphFont"/>
    <w:link w:val="UnderrubrikVGR"/>
    <w:uiPriority w:val="3"/>
    <w:rsid w:val="00B14487"/>
    <w:rPr>
      <w:rFonts w:ascii="Verdana" w:hAnsi="Verdana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BC6590"/>
    <w:pPr>
      <w:tabs>
        <w:tab w:val="right" w:leader="dot" w:pos="8919"/>
      </w:tabs>
      <w:ind w:right="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8D124E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B14487"/>
    <w:pPr>
      <w:spacing w:after="0"/>
    </w:pPr>
    <w:rPr>
      <w:rFonts w:ascii="Verdana" w:hAnsi="Verdana"/>
      <w:sz w:val="18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HeaderChar">
    <w:name w:val="Header Char"/>
    <w:basedOn w:val="DefaultParagraphFont"/>
    <w:link w:val="Header"/>
    <w:uiPriority w:val="99"/>
    <w:rsid w:val="00133A0F"/>
    <w:rPr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9A32ED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BodyText">
    <w:name w:val="Body Text"/>
    <w:aliases w:val="(=Löpande text)"/>
    <w:link w:val="BodyTextChar"/>
    <w:rsid w:val="009A32ED"/>
    <w:pPr>
      <w:spacing w:after="160"/>
      <w:ind w:left="2676"/>
    </w:pPr>
    <w:rPr>
      <w:sz w:val="24"/>
    </w:rPr>
  </w:style>
  <w:style w:type="character" w:customStyle="1" w:styleId="BodyTextChar">
    <w:name w:val="Body Text Char"/>
    <w:aliases w:val="(=Löpande text) Char"/>
    <w:basedOn w:val="DefaultParagraphFont"/>
    <w:link w:val="BodyText"/>
    <w:rsid w:val="009A32ED"/>
    <w:rPr>
      <w:sz w:val="24"/>
    </w:rPr>
  </w:style>
  <w:style w:type="paragraph" w:customStyle="1" w:styleId="Tabell">
    <w:name w:val="Tabell"/>
    <w:link w:val="TabellChar"/>
    <w:qFormat/>
    <w:rsid w:val="00831C35"/>
    <w:pPr>
      <w:spacing w:line="288" w:lineRule="auto"/>
      <w:ind w:right="-142"/>
    </w:pPr>
    <w:rPr>
      <w:rFonts w:ascii="Georgia" w:hAnsi="Georgia"/>
      <w:sz w:val="24"/>
      <w:szCs w:val="24"/>
    </w:rPr>
  </w:style>
  <w:style w:type="character" w:customStyle="1" w:styleId="TabellChar">
    <w:name w:val="Tabell Char"/>
    <w:basedOn w:val="DefaultParagraphFont"/>
    <w:link w:val="Tabell"/>
    <w:rsid w:val="00831C35"/>
    <w:rPr>
      <w:rFonts w:ascii="Georgia" w:hAnsi="Georgia"/>
      <w:sz w:val="24"/>
      <w:szCs w:val="24"/>
    </w:rPr>
  </w:style>
  <w:style w:type="character" w:styleId="FollowedHyperlink">
    <w:name w:val="FollowedHyperlink"/>
    <w:basedOn w:val="DefaultParagraphFont"/>
    <w:uiPriority w:val="99"/>
    <w:semiHidden/>
    <w:unhideWhenUsed/>
    <w:rsid w:val="00B97D4E"/>
    <w:rPr>
      <w:color w:val="9EA2A2" w:themeColor="followed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672EC3"/>
    <w:rPr>
      <w:color w:val="605E5C"/>
      <w:shd w:val="clear" w:color="auto" w:fill="E1DFDD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253C79"/>
    <w:pPr>
      <w:keepLines/>
      <w:spacing w:before="240" w:after="0" w:line="360" w:lineRule="auto"/>
      <w:ind w:right="868"/>
      <w:contextualSpacing w:val="0"/>
      <w:outlineLvl w:val="9"/>
    </w:pPr>
    <w:rPr>
      <w:rFonts w:asciiTheme="majorHAnsi" w:eastAsiaTheme="majorEastAsia" w:hAnsiTheme="majorHAnsi" w:cstheme="majorBidi"/>
      <w:b w:val="0"/>
      <w:bCs w:val="0"/>
      <w:color w:val="004971" w:themeColor="accent1" w:themeShade="BF"/>
      <w:kern w:val="0"/>
      <w:sz w:val="32"/>
    </w:rPr>
  </w:style>
  <w:style w:type="paragraph" w:customStyle="1" w:styleId="Default">
    <w:name w:val="Default"/>
    <w:rsid w:val="00253C79"/>
    <w:pPr>
      <w:autoSpaceDE w:val="0"/>
      <w:autoSpaceDN w:val="0"/>
      <w:adjustRightInd w:val="0"/>
    </w:pPr>
    <w:rPr>
      <w:rFonts w:ascii="Georgia" w:hAnsi="Georgia" w:cs="Georgia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footer" Target="footer2.xml" Id="rId13" /><Relationship Type="http://schemas.openxmlformats.org/officeDocument/2006/relationships/hyperlink" Target="https://mellanarkiv-offentlig.vgregion.se/alfresco/s/archive/stream/public/v1/source/available/sofia/rs9258-243525485-454/surrogate/Uppdragsbeskrivning%20F%c3%b6rst%c3%a4rkningssjuksk%c3%b6terska.pdf" TargetMode="External" Id="rId18" /><Relationship Type="http://schemas.openxmlformats.org/officeDocument/2006/relationships/footer" Target="footer4.xml" Id="rId26" /><Relationship Type="http://schemas.openxmlformats.org/officeDocument/2006/relationships/hyperlink" Target="https://mellanarkiv-offentlig.vgregion.se/alfresco/s/archive/stream/public/v1/source/available/sofia/rs8630-1138324516-94/surrogate/Rutin%20regiongemensamt%20%20ramverk%20f%c3%b6r%20%20kombitj%c3%a4nster.pdf" TargetMode="External" Id="rId21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hyperlink" Target="https://insidan.vgregion.se/forvaltningar/nu-sjukvarden/stod-och-tjanster/amnen-a-o/projekt/pagaende-projekt/forstarkt-iva-vard/" TargetMode="External" Id="rId17" /><Relationship Type="http://schemas.openxmlformats.org/officeDocument/2006/relationships/header" Target="header3.xml" Id="rId25" /><Relationship Type="http://schemas.openxmlformats.org/officeDocument/2006/relationships/hyperlink" Target="https://insidan.vgregion.se/forvaltningar/nu-sjukvarden/stod-och-tjanster/sakerhet-och-krisberedskap/" TargetMode="External" Id="rId16" /><Relationship Type="http://schemas.openxmlformats.org/officeDocument/2006/relationships/hyperlink" Target="https://mellanarkiv-offentlig.vgregion.se/alfresco/s/archive/stream/public/v1/source/available/sofia/nu5695-1596403157-445/surrogate/F%c3%b6ruts%c3%a4ttningar%20f%c3%b6r%20Uppdrag%20f%c3%b6rst%c3%a4rkningssjuksk%c3%b6terska%20och%20f%c3%b6rst%c3%a4rkningsundersk%c3%b6terska.pdf.pdf" TargetMode="External" Id="rId20" /><Relationship Type="http://schemas.openxmlformats.org/officeDocument/2006/relationships/footer" Target="footer6.xml" Id="rId29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hyperlink" Target="https://mellanarkiv-offentlig.vgregion.se/alfresco/s/archive/stream/public/v1/source/available/sofia/rs9258-243525485-277/native/folder%20till%20F%c3%b6rst%c3%a4rkningsundersk%c3%b6terskor%20regionen%20A4.pdf" TargetMode="External" Id="rId24" /><Relationship Type="http://schemas.openxmlformats.org/officeDocument/2006/relationships/numbering" Target="numbering.xml" Id="rId5" /><Relationship Type="http://schemas.openxmlformats.org/officeDocument/2006/relationships/footer" Target="footer3.xml" Id="rId15" /><Relationship Type="http://schemas.openxmlformats.org/officeDocument/2006/relationships/hyperlink" Target="https://mellanarkiv-offentlig.vgregion.se/alfresco/s/archive/stream/public/v1/source/available/sofia/rs9258-243525485-276/native/folder%20till%20F%c3%b6rst%c3%a4rkningssjuksk%c3%b6terskor%20regionen%20A4.pdf" TargetMode="External" Id="rId23" /><Relationship Type="http://schemas.openxmlformats.org/officeDocument/2006/relationships/header" Target="header4.xml" Id="rId28" /><Relationship Type="http://schemas.openxmlformats.org/officeDocument/2006/relationships/endnotes" Target="endnotes.xml" Id="rId10" /><Relationship Type="http://schemas.openxmlformats.org/officeDocument/2006/relationships/hyperlink" Target="https://mellanarkiv-offentlig.vgregion.se/alfresco/s/archive/stream/public/v1/source/available/sofia/rs9258-243525485-455/surrogate/Uppdragsbeskrivning%20F%c3%b6rst%c3%a4rkningsundersk%c3%b6terska.pdf" TargetMode="External" Id="rId19" /><Relationship Type="http://schemas.openxmlformats.org/officeDocument/2006/relationships/theme" Target="theme/theme1.xml" Id="rId31" /><Relationship Type="http://schemas.openxmlformats.org/officeDocument/2006/relationships/footnotes" Target="footnotes.xml" Id="rId9" /><Relationship Type="http://schemas.openxmlformats.org/officeDocument/2006/relationships/header" Target="header2.xml" Id="rId14" /><Relationship Type="http://schemas.openxmlformats.org/officeDocument/2006/relationships/hyperlink" Target="https://mellanarkiv-offentlig.vgregion.se/alfresco/s/archive/stream/public/v1/source/available/sofia/rs9258-243525485-543/surrogate/Reflektionsh%c3%a4fte%20-%20F%c3%b6rst%c3%a4rkt%20IVA-v%c3%a5rd_FINAL.pdf" TargetMode="External" Id="rId22" /><Relationship Type="http://schemas.openxmlformats.org/officeDocument/2006/relationships/footer" Target="footer5.xml" Id="rId27" /><Relationship Type="http://schemas.openxmlformats.org/officeDocument/2006/relationships/fontTable" Target="fontTable.xml" Id="rId30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_rels/footer6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2551</Words>
  <Characters>14542</Characters>
  <Application>Microsoft Office Word</Application>
  <DocSecurity>4</DocSecurity>
  <Lines>121</Lines>
  <Paragraphs>34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17059</CharactersWithSpaces>
  <SharedDoc>false</SharedDoc>
  <HyperlinkBase/>
  <HLinks>
    <vt:vector size="234" baseType="variant">
      <vt:variant>
        <vt:i4>852061</vt:i4>
      </vt:variant>
      <vt:variant>
        <vt:i4>207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https://mellanarkiv-offentlig.vgregion.se/alfresco/s/archive/stream/public/v1/source/available/sofia/rs9258-243525485-277/native/folder till F%c3%b6rst%c3%a4rkningsundersk%c3%b6terskor regionen A4.pdf</vt:lpwstr>
      </vt:variant>
      <vt:variant>
        <vt:lpwstr/>
      </vt:variant>
      <vt:variant>
        <vt:i4>6750271</vt:i4>
      </vt:variant>
      <vt:variant>
        <vt:i4>204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https://mellanarkiv-offentlig.vgregion.se/alfresco/s/archive/stream/public/v1/source/available/sofia/rs9258-243525485-276/native/folder till F%c3%b6rst%c3%a4rkningssjuksk%c3%b6terskor regionen A4.pdf</vt:lpwstr>
      </vt:variant>
      <vt:variant>
        <vt:lpwstr/>
      </vt:variant>
      <vt:variant>
        <vt:i4>786556</vt:i4>
      </vt:variant>
      <vt:variant>
        <vt:i4>201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https://mellanarkiv-offentlig.vgregion.se/alfresco/s/archive/stream/public/v1/source/available/sofia/rs9258-243525485-543/surrogate/Reflektionsh%c3%a4fte - F%c3%b6rst%c3%a4rkt IVA-v%c3%a5rd_FINAL.pdf</vt:lpwstr>
      </vt:variant>
      <vt:variant>
        <vt:lpwstr/>
      </vt:variant>
      <vt:variant>
        <vt:i4>7340150</vt:i4>
      </vt:variant>
      <vt:variant>
        <vt:i4>198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https://mellanarkiv-offentlig.vgregion.se/alfresco/s/archive/stream/public/v1/source/available/sofia/rs8630-1138324516-94/surrogate/Rutin regiongemensamt  ramverk f%c3%b6r  kombitj%c3%a4nster.pdf</vt:lpwstr>
      </vt:variant>
      <vt:variant>
        <vt:lpwstr/>
      </vt:variant>
      <vt:variant>
        <vt:i4>2162722</vt:i4>
      </vt:variant>
      <vt:variant>
        <vt:i4>195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https://mellanarkiv-offentlig.vgregion.se/alfresco/s/archive/stream/public/v1/source/available/sofia/nu5695-1596403157-445/surrogate/F%c3%b6ruts%c3%a4ttningar f%c3%b6r Uppdrag f%c3%b6rst%c3%a4rkningssjuksk%c3%b6terska och f%c3%b6rst%c3%a4rkningsundersk%c3%b6terska.pdf.pdf</vt:lpwstr>
      </vt:variant>
      <vt:variant>
        <vt:lpwstr/>
      </vt:variant>
      <vt:variant>
        <vt:i4>3342433</vt:i4>
      </vt:variant>
      <vt:variant>
        <vt:i4>192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https://mellanarkiv-offentlig.vgregion.se/alfresco/s/archive/stream/public/v1/source/available/sofia/rs9258-243525485-455/surrogate/Uppdragsbeskrivning F%c3%b6rst%c3%a4rkningsundersk%c3%b6terska.pdf</vt:lpwstr>
      </vt:variant>
      <vt:variant>
        <vt:lpwstr/>
      </vt:variant>
      <vt:variant>
        <vt:i4>786518</vt:i4>
      </vt:variant>
      <vt:variant>
        <vt:i4>189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https://mellanarkiv-offentlig.vgregion.se/alfresco/s/archive/stream/public/v1/source/available/sofia/rs9258-243525485-454/surrogate/Uppdragsbeskrivning F%c3%b6rst%c3%a4rkningssjuksk%c3%b6terska.pdf</vt:lpwstr>
      </vt:variant>
      <vt:variant>
        <vt:lpwstr/>
      </vt:variant>
      <vt:variant>
        <vt:i4>393309</vt:i4>
      </vt:variant>
      <vt:variant>
        <vt:i4>186</vt:i4>
      </vt:variant>
      <vt:variant>
        <vt:i4>0</vt:i4>
      </vt:variant>
      <vt:variant>
        <vt:i4>5</vt:i4>
      </vt:variant>
      <vt:variant>
        <vt:lpwstr>https://insidan.vgregion.se/forvaltningar/nu-sjukvarden/stod-och-tjanster/amnen-a-o/projekt/pagaende-projekt/forstarkt-iva-vard/</vt:lpwstr>
      </vt:variant>
      <vt:variant>
        <vt:lpwstr/>
      </vt:variant>
      <vt:variant>
        <vt:i4>5177409</vt:i4>
      </vt:variant>
      <vt:variant>
        <vt:i4>183</vt:i4>
      </vt:variant>
      <vt:variant>
        <vt:i4>0</vt:i4>
      </vt:variant>
      <vt:variant>
        <vt:i4>5</vt:i4>
      </vt:variant>
      <vt:variant>
        <vt:lpwstr>https://insidan.vgregion.se/forvaltningar/nu-sjukvarden/stod-och-tjanster/sakerhet-och-krisberedskap/</vt:lpwstr>
      </vt:variant>
      <vt:variant>
        <vt:lpwstr/>
      </vt:variant>
      <vt:variant>
        <vt:i4>1638460</vt:i4>
      </vt:variant>
      <vt:variant>
        <vt:i4>176</vt:i4>
      </vt:variant>
      <vt:variant>
        <vt:i4>0</vt:i4>
      </vt:variant>
      <vt:variant>
        <vt:i4>5</vt:i4>
      </vt:variant>
      <vt:variant>
        <vt:lpwstr/>
      </vt:variant>
      <vt:variant>
        <vt:lpwstr>_Toc198061368</vt:lpwstr>
      </vt:variant>
      <vt:variant>
        <vt:i4>1638460</vt:i4>
      </vt:variant>
      <vt:variant>
        <vt:i4>170</vt:i4>
      </vt:variant>
      <vt:variant>
        <vt:i4>0</vt:i4>
      </vt:variant>
      <vt:variant>
        <vt:i4>5</vt:i4>
      </vt:variant>
      <vt:variant>
        <vt:lpwstr/>
      </vt:variant>
      <vt:variant>
        <vt:lpwstr>_Toc198061367</vt:lpwstr>
      </vt:variant>
      <vt:variant>
        <vt:i4>1638460</vt:i4>
      </vt:variant>
      <vt:variant>
        <vt:i4>164</vt:i4>
      </vt:variant>
      <vt:variant>
        <vt:i4>0</vt:i4>
      </vt:variant>
      <vt:variant>
        <vt:i4>5</vt:i4>
      </vt:variant>
      <vt:variant>
        <vt:lpwstr/>
      </vt:variant>
      <vt:variant>
        <vt:lpwstr>_Toc198061366</vt:lpwstr>
      </vt:variant>
      <vt:variant>
        <vt:i4>1638460</vt:i4>
      </vt:variant>
      <vt:variant>
        <vt:i4>158</vt:i4>
      </vt:variant>
      <vt:variant>
        <vt:i4>0</vt:i4>
      </vt:variant>
      <vt:variant>
        <vt:i4>5</vt:i4>
      </vt:variant>
      <vt:variant>
        <vt:lpwstr/>
      </vt:variant>
      <vt:variant>
        <vt:lpwstr>_Toc198061365</vt:lpwstr>
      </vt:variant>
      <vt:variant>
        <vt:i4>1638460</vt:i4>
      </vt:variant>
      <vt:variant>
        <vt:i4>152</vt:i4>
      </vt:variant>
      <vt:variant>
        <vt:i4>0</vt:i4>
      </vt:variant>
      <vt:variant>
        <vt:i4>5</vt:i4>
      </vt:variant>
      <vt:variant>
        <vt:lpwstr/>
      </vt:variant>
      <vt:variant>
        <vt:lpwstr>_Toc198061364</vt:lpwstr>
      </vt:variant>
      <vt:variant>
        <vt:i4>1638460</vt:i4>
      </vt:variant>
      <vt:variant>
        <vt:i4>146</vt:i4>
      </vt:variant>
      <vt:variant>
        <vt:i4>0</vt:i4>
      </vt:variant>
      <vt:variant>
        <vt:i4>5</vt:i4>
      </vt:variant>
      <vt:variant>
        <vt:lpwstr/>
      </vt:variant>
      <vt:variant>
        <vt:lpwstr>_Toc198061363</vt:lpwstr>
      </vt:variant>
      <vt:variant>
        <vt:i4>1638460</vt:i4>
      </vt:variant>
      <vt:variant>
        <vt:i4>140</vt:i4>
      </vt:variant>
      <vt:variant>
        <vt:i4>0</vt:i4>
      </vt:variant>
      <vt:variant>
        <vt:i4>5</vt:i4>
      </vt:variant>
      <vt:variant>
        <vt:lpwstr/>
      </vt:variant>
      <vt:variant>
        <vt:lpwstr>_Toc198061362</vt:lpwstr>
      </vt:variant>
      <vt:variant>
        <vt:i4>1638460</vt:i4>
      </vt:variant>
      <vt:variant>
        <vt:i4>134</vt:i4>
      </vt:variant>
      <vt:variant>
        <vt:i4>0</vt:i4>
      </vt:variant>
      <vt:variant>
        <vt:i4>5</vt:i4>
      </vt:variant>
      <vt:variant>
        <vt:lpwstr/>
      </vt:variant>
      <vt:variant>
        <vt:lpwstr>_Toc198061361</vt:lpwstr>
      </vt:variant>
      <vt:variant>
        <vt:i4>1638460</vt:i4>
      </vt:variant>
      <vt:variant>
        <vt:i4>128</vt:i4>
      </vt:variant>
      <vt:variant>
        <vt:i4>0</vt:i4>
      </vt:variant>
      <vt:variant>
        <vt:i4>5</vt:i4>
      </vt:variant>
      <vt:variant>
        <vt:lpwstr/>
      </vt:variant>
      <vt:variant>
        <vt:lpwstr>_Toc198061360</vt:lpwstr>
      </vt:variant>
      <vt:variant>
        <vt:i4>1703996</vt:i4>
      </vt:variant>
      <vt:variant>
        <vt:i4>122</vt:i4>
      </vt:variant>
      <vt:variant>
        <vt:i4>0</vt:i4>
      </vt:variant>
      <vt:variant>
        <vt:i4>5</vt:i4>
      </vt:variant>
      <vt:variant>
        <vt:lpwstr/>
      </vt:variant>
      <vt:variant>
        <vt:lpwstr>_Toc198061359</vt:lpwstr>
      </vt:variant>
      <vt:variant>
        <vt:i4>1703996</vt:i4>
      </vt:variant>
      <vt:variant>
        <vt:i4>116</vt:i4>
      </vt:variant>
      <vt:variant>
        <vt:i4>0</vt:i4>
      </vt:variant>
      <vt:variant>
        <vt:i4>5</vt:i4>
      </vt:variant>
      <vt:variant>
        <vt:lpwstr/>
      </vt:variant>
      <vt:variant>
        <vt:lpwstr>_Toc198061358</vt:lpwstr>
      </vt:variant>
      <vt:variant>
        <vt:i4>1703996</vt:i4>
      </vt:variant>
      <vt:variant>
        <vt:i4>110</vt:i4>
      </vt:variant>
      <vt:variant>
        <vt:i4>0</vt:i4>
      </vt:variant>
      <vt:variant>
        <vt:i4>5</vt:i4>
      </vt:variant>
      <vt:variant>
        <vt:lpwstr/>
      </vt:variant>
      <vt:variant>
        <vt:lpwstr>_Toc198061357</vt:lpwstr>
      </vt:variant>
      <vt:variant>
        <vt:i4>1703996</vt:i4>
      </vt:variant>
      <vt:variant>
        <vt:i4>104</vt:i4>
      </vt:variant>
      <vt:variant>
        <vt:i4>0</vt:i4>
      </vt:variant>
      <vt:variant>
        <vt:i4>5</vt:i4>
      </vt:variant>
      <vt:variant>
        <vt:lpwstr/>
      </vt:variant>
      <vt:variant>
        <vt:lpwstr>_Toc198061356</vt:lpwstr>
      </vt:variant>
      <vt:variant>
        <vt:i4>1703996</vt:i4>
      </vt:variant>
      <vt:variant>
        <vt:i4>98</vt:i4>
      </vt:variant>
      <vt:variant>
        <vt:i4>0</vt:i4>
      </vt:variant>
      <vt:variant>
        <vt:i4>5</vt:i4>
      </vt:variant>
      <vt:variant>
        <vt:lpwstr/>
      </vt:variant>
      <vt:variant>
        <vt:lpwstr>_Toc198061355</vt:lpwstr>
      </vt:variant>
      <vt:variant>
        <vt:i4>1703996</vt:i4>
      </vt:variant>
      <vt:variant>
        <vt:i4>92</vt:i4>
      </vt:variant>
      <vt:variant>
        <vt:i4>0</vt:i4>
      </vt:variant>
      <vt:variant>
        <vt:i4>5</vt:i4>
      </vt:variant>
      <vt:variant>
        <vt:lpwstr/>
      </vt:variant>
      <vt:variant>
        <vt:lpwstr>_Toc198061354</vt:lpwstr>
      </vt:variant>
      <vt:variant>
        <vt:i4>1703996</vt:i4>
      </vt:variant>
      <vt:variant>
        <vt:i4>86</vt:i4>
      </vt:variant>
      <vt:variant>
        <vt:i4>0</vt:i4>
      </vt:variant>
      <vt:variant>
        <vt:i4>5</vt:i4>
      </vt:variant>
      <vt:variant>
        <vt:lpwstr/>
      </vt:variant>
      <vt:variant>
        <vt:lpwstr>_Toc198061353</vt:lpwstr>
      </vt:variant>
      <vt:variant>
        <vt:i4>1703996</vt:i4>
      </vt:variant>
      <vt:variant>
        <vt:i4>80</vt:i4>
      </vt:variant>
      <vt:variant>
        <vt:i4>0</vt:i4>
      </vt:variant>
      <vt:variant>
        <vt:i4>5</vt:i4>
      </vt:variant>
      <vt:variant>
        <vt:lpwstr/>
      </vt:variant>
      <vt:variant>
        <vt:lpwstr>_Toc198061352</vt:lpwstr>
      </vt:variant>
      <vt:variant>
        <vt:i4>1703996</vt:i4>
      </vt:variant>
      <vt:variant>
        <vt:i4>74</vt:i4>
      </vt:variant>
      <vt:variant>
        <vt:i4>0</vt:i4>
      </vt:variant>
      <vt:variant>
        <vt:i4>5</vt:i4>
      </vt:variant>
      <vt:variant>
        <vt:lpwstr/>
      </vt:variant>
      <vt:variant>
        <vt:lpwstr>_Toc198061351</vt:lpwstr>
      </vt:variant>
      <vt:variant>
        <vt:i4>1703996</vt:i4>
      </vt:variant>
      <vt:variant>
        <vt:i4>68</vt:i4>
      </vt:variant>
      <vt:variant>
        <vt:i4>0</vt:i4>
      </vt:variant>
      <vt:variant>
        <vt:i4>5</vt:i4>
      </vt:variant>
      <vt:variant>
        <vt:lpwstr/>
      </vt:variant>
      <vt:variant>
        <vt:lpwstr>_Toc198061350</vt:lpwstr>
      </vt:variant>
      <vt:variant>
        <vt:i4>1769532</vt:i4>
      </vt:variant>
      <vt:variant>
        <vt:i4>62</vt:i4>
      </vt:variant>
      <vt:variant>
        <vt:i4>0</vt:i4>
      </vt:variant>
      <vt:variant>
        <vt:i4>5</vt:i4>
      </vt:variant>
      <vt:variant>
        <vt:lpwstr/>
      </vt:variant>
      <vt:variant>
        <vt:lpwstr>_Toc198061349</vt:lpwstr>
      </vt:variant>
      <vt:variant>
        <vt:i4>1769532</vt:i4>
      </vt:variant>
      <vt:variant>
        <vt:i4>56</vt:i4>
      </vt:variant>
      <vt:variant>
        <vt:i4>0</vt:i4>
      </vt:variant>
      <vt:variant>
        <vt:i4>5</vt:i4>
      </vt:variant>
      <vt:variant>
        <vt:lpwstr/>
      </vt:variant>
      <vt:variant>
        <vt:lpwstr>_Toc198061348</vt:lpwstr>
      </vt:variant>
      <vt:variant>
        <vt:i4>1769532</vt:i4>
      </vt:variant>
      <vt:variant>
        <vt:i4>50</vt:i4>
      </vt:variant>
      <vt:variant>
        <vt:i4>0</vt:i4>
      </vt:variant>
      <vt:variant>
        <vt:i4>5</vt:i4>
      </vt:variant>
      <vt:variant>
        <vt:lpwstr/>
      </vt:variant>
      <vt:variant>
        <vt:lpwstr>_Toc198061347</vt:lpwstr>
      </vt:variant>
      <vt:variant>
        <vt:i4>1769532</vt:i4>
      </vt:variant>
      <vt:variant>
        <vt:i4>44</vt:i4>
      </vt:variant>
      <vt:variant>
        <vt:i4>0</vt:i4>
      </vt:variant>
      <vt:variant>
        <vt:i4>5</vt:i4>
      </vt:variant>
      <vt:variant>
        <vt:lpwstr/>
      </vt:variant>
      <vt:variant>
        <vt:lpwstr>_Toc198061346</vt:lpwstr>
      </vt:variant>
      <vt:variant>
        <vt:i4>1769532</vt:i4>
      </vt:variant>
      <vt:variant>
        <vt:i4>38</vt:i4>
      </vt:variant>
      <vt:variant>
        <vt:i4>0</vt:i4>
      </vt:variant>
      <vt:variant>
        <vt:i4>5</vt:i4>
      </vt:variant>
      <vt:variant>
        <vt:lpwstr/>
      </vt:variant>
      <vt:variant>
        <vt:lpwstr>_Toc198061345</vt:lpwstr>
      </vt:variant>
      <vt:variant>
        <vt:i4>1769532</vt:i4>
      </vt:variant>
      <vt:variant>
        <vt:i4>32</vt:i4>
      </vt:variant>
      <vt:variant>
        <vt:i4>0</vt:i4>
      </vt:variant>
      <vt:variant>
        <vt:i4>5</vt:i4>
      </vt:variant>
      <vt:variant>
        <vt:lpwstr/>
      </vt:variant>
      <vt:variant>
        <vt:lpwstr>_Toc198061344</vt:lpwstr>
      </vt:variant>
      <vt:variant>
        <vt:i4>1769532</vt:i4>
      </vt:variant>
      <vt:variant>
        <vt:i4>26</vt:i4>
      </vt:variant>
      <vt:variant>
        <vt:i4>0</vt:i4>
      </vt:variant>
      <vt:variant>
        <vt:i4>5</vt:i4>
      </vt:variant>
      <vt:variant>
        <vt:lpwstr/>
      </vt:variant>
      <vt:variant>
        <vt:lpwstr>_Toc198061343</vt:lpwstr>
      </vt:variant>
      <vt:variant>
        <vt:i4>1769532</vt:i4>
      </vt:variant>
      <vt:variant>
        <vt:i4>20</vt:i4>
      </vt:variant>
      <vt:variant>
        <vt:i4>0</vt:i4>
      </vt:variant>
      <vt:variant>
        <vt:i4>5</vt:i4>
      </vt:variant>
      <vt:variant>
        <vt:lpwstr/>
      </vt:variant>
      <vt:variant>
        <vt:lpwstr>_Toc198061342</vt:lpwstr>
      </vt:variant>
      <vt:variant>
        <vt:i4>1769532</vt:i4>
      </vt:variant>
      <vt:variant>
        <vt:i4>14</vt:i4>
      </vt:variant>
      <vt:variant>
        <vt:i4>0</vt:i4>
      </vt:variant>
      <vt:variant>
        <vt:i4>5</vt:i4>
      </vt:variant>
      <vt:variant>
        <vt:lpwstr/>
      </vt:variant>
      <vt:variant>
        <vt:lpwstr>_Toc198061341</vt:lpwstr>
      </vt:variant>
      <vt:variant>
        <vt:i4>1769532</vt:i4>
      </vt:variant>
      <vt:variant>
        <vt:i4>8</vt:i4>
      </vt:variant>
      <vt:variant>
        <vt:i4>0</vt:i4>
      </vt:variant>
      <vt:variant>
        <vt:i4>5</vt:i4>
      </vt:variant>
      <vt:variant>
        <vt:lpwstr/>
      </vt:variant>
      <vt:variant>
        <vt:lpwstr>_Toc198061340</vt:lpwstr>
      </vt:variant>
      <vt:variant>
        <vt:i4>1835068</vt:i4>
      </vt:variant>
      <vt:variant>
        <vt:i4>2</vt:i4>
      </vt:variant>
      <vt:variant>
        <vt:i4>0</vt:i4>
      </vt:variant>
      <vt:variant>
        <vt:i4>5</vt:i4>
      </vt:variant>
      <vt:variant>
        <vt:lpwstr/>
      </vt:variant>
      <vt:variant>
        <vt:lpwstr>_Toc198061339</vt:lpwstr>
      </vt:variant>
    </vt:vector>
  </HLinks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Förstärkt IVA-vård inom NU-sjukvården</dc:title>
  <dc:subject/>
  <dc:creator/>
  <keywords/>
  <lastModifiedBy/>
  <revision>1</revision>
  <dcterms:created xsi:type="dcterms:W3CDTF">2025-08-13T21:29:00.0000000Z</dcterms:created>
  <dcterms:modified xsi:type="dcterms:W3CDTF">2025-09-08T05:51:00.0000000Z</dcterms:modified>
</coreProperties>
</file>