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DC29F" w14:textId="77777777" w:rsidR="004B540F" w:rsidRPr="00D956E5" w:rsidRDefault="004B540F" w:rsidP="004B540F">
      <w:pPr>
        <w:pStyle w:val="Rubrik1"/>
      </w:pPr>
      <w:bookmarkStart w:id="0" w:name="_Toc321146591"/>
      <w:r w:rsidRPr="00D956E5">
        <w:t xml:space="preserve">Överenskommelse om behörighet för kliniska apotekare att </w:t>
      </w:r>
      <w:r>
        <w:t>uppdatera</w:t>
      </w:r>
      <w:r w:rsidRPr="00D956E5">
        <w:t xml:space="preserve"> i patientens läkemedelslista i Melior</w:t>
      </w:r>
    </w:p>
    <w:p w14:paraId="40DB9FD2" w14:textId="77777777" w:rsidR="00C57227" w:rsidRDefault="00C57227" w:rsidP="00A63B00">
      <w:pPr>
        <w:pStyle w:val="Rubrik2"/>
      </w:pPr>
      <w:r>
        <w:t>Syfte</w:t>
      </w:r>
    </w:p>
    <w:p w14:paraId="448F1D72" w14:textId="77777777" w:rsidR="00C57227" w:rsidRDefault="00C57227" w:rsidP="00A63B00">
      <w:bookmarkStart w:id="1" w:name="_Toc72840807"/>
      <w:r>
        <w:t xml:space="preserve">Syftet med denna överenskommelse är att fastställa att </w:t>
      </w:r>
      <w:r w:rsidRPr="005639D1">
        <w:t xml:space="preserve">kliniska </w:t>
      </w:r>
      <w:r>
        <w:t xml:space="preserve">apotekare ges </w:t>
      </w:r>
      <w:r w:rsidRPr="005639D1">
        <w:t>personlig</w:t>
      </w:r>
      <w:r>
        <w:rPr>
          <w:i/>
          <w:iCs/>
        </w:rPr>
        <w:t xml:space="preserve"> </w:t>
      </w:r>
      <w:r>
        <w:t>behörighet att själva uppdatera patientens läkemedelslista i Läkemedelsmodulen i Melior.</w:t>
      </w:r>
    </w:p>
    <w:p w14:paraId="4169764E" w14:textId="77777777" w:rsidR="00C57227" w:rsidRDefault="00C57227" w:rsidP="00A63B00">
      <w:pPr>
        <w:pStyle w:val="Rubrik2"/>
      </w:pPr>
      <w:r>
        <w:t>Förändringar sedan föregående version</w:t>
      </w:r>
    </w:p>
    <w:p w14:paraId="05EC6AA7" w14:textId="77777777" w:rsidR="00C57227" w:rsidRPr="007A334E" w:rsidRDefault="00C57227" w:rsidP="00A63B00">
      <w:r>
        <w:t>Ny rutin</w:t>
      </w:r>
    </w:p>
    <w:p w14:paraId="59C433C0" w14:textId="77777777" w:rsidR="00C57227" w:rsidRDefault="00C57227" w:rsidP="00A63B00">
      <w:pPr>
        <w:pStyle w:val="Rubrik2"/>
      </w:pPr>
      <w:r w:rsidRPr="00A63B00">
        <w:t>Bakgrund</w:t>
      </w:r>
      <w:bookmarkEnd w:id="1"/>
    </w:p>
    <w:p w14:paraId="57023799" w14:textId="77777777" w:rsidR="00C57227" w:rsidRDefault="00C57227" w:rsidP="00BE4901">
      <w:r>
        <w:t xml:space="preserve">Inom flera kliniker i NU-sjukvården deltar kliniska apotekare i arbetet med läkemedelsgenomgångar och att ta fram korrekta läkemedelslistor </w:t>
      </w:r>
      <w:r w:rsidRPr="005639D1">
        <w:t>för patienterna</w:t>
      </w:r>
      <w:r>
        <w:t>. Identifierade avvikelser i patientens läkemedelslista i Melior tas sedan upp med ansvarig läkare, som därefter korrigerar läkemedelslistan. Detta kan vara tidskrävande då det är vanligt att läkemedelslistorna i Melior inte stämmer. Denna överenskommelse gör det möjligt för apotekaren</w:t>
      </w:r>
      <w:r w:rsidRPr="003D7D82">
        <w:t xml:space="preserve"> </w:t>
      </w:r>
      <w:r>
        <w:t>att i samråd med patientansvarig läkare, själv göra ändringarna i Melior och som läkaren sedan ansvarar för att omgående signera.</w:t>
      </w:r>
    </w:p>
    <w:p w14:paraId="0B1BC32D" w14:textId="77777777" w:rsidR="00C57227" w:rsidRPr="008E0454" w:rsidRDefault="00C57227" w:rsidP="00A63B00">
      <w:pPr>
        <w:pStyle w:val="Rubrik2"/>
        <w:rPr>
          <w:color w:val="FF0000"/>
        </w:rPr>
      </w:pPr>
      <w:r w:rsidRPr="00A63B00">
        <w:t>Genomförande</w:t>
      </w:r>
    </w:p>
    <w:p w14:paraId="431B399D" w14:textId="09359DD6" w:rsidR="00C57227" w:rsidRPr="00E52A0B" w:rsidRDefault="00C57227" w:rsidP="00BE4901">
      <w:pPr>
        <w:pStyle w:val="Rubrik3"/>
        <w:numPr>
          <w:ilvl w:val="0"/>
          <w:numId w:val="23"/>
        </w:numPr>
      </w:pPr>
      <w:r w:rsidRPr="00E52A0B">
        <w:t>Läkemedelsavstämning</w:t>
      </w:r>
    </w:p>
    <w:p w14:paraId="2D9B89BD" w14:textId="6BAD1A1A" w:rsidR="00C57227" w:rsidRDefault="00C57227" w:rsidP="00BE4901">
      <w:r w:rsidRPr="00BE4901">
        <w:t xml:space="preserve">Apotekare tar fram underlag till korrekt läkemedelslista. Källor som används är patienten själv, </w:t>
      </w:r>
      <w:proofErr w:type="spellStart"/>
      <w:r w:rsidRPr="00BE4901">
        <w:t>ev</w:t>
      </w:r>
      <w:proofErr w:type="spellEnd"/>
      <w:r w:rsidRPr="00BE4901">
        <w:t xml:space="preserve"> närstående, hemsjukvård, särskilt boende, Melior, Pascal (om dospatient), Nationella läkemedelslistan, NPÖ, Asynja </w:t>
      </w:r>
      <w:proofErr w:type="spellStart"/>
      <w:r w:rsidRPr="00BE4901">
        <w:t>Visph</w:t>
      </w:r>
      <w:proofErr w:type="spellEnd"/>
      <w:r w:rsidRPr="00BE4901">
        <w:t xml:space="preserve">, privata vårdcentraler, ev. egenskrivna listor, medhavd dosett/förpackningar. Eventuella läkemedelsrelaterade problem, </w:t>
      </w:r>
      <w:proofErr w:type="gramStart"/>
      <w:r w:rsidRPr="00BE4901">
        <w:t>t.ex.</w:t>
      </w:r>
      <w:proofErr w:type="gramEnd"/>
      <w:r w:rsidRPr="00BE4901">
        <w:t xml:space="preserve"> orimliga doseringar, allvarliga</w:t>
      </w:r>
      <w:r>
        <w:t xml:space="preserve"> </w:t>
      </w:r>
      <w:r w:rsidRPr="005D02E6">
        <w:lastRenderedPageBreak/>
        <w:t>biverk</w:t>
      </w:r>
      <w:r>
        <w:t xml:space="preserve">ningar, riskfyllda läkemedel och </w:t>
      </w:r>
      <w:r w:rsidRPr="005D02E6">
        <w:t>betydelsefulla interaktioner</w:t>
      </w:r>
      <w:r>
        <w:t xml:space="preserve"> diskuteras med läkare som fattar beslut om något</w:t>
      </w:r>
      <w:r w:rsidR="006D56D2">
        <w:t xml:space="preserve"> </w:t>
      </w:r>
      <w:r>
        <w:t>bör åtgärdas.</w:t>
      </w:r>
    </w:p>
    <w:p w14:paraId="6E3CE00D" w14:textId="135A250E" w:rsidR="00C57227" w:rsidRPr="00694720" w:rsidRDefault="00C57227" w:rsidP="00BE4901">
      <w:pPr>
        <w:pStyle w:val="Rubrik3"/>
        <w:numPr>
          <w:ilvl w:val="0"/>
          <w:numId w:val="23"/>
        </w:numPr>
      </w:pPr>
      <w:r w:rsidRPr="00694720">
        <w:t>Uppdatera läkemedelslista</w:t>
      </w:r>
    </w:p>
    <w:p w14:paraId="306C4657" w14:textId="77777777" w:rsidR="00C57227" w:rsidRDefault="00C57227" w:rsidP="00BE4901">
      <w:r>
        <w:t>Efte</w:t>
      </w:r>
      <w:r w:rsidRPr="00B05871">
        <w:t>r avstämning</w:t>
      </w:r>
      <w:r>
        <w:t xml:space="preserve"> med ansvarig läkare uppdateras läkemedelslistan. Detta görs antingen av läkaren, eller apotekaren </w:t>
      </w:r>
      <w:r w:rsidRPr="00B05871">
        <w:t>enligt denna rutin.</w:t>
      </w:r>
    </w:p>
    <w:p w14:paraId="44D33592" w14:textId="77777777" w:rsidR="00C57227" w:rsidRPr="00621E1F" w:rsidRDefault="00C57227" w:rsidP="00BE4901">
      <w:r>
        <w:t>Apotekaren uppdaterar</w:t>
      </w:r>
      <w:r w:rsidRPr="00621E1F">
        <w:t xml:space="preserve"> läkemedelslistan via </w:t>
      </w:r>
      <w:r>
        <w:t>o</w:t>
      </w:r>
      <w:r w:rsidRPr="00621E1F">
        <w:t xml:space="preserve">rdinationsöversikten. </w:t>
      </w:r>
      <w:r w:rsidRPr="00B05871">
        <w:t xml:space="preserve">Genomförda </w:t>
      </w:r>
      <w:r>
        <w:t>u</w:t>
      </w:r>
      <w:r w:rsidRPr="00621E1F">
        <w:t>p</w:t>
      </w:r>
      <w:r>
        <w:t xml:space="preserve">pdateringar beskrivs även </w:t>
      </w:r>
      <w:r w:rsidRPr="00621E1F">
        <w:t>i journaltext</w:t>
      </w:r>
      <w:r>
        <w:t>.</w:t>
      </w:r>
    </w:p>
    <w:p w14:paraId="75BB0431" w14:textId="77777777" w:rsidR="00C57227" w:rsidRPr="00621E1F" w:rsidRDefault="00C57227" w:rsidP="00BE4901">
      <w:r>
        <w:t>Vid</w:t>
      </w:r>
      <w:r w:rsidRPr="00621E1F">
        <w:t xml:space="preserve"> uppda</w:t>
      </w:r>
      <w:r>
        <w:t>tering av</w:t>
      </w:r>
      <w:r w:rsidRPr="00621E1F">
        <w:t xml:space="preserve"> läkemedelslistan väljs ansvarig läkare</w:t>
      </w:r>
      <w:r>
        <w:t xml:space="preserve"> som ansvarar för signering. Därefter utförs följande:</w:t>
      </w:r>
    </w:p>
    <w:p w14:paraId="229CCA0F" w14:textId="77777777" w:rsidR="00C57227" w:rsidRPr="00621E1F" w:rsidRDefault="00C57227" w:rsidP="00BE4901">
      <w:r w:rsidRPr="00FF1D1F">
        <w:rPr>
          <w:b/>
          <w:bCs/>
        </w:rPr>
        <w:t>Sätta in ordination</w:t>
      </w:r>
      <w:r>
        <w:t>:</w:t>
      </w:r>
      <w:r w:rsidRPr="00621E1F">
        <w:t xml:space="preserve"> Läkemedel som patient/närstående uppger a</w:t>
      </w:r>
      <w:r>
        <w:t>tt hen tar, och vilka kan verif</w:t>
      </w:r>
      <w:r w:rsidRPr="00621E1F">
        <w:t>ieras med</w:t>
      </w:r>
      <w:r>
        <w:t xml:space="preserve"> </w:t>
      </w:r>
      <w:proofErr w:type="gramStart"/>
      <w:r>
        <w:t>t.ex.</w:t>
      </w:r>
      <w:proofErr w:type="gramEnd"/>
      <w:r>
        <w:t xml:space="preserve"> en läkemedelsf</w:t>
      </w:r>
      <w:r w:rsidRPr="00621E1F">
        <w:t>örpackning, recept eller journalanteckning</w:t>
      </w:r>
      <w:r>
        <w:t xml:space="preserve"> </w:t>
      </w:r>
      <w:r w:rsidRPr="00621E1F">
        <w:t xml:space="preserve">läggs in för signering. </w:t>
      </w:r>
    </w:p>
    <w:p w14:paraId="74005778" w14:textId="77777777" w:rsidR="00C57227" w:rsidRPr="00621E1F" w:rsidRDefault="00C57227" w:rsidP="00BE4901">
      <w:r w:rsidRPr="00FF1D1F">
        <w:rPr>
          <w:b/>
          <w:bCs/>
        </w:rPr>
        <w:t>Sätta ut ordination</w:t>
      </w:r>
      <w:r>
        <w:t>:</w:t>
      </w:r>
      <w:r w:rsidRPr="00621E1F">
        <w:t xml:space="preserve"> Ordinationer som patient/närstående uppger är utsatta och vilket kan verifieras med</w:t>
      </w:r>
      <w:r>
        <w:t xml:space="preserve"> </w:t>
      </w:r>
      <w:proofErr w:type="gramStart"/>
      <w:r w:rsidRPr="00621E1F">
        <w:t>t.ex.</w:t>
      </w:r>
      <w:proofErr w:type="gramEnd"/>
      <w:r w:rsidRPr="00621E1F">
        <w:t xml:space="preserve"> journalanteckning eller att recept inte förskrivits det s</w:t>
      </w:r>
      <w:r>
        <w:t>enaste</w:t>
      </w:r>
      <w:r w:rsidRPr="00621E1F">
        <w:t xml:space="preserve"> året kan sättas ut. Även dubbletter kan sättas</w:t>
      </w:r>
      <w:r>
        <w:t xml:space="preserve"> </w:t>
      </w:r>
      <w:r w:rsidRPr="00621E1F">
        <w:t xml:space="preserve">ut. Ange källa till utsättningen, </w:t>
      </w:r>
      <w:proofErr w:type="gramStart"/>
      <w:r w:rsidRPr="00621E1F">
        <w:t>t</w:t>
      </w:r>
      <w:r>
        <w:t>.</w:t>
      </w:r>
      <w:r w:rsidRPr="00621E1F">
        <w:t>ex</w:t>
      </w:r>
      <w:r>
        <w:t>.</w:t>
      </w:r>
      <w:proofErr w:type="gramEnd"/>
      <w:r w:rsidRPr="00621E1F">
        <w:t xml:space="preserve"> h</w:t>
      </w:r>
      <w:r>
        <w:t>änvisa</w:t>
      </w:r>
      <w:r w:rsidRPr="00621E1F">
        <w:t xml:space="preserve"> till journalanteckning </w:t>
      </w:r>
      <w:r w:rsidRPr="00B05871">
        <w:t>eller Nationella läkemedelslistan</w:t>
      </w:r>
      <w:r>
        <w:t>.</w:t>
      </w:r>
    </w:p>
    <w:p w14:paraId="4C28955F" w14:textId="77777777" w:rsidR="00C57227" w:rsidRPr="00621E1F" w:rsidRDefault="00C57227" w:rsidP="00BE4901">
      <w:r w:rsidRPr="00FF1D1F">
        <w:rPr>
          <w:b/>
          <w:bCs/>
        </w:rPr>
        <w:t>Justera ordination för dosering</w:t>
      </w:r>
      <w:r>
        <w:rPr>
          <w:b/>
          <w:bCs/>
        </w:rPr>
        <w:t xml:space="preserve"> eller </w:t>
      </w:r>
      <w:proofErr w:type="spellStart"/>
      <w:r>
        <w:rPr>
          <w:b/>
          <w:bCs/>
        </w:rPr>
        <w:t>dostillfälle</w:t>
      </w:r>
      <w:proofErr w:type="spellEnd"/>
      <w:r>
        <w:rPr>
          <w:b/>
          <w:bCs/>
        </w:rPr>
        <w:t>:</w:t>
      </w:r>
      <w:r w:rsidRPr="00621E1F">
        <w:t xml:space="preserve"> Enligt uppgif</w:t>
      </w:r>
      <w:r>
        <w:t>ter f</w:t>
      </w:r>
      <w:r w:rsidRPr="00621E1F">
        <w:t>rån patient/</w:t>
      </w:r>
      <w:r w:rsidRPr="00AB08FE">
        <w:t>närstående,</w:t>
      </w:r>
      <w:r w:rsidRPr="00AB08FE">
        <w:rPr>
          <w:i/>
          <w:iCs/>
        </w:rPr>
        <w:t xml:space="preserve"> </w:t>
      </w:r>
      <w:r w:rsidRPr="00B05871">
        <w:t>Pascal, vårdpersonal</w:t>
      </w:r>
      <w:r w:rsidRPr="00621E1F">
        <w:t xml:space="preserve"> eller</w:t>
      </w:r>
      <w:r>
        <w:t xml:space="preserve"> </w:t>
      </w:r>
      <w:r w:rsidRPr="00621E1F">
        <w:t xml:space="preserve">journalanteckning kan </w:t>
      </w:r>
      <w:r>
        <w:t xml:space="preserve">felaktig dosering ändras, </w:t>
      </w:r>
      <w:r w:rsidRPr="00F678B7">
        <w:t xml:space="preserve">tid </w:t>
      </w:r>
      <w:r w:rsidRPr="00621E1F">
        <w:t xml:space="preserve">på </w:t>
      </w:r>
      <w:r w:rsidRPr="00F678B7">
        <w:t>dagen eller</w:t>
      </w:r>
      <w:r w:rsidRPr="003D5DF2">
        <w:rPr>
          <w:i/>
          <w:iCs/>
        </w:rPr>
        <w:t xml:space="preserve"> </w:t>
      </w:r>
      <w:r w:rsidRPr="00F678B7">
        <w:t>specifik veckodag</w:t>
      </w:r>
      <w:r>
        <w:t xml:space="preserve"> justeras (</w:t>
      </w:r>
      <w:proofErr w:type="gramStart"/>
      <w:r>
        <w:t>t.ex.</w:t>
      </w:r>
      <w:proofErr w:type="gramEnd"/>
      <w:r>
        <w:t xml:space="preserve"> byte av smärtplåster),</w:t>
      </w:r>
      <w:r w:rsidRPr="00621E1F">
        <w:t xml:space="preserve"> </w:t>
      </w:r>
      <w:r>
        <w:t xml:space="preserve">ordinationer ändras </w:t>
      </w:r>
      <w:r w:rsidRPr="00621E1F">
        <w:t xml:space="preserve">från stående till vid behov </w:t>
      </w:r>
      <w:r>
        <w:t xml:space="preserve">eller </w:t>
      </w:r>
      <w:r w:rsidRPr="00F678B7">
        <w:rPr>
          <w:i/>
          <w:iCs/>
        </w:rPr>
        <w:t>vice versa</w:t>
      </w:r>
      <w:r>
        <w:t xml:space="preserve"> </w:t>
      </w:r>
      <w:r w:rsidRPr="00621E1F">
        <w:t>(t</w:t>
      </w:r>
      <w:r>
        <w:t>.ex. f</w:t>
      </w:r>
      <w:r w:rsidRPr="00621E1F">
        <w:t xml:space="preserve">ör </w:t>
      </w:r>
      <w:proofErr w:type="spellStart"/>
      <w:r w:rsidRPr="00621E1F">
        <w:t>paracetamol</w:t>
      </w:r>
      <w:proofErr w:type="spellEnd"/>
      <w:r w:rsidRPr="00621E1F">
        <w:t xml:space="preserve">). </w:t>
      </w:r>
    </w:p>
    <w:p w14:paraId="4BF7443D" w14:textId="77777777" w:rsidR="00C57227" w:rsidRPr="00754201" w:rsidRDefault="00C57227" w:rsidP="00BE4901">
      <w:pPr>
        <w:pStyle w:val="Rubrik2"/>
      </w:pPr>
      <w:r w:rsidRPr="00754201">
        <w:t>Förutsättningar för arbetssätt</w:t>
      </w:r>
    </w:p>
    <w:p w14:paraId="6801B31F" w14:textId="77777777" w:rsidR="00C57227" w:rsidRPr="00754201" w:rsidRDefault="00C57227" w:rsidP="00BE4901">
      <w:pPr>
        <w:pStyle w:val="Punktlista"/>
        <w:numPr>
          <w:ilvl w:val="0"/>
          <w:numId w:val="24"/>
        </w:numPr>
      </w:pPr>
      <w:r w:rsidRPr="00754201">
        <w:t xml:space="preserve">För </w:t>
      </w:r>
      <w:r>
        <w:t xml:space="preserve">godkännande av </w:t>
      </w:r>
      <w:r w:rsidRPr="00754201">
        <w:t xml:space="preserve">att </w:t>
      </w:r>
      <w:r w:rsidRPr="00F678B7">
        <w:t>apotekaren ska få</w:t>
      </w:r>
      <w:r w:rsidRPr="00754201">
        <w:t xml:space="preserve"> arbeta på detta sätt krävs </w:t>
      </w:r>
      <w:r>
        <w:t>att denne är erfaren i kliniskt arbete och har god kännedom om riskmoment i läkemedelsarbete</w:t>
      </w:r>
      <w:r w:rsidRPr="00534ED8">
        <w:rPr>
          <w:color w:val="000000" w:themeColor="text1"/>
        </w:rPr>
        <w:t xml:space="preserve">t. Godkännandet ges av läkarchef för aktuell avdelning </w:t>
      </w:r>
      <w:r>
        <w:t>och fastställs genom</w:t>
      </w:r>
      <w:r w:rsidRPr="00754201">
        <w:t xml:space="preserve"> underskrift av blanketten ”Personligt uppdrag att </w:t>
      </w:r>
      <w:r>
        <w:t>uppdatera</w:t>
      </w:r>
      <w:r w:rsidRPr="00754201">
        <w:t xml:space="preserve"> läkemedelslistan i Melior” (bilaga 1).</w:t>
      </w:r>
    </w:p>
    <w:p w14:paraId="244199BC" w14:textId="77777777" w:rsidR="00C57227" w:rsidRPr="00754201" w:rsidRDefault="00C57227" w:rsidP="00BE4901">
      <w:pPr>
        <w:pStyle w:val="Punktlista"/>
        <w:numPr>
          <w:ilvl w:val="0"/>
          <w:numId w:val="24"/>
        </w:numPr>
      </w:pPr>
      <w:r w:rsidRPr="00754201">
        <w:t xml:space="preserve">Ansvarig läkare informeras så snart som möjligt när </w:t>
      </w:r>
      <w:r w:rsidRPr="00D66B35">
        <w:t>uppdateringar gjorts</w:t>
      </w:r>
      <w:r w:rsidRPr="00754201">
        <w:t xml:space="preserve"> så att läkaren skyndsamt kan kontrollera och signera ordinationerna via sin signeringskorg i Melior</w:t>
      </w:r>
      <w:r>
        <w:t>.</w:t>
      </w:r>
    </w:p>
    <w:p w14:paraId="03B3833D" w14:textId="77777777" w:rsidR="00C57227" w:rsidRDefault="00C57227" w:rsidP="00BE4901">
      <w:pPr>
        <w:pStyle w:val="Punktlista"/>
        <w:numPr>
          <w:ilvl w:val="0"/>
          <w:numId w:val="24"/>
        </w:numPr>
      </w:pPr>
      <w:r w:rsidRPr="00754201">
        <w:t xml:space="preserve">Läkemedelsgenomgången dokumenteras av apotekaren i journaltext i Melior under aktiviteten Läkemedelsgenomgång. I anteckningen ska framgå vilka källor apotekaren använt sig av för att ta fram underlag till </w:t>
      </w:r>
      <w:r>
        <w:t>läkemedels</w:t>
      </w:r>
      <w:r w:rsidRPr="00754201">
        <w:t xml:space="preserve">listan, vilka </w:t>
      </w:r>
      <w:r w:rsidRPr="00D66B35">
        <w:t xml:space="preserve">uppdateringar </w:t>
      </w:r>
      <w:r w:rsidRPr="00754201">
        <w:t xml:space="preserve">som är genomförda och </w:t>
      </w:r>
      <w:r>
        <w:t>vilken läkare som är ansvarig för att signera</w:t>
      </w:r>
      <w:r w:rsidRPr="00754201">
        <w:t xml:space="preserve">. Även </w:t>
      </w:r>
      <w:r w:rsidRPr="00D66B35">
        <w:t xml:space="preserve">eventuell </w:t>
      </w:r>
      <w:r w:rsidRPr="00754201">
        <w:t xml:space="preserve">övrig relevant </w:t>
      </w:r>
      <w:r w:rsidRPr="00754201">
        <w:lastRenderedPageBreak/>
        <w:t>information såsom bristande följsamhet, misstanke om biverkningar, hanteringsproblem</w:t>
      </w:r>
      <w:r w:rsidRPr="00D66B35">
        <w:t xml:space="preserve"> eller</w:t>
      </w:r>
      <w:r w:rsidRPr="00754201">
        <w:t xml:space="preserve"> given läkemedelsinformation till patient dokumenteras</w:t>
      </w:r>
      <w:r>
        <w:t>.</w:t>
      </w:r>
    </w:p>
    <w:p w14:paraId="18BE68A5" w14:textId="77777777" w:rsidR="00C57227" w:rsidRPr="00754201" w:rsidRDefault="00C57227" w:rsidP="00C57227">
      <w:pPr>
        <w:pStyle w:val="Punktlista"/>
        <w:numPr>
          <w:ilvl w:val="0"/>
          <w:numId w:val="0"/>
        </w:numPr>
        <w:ind w:left="1712"/>
      </w:pPr>
    </w:p>
    <w:p w14:paraId="5BC13F3B" w14:textId="77777777" w:rsidR="00C57227" w:rsidRDefault="00C57227" w:rsidP="00BE4901">
      <w:pPr>
        <w:pStyle w:val="Rubrik2"/>
      </w:pPr>
      <w:r w:rsidRPr="00BE4901">
        <w:t>Referenser</w:t>
      </w:r>
      <w:r>
        <w:t xml:space="preserve"> och relaterade dokument</w:t>
      </w:r>
    </w:p>
    <w:p w14:paraId="1FA3AA9B" w14:textId="77777777" w:rsidR="00C57227" w:rsidRDefault="00C57227" w:rsidP="00C57227">
      <w:r>
        <w:br/>
        <w:t>Bilagor</w:t>
      </w:r>
    </w:p>
    <w:p w14:paraId="4DECE940" w14:textId="21CB2EC3" w:rsidR="00C57227" w:rsidRDefault="00271391" w:rsidP="005373B0">
      <w:pPr>
        <w:pStyle w:val="Liststycke"/>
        <w:numPr>
          <w:ilvl w:val="0"/>
          <w:numId w:val="20"/>
        </w:numPr>
      </w:pPr>
      <w:hyperlink r:id="rId12" w:history="1">
        <w:r w:rsidR="00C57227" w:rsidRPr="00271391">
          <w:rPr>
            <w:rStyle w:val="Hyperlnk"/>
          </w:rPr>
          <w:t>Personligt uppdrag att uppdatera läkemedelslistan i Melior</w:t>
        </w:r>
      </w:hyperlink>
    </w:p>
    <w:p w14:paraId="14BD2D65" w14:textId="77777777" w:rsidR="00C57227" w:rsidRDefault="00C57227" w:rsidP="00C57227"/>
    <w:bookmarkEnd w:id="0"/>
    <w:sectPr w:rsidR="00C57227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27139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4716CD"/>
    <w:multiLevelType w:val="hybridMultilevel"/>
    <w:tmpl w:val="8A7EA630"/>
    <w:lvl w:ilvl="0" w:tplc="62E43CF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DD3F6D"/>
    <w:multiLevelType w:val="hybridMultilevel"/>
    <w:tmpl w:val="EF10E9B8"/>
    <w:lvl w:ilvl="0" w:tplc="1DD0105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011648"/>
    <w:multiLevelType w:val="hybridMultilevel"/>
    <w:tmpl w:val="43A68254"/>
    <w:lvl w:ilvl="0" w:tplc="16A624C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055005"/>
    <w:multiLevelType w:val="hybridMultilevel"/>
    <w:tmpl w:val="39B4361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9" w15:restartNumberingAfterBreak="0">
    <w:nsid w:val="61B82130"/>
    <w:multiLevelType w:val="hybridMultilevel"/>
    <w:tmpl w:val="B71C483C"/>
    <w:lvl w:ilvl="0" w:tplc="041D000F">
      <w:start w:val="1"/>
      <w:numFmt w:val="decimal"/>
      <w:lvlText w:val="%1."/>
      <w:lvlJc w:val="left"/>
      <w:pPr>
        <w:ind w:left="1077" w:hanging="360"/>
      </w:pPr>
    </w:lvl>
    <w:lvl w:ilvl="1" w:tplc="041D0019" w:tentative="1">
      <w:start w:val="1"/>
      <w:numFmt w:val="lowerLetter"/>
      <w:lvlText w:val="%2."/>
      <w:lvlJc w:val="left"/>
      <w:pPr>
        <w:ind w:left="1797" w:hanging="360"/>
      </w:pPr>
    </w:lvl>
    <w:lvl w:ilvl="2" w:tplc="041D001B" w:tentative="1">
      <w:start w:val="1"/>
      <w:numFmt w:val="lowerRoman"/>
      <w:lvlText w:val="%3."/>
      <w:lvlJc w:val="right"/>
      <w:pPr>
        <w:ind w:left="2517" w:hanging="180"/>
      </w:pPr>
    </w:lvl>
    <w:lvl w:ilvl="3" w:tplc="041D000F" w:tentative="1">
      <w:start w:val="1"/>
      <w:numFmt w:val="decimal"/>
      <w:lvlText w:val="%4."/>
      <w:lvlJc w:val="left"/>
      <w:pPr>
        <w:ind w:left="3237" w:hanging="360"/>
      </w:pPr>
    </w:lvl>
    <w:lvl w:ilvl="4" w:tplc="041D0019" w:tentative="1">
      <w:start w:val="1"/>
      <w:numFmt w:val="lowerLetter"/>
      <w:lvlText w:val="%5."/>
      <w:lvlJc w:val="left"/>
      <w:pPr>
        <w:ind w:left="3957" w:hanging="360"/>
      </w:pPr>
    </w:lvl>
    <w:lvl w:ilvl="5" w:tplc="041D001B" w:tentative="1">
      <w:start w:val="1"/>
      <w:numFmt w:val="lowerRoman"/>
      <w:lvlText w:val="%6."/>
      <w:lvlJc w:val="right"/>
      <w:pPr>
        <w:ind w:left="4677" w:hanging="180"/>
      </w:pPr>
    </w:lvl>
    <w:lvl w:ilvl="6" w:tplc="041D000F" w:tentative="1">
      <w:start w:val="1"/>
      <w:numFmt w:val="decimal"/>
      <w:lvlText w:val="%7."/>
      <w:lvlJc w:val="left"/>
      <w:pPr>
        <w:ind w:left="5397" w:hanging="360"/>
      </w:pPr>
    </w:lvl>
    <w:lvl w:ilvl="7" w:tplc="041D0019" w:tentative="1">
      <w:start w:val="1"/>
      <w:numFmt w:val="lowerLetter"/>
      <w:lvlText w:val="%8."/>
      <w:lvlJc w:val="left"/>
      <w:pPr>
        <w:ind w:left="6117" w:hanging="360"/>
      </w:pPr>
    </w:lvl>
    <w:lvl w:ilvl="8" w:tplc="041D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21"/>
  </w:num>
  <w:num w:numId="20" w16cid:durableId="914899688">
    <w:abstractNumId w:val="9"/>
  </w:num>
  <w:num w:numId="21" w16cid:durableId="963929183">
    <w:abstractNumId w:val="19"/>
  </w:num>
  <w:num w:numId="22" w16cid:durableId="1652830645">
    <w:abstractNumId w:val="4"/>
  </w:num>
  <w:num w:numId="23" w16cid:durableId="953094057">
    <w:abstractNumId w:val="14"/>
  </w:num>
  <w:num w:numId="24" w16cid:durableId="196761276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39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441"/>
    <w:rsid w:val="0044291B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540F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6D2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B00"/>
    <w:rsid w:val="00A65FD4"/>
    <w:rsid w:val="00A81198"/>
    <w:rsid w:val="00A81E48"/>
    <w:rsid w:val="00A82035"/>
    <w:rsid w:val="00A82B5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4901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22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0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713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413-674528936-16/surrogate/Personligt%20uppdrag%20att%20uppdatera%20l%c3%a4kemedelslistan%20i%20Melior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485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Överenskommelse om behörighet för kliniska apotekare att uppdatera i patientens läkemedelslista i Melior</dc:title>
  <dc:subject/>
  <dc:creator/>
  <keywords/>
  <lastModifiedBy/>
  <revision>1</revision>
  <dcterms:created xsi:type="dcterms:W3CDTF">2024-01-25T08:46:00.0000000Z</dcterms:created>
  <dcterms:modified xsi:type="dcterms:W3CDTF">2024-06-12T12:51:00.0000000Z</dcterms:modified>
</coreProperties>
</file>