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1288C5" w14:textId="77777777" w:rsidR="00BD256E" w:rsidRDefault="00BD256E" w:rsidP="00F35B05">
      <w:pPr>
        <w:pStyle w:val="Rubrik2"/>
        <w:sectPr w:rsidR="00BD256E" w:rsidSect="00BD256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5E71682" w14:textId="77777777" w:rsidR="00BD256E" w:rsidRPr="00BD256E" w:rsidRDefault="00BD256E" w:rsidP="00BD256E">
      <w:pPr>
        <w:spacing w:after="0" w:line="240" w:lineRule="auto"/>
        <w:ind w:left="0" w:right="0"/>
        <w:rPr>
          <w:szCs w:val="20"/>
        </w:rPr>
      </w:pPr>
    </w:p>
    <w:p w14:paraId="0D573F4A" w14:textId="77777777" w:rsidR="00BD256E" w:rsidRPr="00BD256E" w:rsidRDefault="00BD256E" w:rsidP="00BD256E">
      <w:pPr>
        <w:tabs>
          <w:tab w:val="left" w:pos="4590"/>
        </w:tabs>
        <w:spacing w:after="0" w:line="240" w:lineRule="auto"/>
        <w:ind w:left="0" w:right="0"/>
        <w:rPr>
          <w:szCs w:val="20"/>
        </w:rPr>
      </w:pPr>
    </w:p>
    <w:p w14:paraId="3FB08303" w14:textId="77777777" w:rsidR="00BA3472" w:rsidRDefault="00BA3472" w:rsidP="009F3945">
      <w:pPr>
        <w:pStyle w:val="Rubrik1"/>
      </w:pPr>
      <w:r w:rsidRPr="009F3945">
        <w:t>Yrkesskyltar</w:t>
      </w:r>
      <w:r>
        <w:t xml:space="preserve"> i NU-sjukvården</w:t>
      </w:r>
    </w:p>
    <w:p w14:paraId="719EEB0B" w14:textId="77777777" w:rsidR="00BA3472" w:rsidRPr="001A0C08" w:rsidRDefault="00BA3472" w:rsidP="009F3945">
      <w:pPr>
        <w:pStyle w:val="Rubrik2"/>
      </w:pPr>
      <w:r w:rsidRPr="001A0C08">
        <w:t xml:space="preserve">Bakgrund </w:t>
      </w:r>
    </w:p>
    <w:p w14:paraId="78AC06D8" w14:textId="77777777" w:rsidR="00BA3472" w:rsidRPr="00BA3472" w:rsidRDefault="00BA3472" w:rsidP="00BA3472">
      <w:pPr>
        <w:spacing w:after="240"/>
        <w:rPr>
          <w:bCs/>
        </w:rPr>
      </w:pPr>
      <w:r w:rsidRPr="00BA3472">
        <w:rPr>
          <w:bCs/>
        </w:rPr>
        <w:t xml:space="preserve">Användningen av yrkesskyltar syftar till att öka patientsäkerheten samt ge ökad tydlighet gentemot patienter, anhöriga och besökare. För en enhetlig hantering och utformning av yrkesskyltar inom NU-sjukvården, fastställs en förvaltningsgemensam rutin. </w:t>
      </w:r>
    </w:p>
    <w:p w14:paraId="7A8F846D" w14:textId="77777777" w:rsidR="00BA3472" w:rsidRPr="001A0C08" w:rsidRDefault="00BA3472" w:rsidP="009F3945">
      <w:pPr>
        <w:pStyle w:val="Rubrik2"/>
      </w:pPr>
      <w:r w:rsidRPr="001A0C08">
        <w:t xml:space="preserve">Syfte </w:t>
      </w:r>
    </w:p>
    <w:p w14:paraId="6ED84274" w14:textId="77777777" w:rsidR="00BA3472" w:rsidRPr="00BA3472" w:rsidRDefault="00BA3472" w:rsidP="00BA3472">
      <w:pPr>
        <w:spacing w:after="240"/>
        <w:rPr>
          <w:bCs/>
        </w:rPr>
      </w:pPr>
      <w:r w:rsidRPr="00BA3472">
        <w:rPr>
          <w:bCs/>
        </w:rPr>
        <w:t xml:space="preserve">Yrkesskyltar i färg ska användas som komplement till sedvanlig namnskylt, för att underlätta för patienter och medarbetare att snabbt identifiera till vilken profession personal hör, genom en enhetlig färgkod på skylt för varje profession i patientnära arbete. Yrkesskylt och namnskylt ersätter inte tjänstekortet som alltid ska bäras.  </w:t>
      </w:r>
    </w:p>
    <w:p w14:paraId="797A5BE4" w14:textId="77777777" w:rsidR="00BA3472" w:rsidRPr="001A0C08" w:rsidRDefault="00BA3472" w:rsidP="009F3945">
      <w:pPr>
        <w:pStyle w:val="Rubrik2"/>
      </w:pPr>
      <w:r w:rsidRPr="001A0C08">
        <w:t xml:space="preserve">Arbetsbeskrivning </w:t>
      </w:r>
    </w:p>
    <w:p w14:paraId="66242E7D" w14:textId="77777777" w:rsidR="00BA3472" w:rsidRPr="00BA3472" w:rsidRDefault="00BA3472" w:rsidP="00BA3472">
      <w:pPr>
        <w:spacing w:after="240"/>
        <w:rPr>
          <w:bCs/>
        </w:rPr>
      </w:pPr>
      <w:r w:rsidRPr="00BA3472">
        <w:rPr>
          <w:bCs/>
        </w:rPr>
        <w:t xml:space="preserve">Yrkesskyltar i färg beställs av Fastighet, stöd och service via Weblord. Inloggning kan beställas via </w:t>
      </w:r>
      <w:hyperlink r:id="rId17">
        <w:r w:rsidRPr="00BA3472">
          <w:rPr>
            <w:rStyle w:val="Hyperlnk"/>
            <w:bCs/>
          </w:rPr>
          <w:t>Fastighet,</w:t>
        </w:r>
      </w:hyperlink>
      <w:r w:rsidRPr="00BA3472">
        <w:rPr>
          <w:bCs/>
          <w:u w:val="single"/>
        </w:rPr>
        <w:t xml:space="preserve"> stöd och service</w:t>
      </w:r>
      <w:hyperlink r:id="rId18">
        <w:r w:rsidRPr="00BA3472">
          <w:rPr>
            <w:rStyle w:val="Hyperlnk"/>
            <w:bCs/>
          </w:rPr>
          <w:t xml:space="preserve"> </w:t>
        </w:r>
      </w:hyperlink>
      <w:r w:rsidRPr="00BA3472">
        <w:rPr>
          <w:bCs/>
        </w:rPr>
        <w:t xml:space="preserve">”Kundtjänst för våra fastigheter” och beställning/felanmälan. Vid frågor kontakta Västfastigheters kundtjänst 010 - 441 35 00. </w:t>
      </w:r>
    </w:p>
    <w:p w14:paraId="22CBA89C" w14:textId="772B81D9" w:rsidR="00BA3472" w:rsidRPr="009F3945" w:rsidRDefault="00BA3472" w:rsidP="00BA3472">
      <w:pPr>
        <w:spacing w:after="240"/>
        <w:rPr>
          <w:bCs/>
        </w:rPr>
      </w:pPr>
      <w:r w:rsidRPr="001A0C08">
        <w:rPr>
          <w:bCs/>
          <w:sz w:val="28"/>
          <w:szCs w:val="28"/>
        </w:rPr>
        <w:t xml:space="preserve"> </w:t>
      </w:r>
      <w:r w:rsidRPr="009F3945">
        <w:rPr>
          <w:bCs/>
        </w:rPr>
        <w:t xml:space="preserve">Skyltens utseende:   </w:t>
      </w:r>
    </w:p>
    <w:p w14:paraId="7A10262F" w14:textId="77777777" w:rsidR="00BA3472" w:rsidRPr="00BA3472" w:rsidRDefault="00BA3472" w:rsidP="00BA3472">
      <w:pPr>
        <w:numPr>
          <w:ilvl w:val="0"/>
          <w:numId w:val="22"/>
        </w:numPr>
        <w:spacing w:after="0"/>
        <w:rPr>
          <w:bCs/>
        </w:rPr>
      </w:pPr>
      <w:r w:rsidRPr="00BA3472">
        <w:rPr>
          <w:bCs/>
        </w:rPr>
        <w:t xml:space="preserve">Titel på skylt ska utgöras av den titel som anges i KiV </w:t>
      </w:r>
    </w:p>
    <w:p w14:paraId="5895DE25" w14:textId="77777777" w:rsidR="00BA3472" w:rsidRPr="00BA3472" w:rsidRDefault="00BA3472" w:rsidP="00BA3472">
      <w:pPr>
        <w:numPr>
          <w:ilvl w:val="0"/>
          <w:numId w:val="22"/>
        </w:numPr>
        <w:spacing w:after="0"/>
        <w:rPr>
          <w:bCs/>
        </w:rPr>
      </w:pPr>
      <w:r w:rsidRPr="00BA3472">
        <w:rPr>
          <w:bCs/>
        </w:rPr>
        <w:t xml:space="preserve">Rektangulär 85x25, klämma  </w:t>
      </w:r>
    </w:p>
    <w:p w14:paraId="08782210" w14:textId="77777777" w:rsidR="00BA3472" w:rsidRPr="00BA3472" w:rsidRDefault="00BA3472" w:rsidP="00BA3472">
      <w:pPr>
        <w:numPr>
          <w:ilvl w:val="0"/>
          <w:numId w:val="22"/>
        </w:numPr>
        <w:spacing w:after="0"/>
        <w:rPr>
          <w:bCs/>
        </w:rPr>
      </w:pPr>
      <w:r w:rsidRPr="00BA3472">
        <w:rPr>
          <w:bCs/>
        </w:rPr>
        <w:t xml:space="preserve">Text i versaler </w:t>
      </w:r>
    </w:p>
    <w:p w14:paraId="03BF7384" w14:textId="77777777" w:rsidR="00BA3472" w:rsidRPr="00BA3472" w:rsidRDefault="00BA3472" w:rsidP="00BA3472">
      <w:pPr>
        <w:numPr>
          <w:ilvl w:val="0"/>
          <w:numId w:val="22"/>
        </w:numPr>
        <w:spacing w:after="0"/>
        <w:rPr>
          <w:bCs/>
        </w:rPr>
      </w:pPr>
      <w:r w:rsidRPr="00BA3472">
        <w:rPr>
          <w:bCs/>
        </w:rPr>
        <w:t xml:space="preserve">Vit eller svart text på färgad botten enligt nedan </w:t>
      </w:r>
    </w:p>
    <w:p w14:paraId="62BF4F2A" w14:textId="77777777" w:rsidR="00BA3472" w:rsidRDefault="00BA3472" w:rsidP="00BA3472">
      <w:pPr>
        <w:spacing w:after="240"/>
        <w:rPr>
          <w:bCs/>
        </w:rPr>
      </w:pPr>
    </w:p>
    <w:p w14:paraId="174C2372" w14:textId="77777777" w:rsidR="009F3945" w:rsidRPr="00BA3472" w:rsidRDefault="009F3945" w:rsidP="00BA3472">
      <w:pPr>
        <w:spacing w:after="240"/>
        <w:rPr>
          <w:bCs/>
        </w:rPr>
      </w:pPr>
    </w:p>
    <w:p w14:paraId="604CF1A5" w14:textId="77777777" w:rsidR="00BA3472" w:rsidRPr="009F3945" w:rsidRDefault="00BA3472" w:rsidP="00BA3472">
      <w:pPr>
        <w:spacing w:after="240"/>
        <w:rPr>
          <w:bCs/>
        </w:rPr>
      </w:pPr>
      <w:r w:rsidRPr="009F3945">
        <w:rPr>
          <w:bCs/>
        </w:rPr>
        <w:lastRenderedPageBreak/>
        <w:t xml:space="preserve">Skyltar med följande färger och professioner är beställningsbara: </w:t>
      </w:r>
    </w:p>
    <w:p w14:paraId="02DF3CA8" w14:textId="77777777" w:rsidR="00BA3472" w:rsidRPr="001A0C08" w:rsidRDefault="00BA3472" w:rsidP="00BA3472">
      <w:pPr>
        <w:spacing w:after="240" w:line="240" w:lineRule="auto"/>
        <w:rPr>
          <w:bCs/>
          <w:sz w:val="28"/>
          <w:szCs w:val="28"/>
        </w:rPr>
      </w:pPr>
      <w:r w:rsidRPr="001A0C08">
        <w:rPr>
          <w:bCs/>
          <w:sz w:val="28"/>
          <w:szCs w:val="28"/>
        </w:rPr>
        <w:t xml:space="preserve"> </w:t>
      </w:r>
      <w:r w:rsidRPr="001A0C08">
        <w:rPr>
          <w:b/>
          <w:bCs/>
          <w:sz w:val="28"/>
          <w:szCs w:val="28"/>
        </w:rPr>
        <w:t>LÄKARE</w:t>
      </w:r>
      <w:r w:rsidRPr="001A0C08">
        <w:rPr>
          <w:bCs/>
          <w:sz w:val="28"/>
          <w:szCs w:val="28"/>
        </w:rPr>
        <w:t xml:space="preserve"> – Röd med vit text  </w:t>
      </w:r>
    </w:p>
    <w:p w14:paraId="4926BA38" w14:textId="77777777" w:rsidR="00BA3472" w:rsidRPr="001A0C08" w:rsidRDefault="00BA3472" w:rsidP="00BA3472">
      <w:pPr>
        <w:spacing w:after="240" w:line="240" w:lineRule="auto"/>
        <w:rPr>
          <w:bCs/>
          <w:sz w:val="28"/>
          <w:szCs w:val="28"/>
        </w:rPr>
      </w:pPr>
      <w:r w:rsidRPr="001A0C08">
        <w:rPr>
          <w:b/>
          <w:bCs/>
          <w:sz w:val="28"/>
          <w:szCs w:val="28"/>
        </w:rPr>
        <w:t xml:space="preserve">SJUKSKÖTERSKA </w:t>
      </w:r>
      <w:r w:rsidRPr="001A0C08">
        <w:rPr>
          <w:bCs/>
          <w:sz w:val="28"/>
          <w:szCs w:val="28"/>
        </w:rPr>
        <w:t xml:space="preserve">– Blå med vit text  </w:t>
      </w:r>
    </w:p>
    <w:p w14:paraId="6DC2D13B" w14:textId="77777777" w:rsidR="00BA3472" w:rsidRPr="001A0C08" w:rsidRDefault="00BA3472" w:rsidP="00BA3472">
      <w:pPr>
        <w:spacing w:after="240" w:line="240" w:lineRule="auto"/>
        <w:rPr>
          <w:bCs/>
          <w:sz w:val="28"/>
          <w:szCs w:val="28"/>
        </w:rPr>
      </w:pPr>
      <w:r w:rsidRPr="001A0C08">
        <w:rPr>
          <w:b/>
          <w:bCs/>
          <w:sz w:val="28"/>
          <w:szCs w:val="28"/>
        </w:rPr>
        <w:t xml:space="preserve">BARNMORSKA </w:t>
      </w:r>
      <w:r w:rsidRPr="001A0C08">
        <w:rPr>
          <w:bCs/>
          <w:sz w:val="28"/>
          <w:szCs w:val="28"/>
        </w:rPr>
        <w:t xml:space="preserve">- Blå med vit text  </w:t>
      </w:r>
    </w:p>
    <w:p w14:paraId="65E1C1F0" w14:textId="77777777" w:rsidR="00BA3472" w:rsidRPr="001A0C08" w:rsidRDefault="00BA3472" w:rsidP="00BA3472">
      <w:pPr>
        <w:spacing w:after="240" w:line="240" w:lineRule="auto"/>
        <w:rPr>
          <w:bCs/>
          <w:sz w:val="28"/>
          <w:szCs w:val="28"/>
        </w:rPr>
      </w:pPr>
      <w:r w:rsidRPr="001A0C08">
        <w:rPr>
          <w:b/>
          <w:bCs/>
          <w:sz w:val="28"/>
          <w:szCs w:val="28"/>
        </w:rPr>
        <w:t xml:space="preserve">UNDERSKÖTERSKA </w:t>
      </w:r>
      <w:r w:rsidRPr="001A0C08">
        <w:rPr>
          <w:bCs/>
          <w:sz w:val="28"/>
          <w:szCs w:val="28"/>
        </w:rPr>
        <w:t xml:space="preserve">– Grön med vit text </w:t>
      </w:r>
      <w:r w:rsidRPr="001A0C08">
        <w:rPr>
          <w:b/>
          <w:bCs/>
          <w:sz w:val="28"/>
          <w:szCs w:val="28"/>
        </w:rPr>
        <w:t xml:space="preserve"> </w:t>
      </w:r>
    </w:p>
    <w:p w14:paraId="20D9F79F" w14:textId="77777777" w:rsidR="00BA3472" w:rsidRPr="001A0C08" w:rsidRDefault="00BA3472" w:rsidP="00BA3472">
      <w:pPr>
        <w:spacing w:after="240" w:line="240" w:lineRule="auto"/>
        <w:rPr>
          <w:bCs/>
          <w:sz w:val="28"/>
          <w:szCs w:val="28"/>
        </w:rPr>
      </w:pPr>
      <w:r w:rsidRPr="001A0C08">
        <w:rPr>
          <w:b/>
          <w:bCs/>
          <w:sz w:val="28"/>
          <w:szCs w:val="28"/>
        </w:rPr>
        <w:t xml:space="preserve">ASSISTENT OMVÅRDNAD </w:t>
      </w:r>
      <w:r w:rsidRPr="001A0C08">
        <w:rPr>
          <w:bCs/>
          <w:sz w:val="28"/>
          <w:szCs w:val="28"/>
        </w:rPr>
        <w:t xml:space="preserve">– Grön med vit text </w:t>
      </w:r>
      <w:r w:rsidRPr="001A0C08">
        <w:rPr>
          <w:b/>
          <w:bCs/>
          <w:sz w:val="28"/>
          <w:szCs w:val="28"/>
        </w:rPr>
        <w:t xml:space="preserve"> </w:t>
      </w:r>
    </w:p>
    <w:p w14:paraId="64FD43A9" w14:textId="77777777" w:rsidR="00BA3472" w:rsidRPr="001A0C08" w:rsidRDefault="00BA3472" w:rsidP="00BA3472">
      <w:pPr>
        <w:spacing w:after="240" w:line="240" w:lineRule="auto"/>
        <w:rPr>
          <w:bCs/>
          <w:sz w:val="28"/>
          <w:szCs w:val="28"/>
        </w:rPr>
      </w:pPr>
      <w:r w:rsidRPr="001A0C08">
        <w:rPr>
          <w:b/>
          <w:bCs/>
          <w:sz w:val="28"/>
          <w:szCs w:val="28"/>
        </w:rPr>
        <w:t>SKÖTARE</w:t>
      </w:r>
      <w:r w:rsidRPr="001A0C08">
        <w:rPr>
          <w:bCs/>
          <w:sz w:val="28"/>
          <w:szCs w:val="28"/>
        </w:rPr>
        <w:t xml:space="preserve"> – Grön med vit text  </w:t>
      </w:r>
    </w:p>
    <w:p w14:paraId="63198D5F" w14:textId="77777777" w:rsidR="00BA3472" w:rsidRPr="001A0C08" w:rsidRDefault="00BA3472" w:rsidP="00BA3472">
      <w:pPr>
        <w:spacing w:after="240" w:line="240" w:lineRule="auto"/>
        <w:rPr>
          <w:bCs/>
          <w:sz w:val="28"/>
          <w:szCs w:val="28"/>
        </w:rPr>
      </w:pPr>
      <w:r w:rsidRPr="001A0C08">
        <w:rPr>
          <w:b/>
          <w:bCs/>
          <w:sz w:val="28"/>
          <w:szCs w:val="28"/>
        </w:rPr>
        <w:t xml:space="preserve">ÖVRIGA PROFESSIONER </w:t>
      </w:r>
      <w:r w:rsidRPr="001A0C08">
        <w:rPr>
          <w:bCs/>
          <w:sz w:val="28"/>
          <w:szCs w:val="28"/>
        </w:rPr>
        <w:t xml:space="preserve">– Grå med vit text </w:t>
      </w:r>
      <w:r w:rsidRPr="001A0C08">
        <w:rPr>
          <w:b/>
          <w:bCs/>
          <w:sz w:val="28"/>
          <w:szCs w:val="28"/>
        </w:rPr>
        <w:t xml:space="preserve"> </w:t>
      </w:r>
    </w:p>
    <w:p w14:paraId="665173B0" w14:textId="77777777" w:rsidR="00BA3472" w:rsidRDefault="00BA3472" w:rsidP="00BA3472">
      <w:pPr>
        <w:spacing w:after="240" w:line="240" w:lineRule="auto"/>
        <w:rPr>
          <w:bCs/>
          <w:sz w:val="28"/>
          <w:szCs w:val="28"/>
        </w:rPr>
      </w:pPr>
      <w:r w:rsidRPr="001A0C08">
        <w:rPr>
          <w:b/>
          <w:bCs/>
          <w:sz w:val="28"/>
          <w:szCs w:val="28"/>
        </w:rPr>
        <w:t xml:space="preserve">STUDENT (oavsett inriktning) </w:t>
      </w:r>
      <w:r w:rsidRPr="001A0C08">
        <w:rPr>
          <w:bCs/>
          <w:sz w:val="28"/>
          <w:szCs w:val="28"/>
        </w:rPr>
        <w:t xml:space="preserve">– Vit med aktuell titel i svart text  </w:t>
      </w:r>
    </w:p>
    <w:p w14:paraId="7DA2E0EF" w14:textId="77777777" w:rsidR="009F3945" w:rsidRPr="001A0C08" w:rsidRDefault="009F3945" w:rsidP="00BA3472">
      <w:pPr>
        <w:spacing w:after="240" w:line="240" w:lineRule="auto"/>
        <w:rPr>
          <w:bCs/>
          <w:sz w:val="28"/>
          <w:szCs w:val="28"/>
        </w:rPr>
      </w:pPr>
    </w:p>
    <w:p w14:paraId="5DD022A5" w14:textId="77777777" w:rsidR="00BA3472" w:rsidRPr="001A0C08" w:rsidRDefault="00BA3472" w:rsidP="009F3945">
      <w:pPr>
        <w:pStyle w:val="Rubrik2"/>
      </w:pPr>
      <w:r w:rsidRPr="001A0C08">
        <w:t>Namnidentifiering</w:t>
      </w:r>
    </w:p>
    <w:p w14:paraId="14CDE983" w14:textId="77777777" w:rsidR="00BA3472" w:rsidRPr="009F3945" w:rsidRDefault="00BA3472" w:rsidP="00BA3472">
      <w:pPr>
        <w:spacing w:after="240"/>
        <w:rPr>
          <w:b/>
          <w:bCs/>
        </w:rPr>
      </w:pPr>
      <w:r w:rsidRPr="009F3945">
        <w:rPr>
          <w:bCs/>
        </w:rPr>
        <w:t>Alla medarbetare med patientkontakter, även studenter, ska kunna identifieras genom att deras namn och funktion syns tydligt. Detta är en del av arbetsklädseln. Av säkerhetsskäl räcker det dock med förnamnet. Namnet kan antingen vara synligt på tjänsteidkortet eller genom att man fäster en lapp/etikett i bröstfickan. Lapp/etikett kan även användas för att annonsera medarbetares funktion, i de fall yrkesskylt inte används</w:t>
      </w:r>
    </w:p>
    <w:p w14:paraId="3FD144F3" w14:textId="77777777" w:rsidR="00BA3472" w:rsidRPr="001A0C08" w:rsidRDefault="00BA3472" w:rsidP="009F3945">
      <w:pPr>
        <w:pStyle w:val="Rubrik2"/>
      </w:pPr>
      <w:r w:rsidRPr="001A0C08">
        <w:t xml:space="preserve">Ansvar </w:t>
      </w:r>
    </w:p>
    <w:p w14:paraId="5A4EF305" w14:textId="77777777" w:rsidR="00BA3472" w:rsidRPr="009F3945" w:rsidRDefault="00BA3472" w:rsidP="00BA3472">
      <w:pPr>
        <w:spacing w:after="240"/>
        <w:rPr>
          <w:bCs/>
        </w:rPr>
      </w:pPr>
      <w:r w:rsidRPr="009F3945">
        <w:rPr>
          <w:bCs/>
        </w:rPr>
        <w:t>Chef ansvarar för att denna rutin följs. All personal som använder yrkesskylt ansvarar för sin egen skylt. Skylten ska återlämnas om anställningen upphör eller vid byte till annan verksamhet</w:t>
      </w:r>
    </w:p>
    <w:p w14:paraId="6723A6FD" w14:textId="582413A0" w:rsidR="00BD256E" w:rsidRPr="00BD256E" w:rsidRDefault="00BD256E" w:rsidP="00BD256E">
      <w:pPr>
        <w:spacing w:after="0" w:line="240" w:lineRule="auto"/>
        <w:ind w:left="0" w:right="-568"/>
        <w:rPr>
          <w:szCs w:val="20"/>
        </w:rPr>
      </w:pPr>
      <w:r w:rsidRPr="00BD256E">
        <w:rPr>
          <w:noProof/>
          <w:szCs w:val="20"/>
        </w:rPr>
        <mc:AlternateContent>
          <mc:Choice Requires="wps">
            <w:drawing>
              <wp:anchor distT="0" distB="0" distL="114300" distR="114300" simplePos="0" relativeHeight="251659264" behindDoc="0" locked="0" layoutInCell="1" allowOverlap="1" wp14:anchorId="15A42892" wp14:editId="5C34295F">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B52A3A" w14:textId="77777777" w:rsidR="00BD256E" w:rsidRPr="003D37FD" w:rsidRDefault="00BD256E" w:rsidP="00BD256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33061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5A42892"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5B52A3A" w14:textId="77777777" w:rsidR="00BD256E" w:rsidRPr="003D37FD" w:rsidRDefault="00BD256E" w:rsidP="00BD256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33061</w:t>
                      </w:r>
                      <w:r w:rsidRPr="003D37FD">
                        <w:rPr>
                          <w:rFonts w:ascii="Arial" w:hAnsi="Arial" w:cs="Arial"/>
                          <w:color w:val="FFFFFF"/>
                          <w:sz w:val="18"/>
                          <w:szCs w:val="18"/>
                        </w:rPr>
                        <w:fldChar w:fldCharType="end"/>
                      </w:r>
                    </w:p>
                  </w:txbxContent>
                </v:textbox>
              </v:shape>
            </w:pict>
          </mc:Fallback>
        </mc:AlternateContent>
      </w:r>
    </w:p>
    <w:p w14:paraId="76B9F95B" w14:textId="24513497" w:rsidR="00536A5A" w:rsidRPr="00536A5A" w:rsidRDefault="00536A5A" w:rsidP="00536A5A">
      <w:pPr>
        <w:spacing w:after="0" w:line="240" w:lineRule="auto"/>
        <w:ind w:left="0" w:right="0"/>
      </w:pPr>
      <w:bookmarkStart w:id="1" w:name="_1314629194"/>
      <w:bookmarkStart w:id="2" w:name="Rubrik"/>
      <w:bookmarkEnd w:id="1"/>
      <w:bookmarkEnd w:id="2"/>
      <w:bookmarkEnd w:id="0"/>
    </w:p>
    <w:sectPr w:rsidR="00536A5A" w:rsidRPr="00536A5A" w:rsidSect="00BD256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1790527"/>
    <w:multiLevelType w:val="hybridMultilevel"/>
    <w:tmpl w:val="C9BA8FB8"/>
    <w:lvl w:ilvl="0" w:tplc="2C1815DC">
      <w:start w:val="1"/>
      <w:numFmt w:val="bullet"/>
      <w:lvlText w:val="•"/>
      <w:lvlJc w:val="left"/>
      <w:pPr>
        <w:ind w:left="99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FE2437C">
      <w:start w:val="1"/>
      <w:numFmt w:val="bullet"/>
      <w:lvlText w:val="o"/>
      <w:lvlJc w:val="left"/>
      <w:pPr>
        <w:ind w:left="171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7EC6E5FA">
      <w:start w:val="1"/>
      <w:numFmt w:val="bullet"/>
      <w:lvlText w:val="▪"/>
      <w:lvlJc w:val="left"/>
      <w:pPr>
        <w:ind w:left="243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564633C8">
      <w:start w:val="1"/>
      <w:numFmt w:val="bullet"/>
      <w:lvlText w:val="•"/>
      <w:lvlJc w:val="left"/>
      <w:pPr>
        <w:ind w:left="315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E8C42BF2">
      <w:start w:val="1"/>
      <w:numFmt w:val="bullet"/>
      <w:lvlText w:val="o"/>
      <w:lvlJc w:val="left"/>
      <w:pPr>
        <w:ind w:left="387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3B2EC17C">
      <w:start w:val="1"/>
      <w:numFmt w:val="bullet"/>
      <w:lvlText w:val="▪"/>
      <w:lvlJc w:val="left"/>
      <w:pPr>
        <w:ind w:left="459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280CB914">
      <w:start w:val="1"/>
      <w:numFmt w:val="bullet"/>
      <w:lvlText w:val="•"/>
      <w:lvlJc w:val="left"/>
      <w:pPr>
        <w:ind w:left="531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8D26030">
      <w:start w:val="1"/>
      <w:numFmt w:val="bullet"/>
      <w:lvlText w:val="o"/>
      <w:lvlJc w:val="left"/>
      <w:pPr>
        <w:ind w:left="603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95FEA450">
      <w:start w:val="1"/>
      <w:numFmt w:val="bullet"/>
      <w:lvlText w:val="▪"/>
      <w:lvlJc w:val="left"/>
      <w:pPr>
        <w:ind w:left="675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AA837F8"/>
    <w:multiLevelType w:val="hybridMultilevel"/>
    <w:tmpl w:val="6C768896"/>
    <w:lvl w:ilvl="0" w:tplc="FFFFFFFF">
      <w:start w:val="3"/>
      <w:numFmt w:val="bullet"/>
      <w:lvlText w:val="-"/>
      <w:lvlJc w:val="left"/>
      <w:pPr>
        <w:ind w:left="1506" w:hanging="360"/>
      </w:pPr>
      <w:rPr>
        <w:rFonts w:ascii="Times New Roman" w:eastAsia="Times New Roman" w:hAnsi="Times New Roman" w:cs="Times New Roman" w:hint="default"/>
      </w:rPr>
    </w:lvl>
    <w:lvl w:ilvl="1" w:tplc="FFFFFFFF" w:tentative="1">
      <w:start w:val="1"/>
      <w:numFmt w:val="bullet"/>
      <w:lvlText w:val="o"/>
      <w:lvlJc w:val="left"/>
      <w:pPr>
        <w:ind w:left="2226" w:hanging="360"/>
      </w:pPr>
      <w:rPr>
        <w:rFonts w:ascii="Courier New" w:hAnsi="Courier New" w:cs="Courier New" w:hint="default"/>
      </w:rPr>
    </w:lvl>
    <w:lvl w:ilvl="2" w:tplc="FFFFFFFF" w:tentative="1">
      <w:start w:val="1"/>
      <w:numFmt w:val="bullet"/>
      <w:lvlText w:val=""/>
      <w:lvlJc w:val="left"/>
      <w:pPr>
        <w:ind w:left="2946" w:hanging="360"/>
      </w:pPr>
      <w:rPr>
        <w:rFonts w:ascii="Wingdings" w:hAnsi="Wingdings" w:hint="default"/>
      </w:rPr>
    </w:lvl>
    <w:lvl w:ilvl="3" w:tplc="FFFFFFFF" w:tentative="1">
      <w:start w:val="1"/>
      <w:numFmt w:val="bullet"/>
      <w:lvlText w:val=""/>
      <w:lvlJc w:val="left"/>
      <w:pPr>
        <w:ind w:left="3666" w:hanging="360"/>
      </w:pPr>
      <w:rPr>
        <w:rFonts w:ascii="Symbol" w:hAnsi="Symbol" w:hint="default"/>
      </w:rPr>
    </w:lvl>
    <w:lvl w:ilvl="4" w:tplc="FFFFFFFF" w:tentative="1">
      <w:start w:val="1"/>
      <w:numFmt w:val="bullet"/>
      <w:lvlText w:val="o"/>
      <w:lvlJc w:val="left"/>
      <w:pPr>
        <w:ind w:left="4386" w:hanging="360"/>
      </w:pPr>
      <w:rPr>
        <w:rFonts w:ascii="Courier New" w:hAnsi="Courier New" w:cs="Courier New" w:hint="default"/>
      </w:rPr>
    </w:lvl>
    <w:lvl w:ilvl="5" w:tplc="FFFFFFFF" w:tentative="1">
      <w:start w:val="1"/>
      <w:numFmt w:val="bullet"/>
      <w:lvlText w:val=""/>
      <w:lvlJc w:val="left"/>
      <w:pPr>
        <w:ind w:left="5106" w:hanging="360"/>
      </w:pPr>
      <w:rPr>
        <w:rFonts w:ascii="Wingdings" w:hAnsi="Wingdings" w:hint="default"/>
      </w:rPr>
    </w:lvl>
    <w:lvl w:ilvl="6" w:tplc="FFFFFFFF" w:tentative="1">
      <w:start w:val="1"/>
      <w:numFmt w:val="bullet"/>
      <w:lvlText w:val=""/>
      <w:lvlJc w:val="left"/>
      <w:pPr>
        <w:ind w:left="5826" w:hanging="360"/>
      </w:pPr>
      <w:rPr>
        <w:rFonts w:ascii="Symbol" w:hAnsi="Symbol" w:hint="default"/>
      </w:rPr>
    </w:lvl>
    <w:lvl w:ilvl="7" w:tplc="FFFFFFFF" w:tentative="1">
      <w:start w:val="1"/>
      <w:numFmt w:val="bullet"/>
      <w:lvlText w:val="o"/>
      <w:lvlJc w:val="left"/>
      <w:pPr>
        <w:ind w:left="6546" w:hanging="360"/>
      </w:pPr>
      <w:rPr>
        <w:rFonts w:ascii="Courier New" w:hAnsi="Courier New" w:cs="Courier New" w:hint="default"/>
      </w:rPr>
    </w:lvl>
    <w:lvl w:ilvl="8" w:tplc="FFFFFFFF" w:tentative="1">
      <w:start w:val="1"/>
      <w:numFmt w:val="bullet"/>
      <w:lvlText w:val=""/>
      <w:lvlJc w:val="left"/>
      <w:pPr>
        <w:ind w:left="7266" w:hanging="360"/>
      </w:pPr>
      <w:rPr>
        <w:rFonts w:ascii="Wingdings" w:hAnsi="Wingdings" w:hint="default"/>
      </w:rPr>
    </w:lvl>
  </w:abstractNum>
  <w:abstractNum w:abstractNumId="17" w15:restartNumberingAfterBreak="0">
    <w:nsid w:val="66E82027"/>
    <w:multiLevelType w:val="hybridMultilevel"/>
    <w:tmpl w:val="817A8AA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85155361">
    <w:abstractNumId w:val="20"/>
  </w:num>
  <w:num w:numId="2" w16cid:durableId="789281249">
    <w:abstractNumId w:val="15"/>
  </w:num>
  <w:num w:numId="3" w16cid:durableId="1501233286">
    <w:abstractNumId w:val="0"/>
  </w:num>
  <w:num w:numId="4" w16cid:durableId="198663263">
    <w:abstractNumId w:val="6"/>
  </w:num>
  <w:num w:numId="5" w16cid:durableId="668752444">
    <w:abstractNumId w:val="18"/>
  </w:num>
  <w:num w:numId="6" w16cid:durableId="1267351633">
    <w:abstractNumId w:val="2"/>
  </w:num>
  <w:num w:numId="7" w16cid:durableId="1578398998">
    <w:abstractNumId w:val="12"/>
  </w:num>
  <w:num w:numId="8" w16cid:durableId="2080011779">
    <w:abstractNumId w:val="8"/>
  </w:num>
  <w:num w:numId="9" w16cid:durableId="543490495">
    <w:abstractNumId w:val="1"/>
  </w:num>
  <w:num w:numId="10" w16cid:durableId="682366872">
    <w:abstractNumId w:val="1"/>
  </w:num>
  <w:num w:numId="11" w16cid:durableId="1553498080">
    <w:abstractNumId w:val="3"/>
  </w:num>
  <w:num w:numId="12" w16cid:durableId="1269700997">
    <w:abstractNumId w:val="4"/>
  </w:num>
  <w:num w:numId="13" w16cid:durableId="1470318869">
    <w:abstractNumId w:val="14"/>
  </w:num>
  <w:num w:numId="14" w16cid:durableId="623314702">
    <w:abstractNumId w:val="9"/>
  </w:num>
  <w:num w:numId="15" w16cid:durableId="1189181890">
    <w:abstractNumId w:val="7"/>
  </w:num>
  <w:num w:numId="16" w16cid:durableId="1643315823">
    <w:abstractNumId w:val="13"/>
  </w:num>
  <w:num w:numId="17" w16cid:durableId="632906582">
    <w:abstractNumId w:val="5"/>
  </w:num>
  <w:num w:numId="18" w16cid:durableId="1464300709">
    <w:abstractNumId w:val="10"/>
  </w:num>
  <w:num w:numId="19" w16cid:durableId="293676914">
    <w:abstractNumId w:val="19"/>
  </w:num>
  <w:num w:numId="20" w16cid:durableId="1694913887">
    <w:abstractNumId w:val="17"/>
  </w:num>
  <w:num w:numId="21" w16cid:durableId="1834643797">
    <w:abstractNumId w:val="16"/>
  </w:num>
  <w:num w:numId="22" w16cid:durableId="15391276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3945"/>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3472"/>
    <w:rsid w:val="00BB69DB"/>
    <w:rsid w:val="00BC322E"/>
    <w:rsid w:val="00BC44CD"/>
    <w:rsid w:val="00BC48A6"/>
    <w:rsid w:val="00BD256E"/>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vastfast.vgregion.se/vastfastigheter"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vastfast.vgregion.se/vastfastigheter"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Pages>
  <Words>296</Words>
  <Characters>1951</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2243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Yrkesskyltar i NU-sjukvården</dc:title>
  <dc:subject/>
  <dc:creator>patrik.jens.johansson@vgregion.se</dc:creator>
  <keywords/>
  <lastModifiedBy>Kristian Nilsson</lastModifiedBy>
  <revision>4</revision>
  <lastPrinted>2016-03-31T10:56:00.0000000Z</lastPrinted>
  <dcterms:created xsi:type="dcterms:W3CDTF">2022-05-03T11:50:00.0000000Z</dcterms:created>
  <dcterms:modified xsi:type="dcterms:W3CDTF">2024-04-25T12:06:00.0000000Z</dcterms:modified>
</coreProperties>
</file>