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F022C1" w14:textId="77777777" w:rsidR="00FB2CCD" w:rsidRDefault="00FB2CCD" w:rsidP="00F35B05">
      <w:pPr>
        <w:pStyle w:val="Rubrik2"/>
        <w:sectPr w:rsidR="00FB2CCD" w:rsidSect="00FB2CC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EC8B319" w14:textId="77777777" w:rsidR="00FB2CCD" w:rsidRPr="00FB2CCD" w:rsidRDefault="00FB2CCD" w:rsidP="00FB2CCD">
      <w:pPr>
        <w:spacing w:after="0" w:line="240" w:lineRule="auto"/>
        <w:ind w:left="0" w:right="0"/>
        <w:rPr>
          <w:szCs w:val="20"/>
        </w:rPr>
      </w:pPr>
    </w:p>
    <w:p w14:paraId="148B7E82" w14:textId="77777777" w:rsidR="00FB2CCD" w:rsidRPr="00FB2CCD" w:rsidRDefault="00FB2CCD" w:rsidP="00FB2CCD">
      <w:pPr>
        <w:spacing w:after="0" w:line="240" w:lineRule="auto"/>
        <w:ind w:left="0" w:right="0"/>
        <w:rPr>
          <w:szCs w:val="20"/>
        </w:rPr>
      </w:pPr>
    </w:p>
    <w:p w14:paraId="4680EC16" w14:textId="77777777" w:rsidR="00FB2CCD" w:rsidRPr="00FB2CCD" w:rsidRDefault="00FB2CCD" w:rsidP="00FB2CC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B2CCD">
        <w:rPr>
          <w:szCs w:val="20"/>
        </w:rPr>
        <w:tab/>
      </w:r>
    </w:p>
    <w:p w14:paraId="5AEDDDEF" w14:textId="32BA571C" w:rsidR="00FB2CCD" w:rsidRPr="00FB2CCD" w:rsidRDefault="00FB2CCD" w:rsidP="00957C9A">
      <w:pPr>
        <w:pStyle w:val="Rubrik1"/>
        <w:spacing w:after="0"/>
      </w:pPr>
      <w:r w:rsidRPr="00FB2CCD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6E9E6A9" wp14:editId="6C299D2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42CF8B" w14:textId="77777777" w:rsidR="00FB2CCD" w:rsidRPr="003D37FD" w:rsidRDefault="00FB2CCD" w:rsidP="00FB2CC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35102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6E9E6A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642CF8B" w14:textId="77777777" w:rsidR="00FB2CCD" w:rsidRPr="003D37FD" w:rsidRDefault="00FB2CCD" w:rsidP="00FB2CC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35102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proofErr w:type="spellStart"/>
      <w:r w:rsidR="00374507">
        <w:t>Sectio</w:t>
      </w:r>
      <w:proofErr w:type="spellEnd"/>
      <w:r w:rsidR="00374507">
        <w:t xml:space="preserve"> – operationsteknik vid </w:t>
      </w:r>
      <w:proofErr w:type="spellStart"/>
      <w:r w:rsidR="00374507">
        <w:t>sectio</w:t>
      </w:r>
      <w:proofErr w:type="spellEnd"/>
      <w:r w:rsidR="00374507">
        <w:t xml:space="preserve"> på NÄL</w:t>
      </w:r>
    </w:p>
    <w:p w14:paraId="684FC24A" w14:textId="77777777" w:rsidR="00FB2CCD" w:rsidRPr="00374507" w:rsidRDefault="00FB2CCD" w:rsidP="00374507">
      <w:pPr>
        <w:pStyle w:val="Rubrik3"/>
      </w:pPr>
      <w:bookmarkStart w:id="1" w:name="_1314629194"/>
      <w:bookmarkStart w:id="2" w:name="Rubrik"/>
      <w:bookmarkEnd w:id="1"/>
      <w:bookmarkEnd w:id="2"/>
      <w:r w:rsidRPr="00374507">
        <w:t>Revidering i denna version</w:t>
      </w:r>
    </w:p>
    <w:p w14:paraId="56DD8146" w14:textId="3C95B97D" w:rsidR="00FB2CCD" w:rsidRPr="00374507" w:rsidRDefault="004F5C89" w:rsidP="00374507">
      <w:p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>Omfattande ändringar under rubrik ”Utskaffande av barnet”.</w:t>
      </w:r>
      <w:r>
        <w:rPr>
          <w:rFonts w:ascii="Calibri" w:hAnsi="Calibri" w:cs="Calibri"/>
        </w:rPr>
        <w:br/>
        <w:t xml:space="preserve">Språkliga ändringar. </w:t>
      </w:r>
    </w:p>
    <w:p w14:paraId="0AB545F5" w14:textId="77777777" w:rsidR="00FB2CCD" w:rsidRPr="00374507" w:rsidRDefault="00FB2CCD" w:rsidP="00374507">
      <w:pPr>
        <w:pStyle w:val="Rubrik2"/>
      </w:pPr>
      <w:r w:rsidRPr="00374507">
        <w:t>Bakgrund</w:t>
      </w:r>
    </w:p>
    <w:p w14:paraId="67496E37" w14:textId="47CD16A0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>Metod för typoperation sammanställd av Obstetriska teamet för undervisning av ST-läkare</w:t>
      </w:r>
      <w:r w:rsidR="00957C9A">
        <w:rPr>
          <w:rFonts w:ascii="Calibri" w:hAnsi="Calibri" w:cs="Calibri"/>
        </w:rPr>
        <w:t xml:space="preserve"> </w:t>
      </w:r>
      <w:r w:rsidRPr="00374507">
        <w:rPr>
          <w:rFonts w:ascii="Calibri" w:hAnsi="Calibri" w:cs="Calibri"/>
        </w:rPr>
        <w:t>(underlag bland annat SFOG rapport 65 om Kejsarsnitt).</w:t>
      </w:r>
    </w:p>
    <w:p w14:paraId="77C618CC" w14:textId="77777777" w:rsidR="00FB2CCD" w:rsidRPr="00374507" w:rsidRDefault="00FB2CCD" w:rsidP="00374507">
      <w:pPr>
        <w:pStyle w:val="Rubrik2"/>
      </w:pPr>
      <w:r w:rsidRPr="00374507">
        <w:t>Förberedelser</w:t>
      </w:r>
    </w:p>
    <w:p w14:paraId="05B2491E" w14:textId="77777777" w:rsidR="00FB2CCD" w:rsidRPr="00374507" w:rsidRDefault="00FB2CCD" w:rsidP="00374507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>Anatomi studeras/repeteras.</w:t>
      </w:r>
    </w:p>
    <w:p w14:paraId="23ABB2E1" w14:textId="7F6C091C" w:rsidR="00FB2CCD" w:rsidRPr="00374507" w:rsidRDefault="00FB2CCD" w:rsidP="00374507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 xml:space="preserve">Operationsteknik studeras. Se operationsatlas på </w:t>
      </w:r>
      <w:proofErr w:type="spellStart"/>
      <w:r w:rsidRPr="00374507">
        <w:rPr>
          <w:rFonts w:ascii="Calibri" w:hAnsi="Calibri" w:cs="Calibri"/>
        </w:rPr>
        <w:t>Gynop</w:t>
      </w:r>
      <w:proofErr w:type="spellEnd"/>
      <w:r w:rsidRPr="00374507">
        <w:rPr>
          <w:rFonts w:ascii="Calibri" w:hAnsi="Calibri" w:cs="Calibri"/>
        </w:rPr>
        <w:t xml:space="preserve"> eller </w:t>
      </w:r>
      <w:hyperlink r:id="rId17" w:history="1">
        <w:r w:rsidRPr="00374507">
          <w:rPr>
            <w:rFonts w:ascii="Calibri" w:hAnsi="Calibri" w:cs="Calibri"/>
            <w:color w:val="0000FF"/>
            <w:u w:val="single"/>
          </w:rPr>
          <w:t>www.internetmedicin.se</w:t>
        </w:r>
      </w:hyperlink>
      <w:r w:rsidRPr="00374507">
        <w:rPr>
          <w:rFonts w:ascii="Calibri" w:hAnsi="Calibri" w:cs="Calibri"/>
        </w:rPr>
        <w:t xml:space="preserve"> och även Youtube kan ha filmer med </w:t>
      </w:r>
      <w:r w:rsidR="004F5C89">
        <w:rPr>
          <w:rFonts w:ascii="Calibri" w:hAnsi="Calibri" w:cs="Calibri"/>
        </w:rPr>
        <w:t>kejsarsnitt</w:t>
      </w:r>
      <w:r w:rsidRPr="00374507">
        <w:rPr>
          <w:rFonts w:ascii="Calibri" w:hAnsi="Calibri" w:cs="Calibri"/>
        </w:rPr>
        <w:t xml:space="preserve"> (dock lite varierande kvalitet). </w:t>
      </w:r>
    </w:p>
    <w:p w14:paraId="0CFA374F" w14:textId="77777777" w:rsidR="00FB2CCD" w:rsidRPr="00374507" w:rsidRDefault="00FB2CCD" w:rsidP="00374507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>Instrumentkännedom</w:t>
      </w:r>
    </w:p>
    <w:p w14:paraId="762895CE" w14:textId="77777777" w:rsidR="00FB2CCD" w:rsidRPr="00374507" w:rsidRDefault="00FB2CCD" w:rsidP="00374507">
      <w:pPr>
        <w:numPr>
          <w:ilvl w:val="1"/>
          <w:numId w:val="20"/>
        </w:numPr>
        <w:spacing w:after="0" w:line="240" w:lineRule="auto"/>
        <w:ind w:left="2432"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>Att känna till operationsgallret</w:t>
      </w:r>
    </w:p>
    <w:p w14:paraId="0E080450" w14:textId="77777777" w:rsidR="00FB2CCD" w:rsidRPr="00374507" w:rsidRDefault="00FB2CCD" w:rsidP="00374507">
      <w:pPr>
        <w:numPr>
          <w:ilvl w:val="1"/>
          <w:numId w:val="20"/>
        </w:numPr>
        <w:spacing w:after="0" w:line="240" w:lineRule="auto"/>
        <w:ind w:left="2432"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>Att kunna sluta och öppna peang med höger och vänster hand</w:t>
      </w:r>
    </w:p>
    <w:p w14:paraId="649A29EE" w14:textId="77777777" w:rsidR="00FB2CCD" w:rsidRPr="00374507" w:rsidRDefault="00FB2CCD" w:rsidP="00374507">
      <w:pPr>
        <w:numPr>
          <w:ilvl w:val="1"/>
          <w:numId w:val="20"/>
        </w:numPr>
        <w:spacing w:after="0" w:line="240" w:lineRule="auto"/>
        <w:ind w:left="2432"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>Att kunna klippa med höger och vänster hand</w:t>
      </w:r>
    </w:p>
    <w:p w14:paraId="09478A7F" w14:textId="77777777" w:rsidR="00FB2CCD" w:rsidRPr="00374507" w:rsidRDefault="00FB2CCD" w:rsidP="00374507">
      <w:pPr>
        <w:numPr>
          <w:ilvl w:val="1"/>
          <w:numId w:val="20"/>
        </w:numPr>
        <w:spacing w:after="0" w:line="240" w:lineRule="auto"/>
        <w:ind w:left="2432"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>Att kunna föra skalpell i jämna, raka snitt</w:t>
      </w:r>
    </w:p>
    <w:p w14:paraId="1898E75B" w14:textId="55C6EAF3" w:rsidR="00FB2CCD" w:rsidRPr="00374507" w:rsidRDefault="00FB2CCD" w:rsidP="00374507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>Knyta operationsknutar</w:t>
      </w:r>
    </w:p>
    <w:p w14:paraId="3CF050E5" w14:textId="186457DB" w:rsidR="00FB2CCD" w:rsidRPr="004F5C89" w:rsidRDefault="004F5C89" w:rsidP="004F5C89">
      <w:pPr>
        <w:pStyle w:val="Liststycke"/>
        <w:numPr>
          <w:ilvl w:val="0"/>
          <w:numId w:val="22"/>
        </w:num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Du </w:t>
      </w:r>
      <w:r w:rsidR="00FB2CCD" w:rsidRPr="004F5C89">
        <w:rPr>
          <w:rFonts w:ascii="Calibri" w:hAnsi="Calibri" w:cs="Calibri"/>
        </w:rPr>
        <w:t xml:space="preserve">ska kunna knyta operationsknutar så pass stramt att </w:t>
      </w:r>
      <w:r>
        <w:rPr>
          <w:rFonts w:ascii="Calibri" w:hAnsi="Calibri" w:cs="Calibri"/>
        </w:rPr>
        <w:t>du</w:t>
      </w:r>
      <w:r w:rsidR="00FB2CCD" w:rsidRPr="004F5C89">
        <w:rPr>
          <w:rFonts w:ascii="Calibri" w:hAnsi="Calibri" w:cs="Calibri"/>
        </w:rPr>
        <w:t xml:space="preserve"> säkrar </w:t>
      </w:r>
      <w:proofErr w:type="spellStart"/>
      <w:r w:rsidR="00FB2CCD" w:rsidRPr="004F5C89">
        <w:rPr>
          <w:rFonts w:ascii="Calibri" w:hAnsi="Calibri" w:cs="Calibri"/>
        </w:rPr>
        <w:t>hemostas</w:t>
      </w:r>
      <w:proofErr w:type="spellEnd"/>
      <w:r w:rsidR="00FB2CCD" w:rsidRPr="004F5C89">
        <w:rPr>
          <w:rFonts w:ascii="Calibri" w:hAnsi="Calibri" w:cs="Calibri"/>
        </w:rPr>
        <w:t xml:space="preserve">. Detta uppnås enklast med </w:t>
      </w:r>
      <w:r w:rsidR="00FB2CCD" w:rsidRPr="004F5C89">
        <w:rPr>
          <w:rFonts w:ascii="Calibri" w:hAnsi="Calibri" w:cs="Calibri"/>
          <w:i/>
          <w:iCs/>
        </w:rPr>
        <w:t>tvåhandsteknik</w:t>
      </w:r>
      <w:r w:rsidR="00FB2CCD" w:rsidRPr="004F5C89">
        <w:rPr>
          <w:rFonts w:ascii="Calibri" w:hAnsi="Calibri" w:cs="Calibri"/>
        </w:rPr>
        <w:t xml:space="preserve">. </w:t>
      </w:r>
      <w:proofErr w:type="spellStart"/>
      <w:r w:rsidR="00FB2CCD" w:rsidRPr="004F5C89">
        <w:rPr>
          <w:rFonts w:ascii="Calibri" w:hAnsi="Calibri" w:cs="Calibri"/>
          <w:i/>
          <w:iCs/>
        </w:rPr>
        <w:t>Enhandsteknik</w:t>
      </w:r>
      <w:proofErr w:type="spellEnd"/>
      <w:r w:rsidR="00FB2CCD" w:rsidRPr="004F5C89">
        <w:rPr>
          <w:rFonts w:ascii="Calibri" w:hAnsi="Calibri" w:cs="Calibri"/>
        </w:rPr>
        <w:t xml:space="preserve"> kan vara tillräckligt </w:t>
      </w:r>
      <w:r w:rsidR="001646D2" w:rsidRPr="004F5C89">
        <w:rPr>
          <w:rFonts w:ascii="Calibri" w:hAnsi="Calibri" w:cs="Calibri"/>
        </w:rPr>
        <w:t>om</w:t>
      </w:r>
      <w:r w:rsidR="00FB2CCD" w:rsidRPr="004F5C89">
        <w:rPr>
          <w:rFonts w:ascii="Calibri" w:hAnsi="Calibri" w:cs="Calibri"/>
        </w:rPr>
        <w:t xml:space="preserve"> </w:t>
      </w:r>
      <w:proofErr w:type="spellStart"/>
      <w:r w:rsidR="00FB2CCD" w:rsidRPr="004F5C89">
        <w:rPr>
          <w:rFonts w:ascii="Calibri" w:hAnsi="Calibri" w:cs="Calibri"/>
        </w:rPr>
        <w:t>hemostas</w:t>
      </w:r>
      <w:proofErr w:type="spellEnd"/>
      <w:r w:rsidR="00FB2CCD" w:rsidRPr="004F5C89">
        <w:rPr>
          <w:rFonts w:ascii="Calibri" w:hAnsi="Calibri" w:cs="Calibri"/>
        </w:rPr>
        <w:t xml:space="preserve"> uppnås. Instruktion finns i operationsatlas och bra finns på </w:t>
      </w:r>
      <w:hyperlink r:id="rId18" w:history="1">
        <w:r w:rsidR="00FB2CCD" w:rsidRPr="004F5C89">
          <w:rPr>
            <w:rFonts w:ascii="Calibri" w:hAnsi="Calibri" w:cs="Calibri"/>
            <w:color w:val="0000FF"/>
            <w:u w:val="single"/>
          </w:rPr>
          <w:t>www.internetmedicin.se</w:t>
        </w:r>
      </w:hyperlink>
      <w:r w:rsidR="00FB2CCD" w:rsidRPr="004F5C89">
        <w:rPr>
          <w:rFonts w:ascii="Calibri" w:hAnsi="Calibri" w:cs="Calibri"/>
        </w:rPr>
        <w:t xml:space="preserve">, sök operationsteknik. </w:t>
      </w:r>
      <w:r w:rsidR="00FB2CCD" w:rsidRPr="004F5C89">
        <w:rPr>
          <w:rFonts w:ascii="Calibri" w:hAnsi="Calibri" w:cs="Calibri"/>
          <w:i/>
          <w:iCs/>
        </w:rPr>
        <w:t>Start</w:t>
      </w:r>
      <w:r w:rsidR="00FB2CCD" w:rsidRPr="004F5C89">
        <w:rPr>
          <w:rFonts w:ascii="Calibri" w:hAnsi="Calibri" w:cs="Calibri"/>
        </w:rPr>
        <w:t xml:space="preserve">- och </w:t>
      </w:r>
      <w:r w:rsidR="00FB2CCD" w:rsidRPr="004F5C89">
        <w:rPr>
          <w:rFonts w:ascii="Calibri" w:hAnsi="Calibri" w:cs="Calibri"/>
          <w:i/>
          <w:iCs/>
        </w:rPr>
        <w:t>stoppknut</w:t>
      </w:r>
      <w:r w:rsidR="00FB2CCD" w:rsidRPr="004F5C89">
        <w:rPr>
          <w:rFonts w:ascii="Calibri" w:hAnsi="Calibri" w:cs="Calibri"/>
        </w:rPr>
        <w:t xml:space="preserve"> för fortlöpande sutur ska behärskas.</w:t>
      </w:r>
      <w:r w:rsidR="00FB2CCD" w:rsidRPr="004F5C89">
        <w:rPr>
          <w:rFonts w:ascii="Calibri" w:hAnsi="Calibri" w:cs="Calibri"/>
        </w:rPr>
        <w:br/>
      </w:r>
      <w:r w:rsidR="00FB2CCD" w:rsidRPr="004F5C89">
        <w:rPr>
          <w:rFonts w:ascii="Calibri" w:hAnsi="Calibri" w:cs="Calibri"/>
          <w:i/>
          <w:iCs/>
        </w:rPr>
        <w:t>Instrumentknut</w:t>
      </w:r>
      <w:r w:rsidR="00FB2CCD" w:rsidRPr="004F5C89">
        <w:rPr>
          <w:rFonts w:ascii="Calibri" w:hAnsi="Calibri" w:cs="Calibri"/>
        </w:rPr>
        <w:t xml:space="preserve"> är fördel att kunna vid enkel adaptation. </w:t>
      </w:r>
    </w:p>
    <w:p w14:paraId="6A5C3BED" w14:textId="77777777" w:rsidR="00FB2CCD" w:rsidRPr="00374507" w:rsidRDefault="00FB2CCD" w:rsidP="00374507">
      <w:pPr>
        <w:pStyle w:val="Rubrik2"/>
      </w:pPr>
      <w:r w:rsidRPr="00374507">
        <w:lastRenderedPageBreak/>
        <w:t>Åtgärder</w:t>
      </w:r>
    </w:p>
    <w:p w14:paraId="6F73F206" w14:textId="77777777" w:rsidR="00FB2CCD" w:rsidRPr="00374507" w:rsidRDefault="00FB2CCD" w:rsidP="00935494">
      <w:pPr>
        <w:pStyle w:val="Rubrik3"/>
      </w:pPr>
      <w:r w:rsidRPr="00374507">
        <w:t>KAD</w:t>
      </w:r>
    </w:p>
    <w:p w14:paraId="4E18C4D8" w14:textId="0369A4B0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  <w:b/>
          <w:bCs/>
        </w:rPr>
      </w:pPr>
      <w:r w:rsidRPr="00374507">
        <w:rPr>
          <w:rFonts w:ascii="Calibri" w:hAnsi="Calibri" w:cs="Calibri"/>
        </w:rPr>
        <w:t xml:space="preserve">Sätts preoperativt, vid </w:t>
      </w:r>
      <w:proofErr w:type="spellStart"/>
      <w:r w:rsidRPr="00374507">
        <w:rPr>
          <w:rFonts w:ascii="Calibri" w:hAnsi="Calibri" w:cs="Calibri"/>
        </w:rPr>
        <w:t>urakut</w:t>
      </w:r>
      <w:proofErr w:type="spellEnd"/>
      <w:r w:rsidRPr="00374507">
        <w:rPr>
          <w:rFonts w:ascii="Calibri" w:hAnsi="Calibri" w:cs="Calibri"/>
        </w:rPr>
        <w:t xml:space="preserve"> </w:t>
      </w:r>
      <w:r w:rsidR="004F5C89">
        <w:rPr>
          <w:rFonts w:ascii="Calibri" w:hAnsi="Calibri" w:cs="Calibri"/>
        </w:rPr>
        <w:t>kejsarsnitt</w:t>
      </w:r>
      <w:r w:rsidRPr="00374507">
        <w:rPr>
          <w:rFonts w:ascii="Calibri" w:hAnsi="Calibri" w:cs="Calibri"/>
        </w:rPr>
        <w:t xml:space="preserve"> postoperativt.</w:t>
      </w:r>
      <w:r w:rsidRPr="00374507">
        <w:rPr>
          <w:rFonts w:ascii="Calibri" w:hAnsi="Calibri" w:cs="Calibri"/>
          <w:b/>
          <w:bCs/>
        </w:rPr>
        <w:t xml:space="preserve"> </w:t>
      </w:r>
    </w:p>
    <w:p w14:paraId="27446544" w14:textId="77777777" w:rsidR="00FB2CCD" w:rsidRPr="00374507" w:rsidRDefault="00FB2CCD" w:rsidP="00935494">
      <w:pPr>
        <w:pStyle w:val="Rubrik3"/>
      </w:pPr>
      <w:proofErr w:type="spellStart"/>
      <w:r w:rsidRPr="00374507">
        <w:t>Hudincision</w:t>
      </w:r>
      <w:proofErr w:type="spellEnd"/>
    </w:p>
    <w:p w14:paraId="05EDB088" w14:textId="33F4E934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 xml:space="preserve">Föreslår så kallad modifierat </w:t>
      </w:r>
      <w:proofErr w:type="spellStart"/>
      <w:r w:rsidRPr="00374507">
        <w:rPr>
          <w:rFonts w:ascii="Calibri" w:hAnsi="Calibri" w:cs="Calibri"/>
        </w:rPr>
        <w:t>Pfannenstiel</w:t>
      </w:r>
      <w:proofErr w:type="spellEnd"/>
      <w:r w:rsidRPr="00374507">
        <w:rPr>
          <w:rFonts w:ascii="Calibri" w:hAnsi="Calibri" w:cs="Calibri"/>
        </w:rPr>
        <w:t xml:space="preserve">-snitt som är en cirka 15 cm lång, lätt bågformad </w:t>
      </w:r>
      <w:proofErr w:type="spellStart"/>
      <w:r w:rsidRPr="00374507">
        <w:rPr>
          <w:rFonts w:ascii="Calibri" w:hAnsi="Calibri" w:cs="Calibri"/>
        </w:rPr>
        <w:t>incision</w:t>
      </w:r>
      <w:proofErr w:type="spellEnd"/>
      <w:r w:rsidRPr="00374507">
        <w:rPr>
          <w:rFonts w:ascii="Calibri" w:hAnsi="Calibri" w:cs="Calibri"/>
        </w:rPr>
        <w:t xml:space="preserve"> 4 – 5 cm ovanför </w:t>
      </w:r>
      <w:proofErr w:type="spellStart"/>
      <w:r w:rsidRPr="00374507">
        <w:rPr>
          <w:rFonts w:ascii="Calibri" w:hAnsi="Calibri" w:cs="Calibri"/>
        </w:rPr>
        <w:t>symfysen</w:t>
      </w:r>
      <w:proofErr w:type="spellEnd"/>
      <w:r w:rsidRPr="00374507">
        <w:rPr>
          <w:rFonts w:ascii="Calibri" w:hAnsi="Calibri" w:cs="Calibri"/>
        </w:rPr>
        <w:t xml:space="preserve"> (till skillnad från det egentliga snittet ad </w:t>
      </w:r>
      <w:proofErr w:type="spellStart"/>
      <w:r w:rsidRPr="00374507">
        <w:rPr>
          <w:rFonts w:ascii="Calibri" w:hAnsi="Calibri" w:cs="Calibri"/>
        </w:rPr>
        <w:t>modum</w:t>
      </w:r>
      <w:proofErr w:type="spellEnd"/>
      <w:r w:rsidRPr="00374507">
        <w:rPr>
          <w:rFonts w:ascii="Calibri" w:hAnsi="Calibri" w:cs="Calibri"/>
        </w:rPr>
        <w:t xml:space="preserve"> </w:t>
      </w:r>
      <w:proofErr w:type="spellStart"/>
      <w:r w:rsidRPr="00374507">
        <w:rPr>
          <w:rFonts w:ascii="Calibri" w:hAnsi="Calibri" w:cs="Calibri"/>
        </w:rPr>
        <w:t>Pfannenstiel</w:t>
      </w:r>
      <w:proofErr w:type="spellEnd"/>
      <w:r w:rsidRPr="00374507">
        <w:rPr>
          <w:rFonts w:ascii="Calibri" w:hAnsi="Calibri" w:cs="Calibri"/>
        </w:rPr>
        <w:t xml:space="preserve"> som är närmare </w:t>
      </w:r>
      <w:proofErr w:type="spellStart"/>
      <w:r w:rsidRPr="00374507">
        <w:rPr>
          <w:rFonts w:ascii="Calibri" w:hAnsi="Calibri" w:cs="Calibri"/>
        </w:rPr>
        <w:t>symfysen</w:t>
      </w:r>
      <w:proofErr w:type="spellEnd"/>
      <w:r w:rsidRPr="00374507">
        <w:rPr>
          <w:rFonts w:ascii="Calibri" w:hAnsi="Calibri" w:cs="Calibri"/>
        </w:rPr>
        <w:t xml:space="preserve"> och från det som kallas Joel Cohen som är ett rakt tvärsnitt högre upp på bukväggen). Ju högre upp snittet läggs desto lättare att använda trubbig teknik eftersom </w:t>
      </w:r>
      <w:r w:rsidR="004F5C89">
        <w:rPr>
          <w:rFonts w:ascii="Calibri" w:hAnsi="Calibri" w:cs="Calibri"/>
        </w:rPr>
        <w:t>du</w:t>
      </w:r>
      <w:r w:rsidRPr="00374507">
        <w:rPr>
          <w:rFonts w:ascii="Calibri" w:hAnsi="Calibri" w:cs="Calibri"/>
        </w:rPr>
        <w:t xml:space="preserve"> då undviker </w:t>
      </w:r>
      <w:proofErr w:type="spellStart"/>
      <w:r w:rsidRPr="00374507">
        <w:rPr>
          <w:rFonts w:ascii="Calibri" w:hAnsi="Calibri" w:cs="Calibri"/>
        </w:rPr>
        <w:t>pyramidalismuskulatur</w:t>
      </w:r>
      <w:proofErr w:type="spellEnd"/>
      <w:r w:rsidRPr="00374507">
        <w:rPr>
          <w:rFonts w:ascii="Calibri" w:hAnsi="Calibri" w:cs="Calibri"/>
        </w:rPr>
        <w:t xml:space="preserve"> och </w:t>
      </w:r>
      <w:r w:rsidR="004F5C89">
        <w:rPr>
          <w:rFonts w:ascii="Calibri" w:hAnsi="Calibri" w:cs="Calibri"/>
        </w:rPr>
        <w:t>du</w:t>
      </w:r>
      <w:r w:rsidRPr="00374507">
        <w:rPr>
          <w:rFonts w:ascii="Calibri" w:hAnsi="Calibri" w:cs="Calibri"/>
        </w:rPr>
        <w:t xml:space="preserve"> behöver ofta inte heller fridissekera </w:t>
      </w:r>
      <w:proofErr w:type="spellStart"/>
      <w:r w:rsidRPr="00374507">
        <w:rPr>
          <w:rFonts w:ascii="Calibri" w:hAnsi="Calibri" w:cs="Calibri"/>
        </w:rPr>
        <w:t>rectusmuskulaturen</w:t>
      </w:r>
      <w:proofErr w:type="spellEnd"/>
      <w:r w:rsidRPr="00374507">
        <w:rPr>
          <w:rFonts w:ascii="Calibri" w:hAnsi="Calibri" w:cs="Calibri"/>
        </w:rPr>
        <w:t xml:space="preserve"> från </w:t>
      </w:r>
      <w:proofErr w:type="spellStart"/>
      <w:r w:rsidRPr="00374507">
        <w:rPr>
          <w:rFonts w:ascii="Calibri" w:hAnsi="Calibri" w:cs="Calibri"/>
        </w:rPr>
        <w:t>fascian</w:t>
      </w:r>
      <w:proofErr w:type="spellEnd"/>
      <w:r w:rsidRPr="00374507">
        <w:rPr>
          <w:rFonts w:ascii="Calibri" w:hAnsi="Calibri" w:cs="Calibri"/>
        </w:rPr>
        <w:t>. Nackdelen är ett mera synligt ärr.</w:t>
      </w:r>
    </w:p>
    <w:p w14:paraId="0A9A082F" w14:textId="77777777" w:rsidR="00FB2CCD" w:rsidRPr="00374507" w:rsidRDefault="00FB2CCD" w:rsidP="0002707F">
      <w:pPr>
        <w:pStyle w:val="MellanrubrikVGR"/>
        <w:spacing w:after="0"/>
      </w:pPr>
      <w:proofErr w:type="spellStart"/>
      <w:r w:rsidRPr="00374507">
        <w:t>Subcutis</w:t>
      </w:r>
      <w:proofErr w:type="spellEnd"/>
    </w:p>
    <w:p w14:paraId="52389E15" w14:textId="77777777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  <w:proofErr w:type="spellStart"/>
      <w:r w:rsidRPr="00374507">
        <w:rPr>
          <w:rFonts w:ascii="Calibri" w:hAnsi="Calibri" w:cs="Calibri"/>
        </w:rPr>
        <w:t>Incideras</w:t>
      </w:r>
      <w:proofErr w:type="spellEnd"/>
      <w:r w:rsidRPr="00374507">
        <w:rPr>
          <w:rFonts w:ascii="Calibri" w:hAnsi="Calibri" w:cs="Calibri"/>
        </w:rPr>
        <w:t xml:space="preserve"> cirka 3 cm i mitten av snittet ner till </w:t>
      </w:r>
      <w:proofErr w:type="spellStart"/>
      <w:r w:rsidRPr="00374507">
        <w:rPr>
          <w:rFonts w:ascii="Calibri" w:hAnsi="Calibri" w:cs="Calibri"/>
        </w:rPr>
        <w:t>fascian</w:t>
      </w:r>
      <w:proofErr w:type="spellEnd"/>
      <w:r w:rsidRPr="00374507">
        <w:rPr>
          <w:rFonts w:ascii="Calibri" w:hAnsi="Calibri" w:cs="Calibri"/>
        </w:rPr>
        <w:t xml:space="preserve"> och vidgas sedan digitalt åt sidorna. Håll knivbladet i 90 grader mot huden genom hela bukväggen. Blodstillning vid behov.</w:t>
      </w:r>
    </w:p>
    <w:p w14:paraId="61156F82" w14:textId="77777777" w:rsidR="00FB2CCD" w:rsidRPr="00374507" w:rsidRDefault="00FB2CCD" w:rsidP="0002707F">
      <w:pPr>
        <w:pStyle w:val="MellanrubrikVGR"/>
        <w:spacing w:after="0"/>
      </w:pPr>
      <w:proofErr w:type="spellStart"/>
      <w:r w:rsidRPr="00374507">
        <w:t>Fascia</w:t>
      </w:r>
      <w:proofErr w:type="spellEnd"/>
    </w:p>
    <w:p w14:paraId="0E63ACF0" w14:textId="77777777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  <w:proofErr w:type="spellStart"/>
      <w:r w:rsidRPr="00374507">
        <w:rPr>
          <w:rFonts w:ascii="Calibri" w:hAnsi="Calibri" w:cs="Calibri"/>
        </w:rPr>
        <w:t>Incideras</w:t>
      </w:r>
      <w:proofErr w:type="spellEnd"/>
      <w:r w:rsidRPr="00374507">
        <w:rPr>
          <w:rFonts w:ascii="Calibri" w:hAnsi="Calibri" w:cs="Calibri"/>
        </w:rPr>
        <w:t xml:space="preserve"> på tvären över </w:t>
      </w:r>
      <w:proofErr w:type="spellStart"/>
      <w:r w:rsidRPr="00374507">
        <w:rPr>
          <w:rFonts w:ascii="Calibri" w:hAnsi="Calibri" w:cs="Calibri"/>
        </w:rPr>
        <w:t>rectusmuskler</w:t>
      </w:r>
      <w:proofErr w:type="spellEnd"/>
      <w:r w:rsidRPr="00374507">
        <w:rPr>
          <w:rFonts w:ascii="Calibri" w:hAnsi="Calibri" w:cs="Calibri"/>
        </w:rPr>
        <w:t xml:space="preserve"> 2 - 3 cm och klipps sedan upp med sax i fiberriktning. Lateralt kan öppningen vidgas med fingrarna. Undvik att skära i muskeln. </w:t>
      </w:r>
    </w:p>
    <w:p w14:paraId="20EE3D72" w14:textId="6ED0C533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 xml:space="preserve">I medellinjen lyfts </w:t>
      </w:r>
      <w:proofErr w:type="spellStart"/>
      <w:r w:rsidRPr="00374507">
        <w:rPr>
          <w:rFonts w:ascii="Calibri" w:hAnsi="Calibri" w:cs="Calibri"/>
        </w:rPr>
        <w:t>fascian</w:t>
      </w:r>
      <w:proofErr w:type="spellEnd"/>
      <w:r w:rsidRPr="00374507">
        <w:rPr>
          <w:rFonts w:ascii="Calibri" w:hAnsi="Calibri" w:cs="Calibri"/>
        </w:rPr>
        <w:t xml:space="preserve"> med klopeang och lossas med sax och trubbigt i </w:t>
      </w:r>
      <w:proofErr w:type="spellStart"/>
      <w:r w:rsidRPr="00374507">
        <w:rPr>
          <w:rFonts w:ascii="Calibri" w:hAnsi="Calibri" w:cs="Calibri"/>
        </w:rPr>
        <w:t>linea</w:t>
      </w:r>
      <w:proofErr w:type="spellEnd"/>
      <w:r w:rsidRPr="00374507">
        <w:rPr>
          <w:rFonts w:ascii="Calibri" w:hAnsi="Calibri" w:cs="Calibri"/>
        </w:rPr>
        <w:t xml:space="preserve"> alba från </w:t>
      </w:r>
      <w:proofErr w:type="spellStart"/>
      <w:r w:rsidRPr="00374507">
        <w:rPr>
          <w:rFonts w:ascii="Calibri" w:hAnsi="Calibri" w:cs="Calibri"/>
        </w:rPr>
        <w:t>rectusmuskeln</w:t>
      </w:r>
      <w:proofErr w:type="spellEnd"/>
      <w:r w:rsidRPr="00374507">
        <w:rPr>
          <w:rFonts w:ascii="Calibri" w:hAnsi="Calibri" w:cs="Calibri"/>
        </w:rPr>
        <w:t xml:space="preserve"> uppåt och </w:t>
      </w:r>
      <w:proofErr w:type="spellStart"/>
      <w:r w:rsidRPr="00374507">
        <w:rPr>
          <w:rFonts w:ascii="Calibri" w:hAnsi="Calibri" w:cs="Calibri"/>
        </w:rPr>
        <w:t>pyramidalis</w:t>
      </w:r>
      <w:proofErr w:type="spellEnd"/>
      <w:r w:rsidRPr="00374507">
        <w:rPr>
          <w:rFonts w:ascii="Calibri" w:hAnsi="Calibri" w:cs="Calibri"/>
        </w:rPr>
        <w:t xml:space="preserve"> nedåt. Åt sidorna behöver </w:t>
      </w:r>
      <w:r w:rsidR="004F5C89">
        <w:rPr>
          <w:rFonts w:ascii="Calibri" w:hAnsi="Calibri" w:cs="Calibri"/>
        </w:rPr>
        <w:t>du</w:t>
      </w:r>
      <w:r w:rsidRPr="00374507">
        <w:rPr>
          <w:rFonts w:ascii="Calibri" w:hAnsi="Calibri" w:cs="Calibri"/>
        </w:rPr>
        <w:t xml:space="preserve"> oftast inte dissekera skarpt.</w:t>
      </w:r>
    </w:p>
    <w:p w14:paraId="21D0291D" w14:textId="77777777" w:rsidR="00FB2CCD" w:rsidRPr="00374507" w:rsidRDefault="00FB2CCD" w:rsidP="00475406">
      <w:pPr>
        <w:pStyle w:val="MellanrubrikVGR"/>
        <w:spacing w:after="0"/>
      </w:pPr>
      <w:r w:rsidRPr="00374507">
        <w:t xml:space="preserve">Muskelbukarna </w:t>
      </w:r>
    </w:p>
    <w:p w14:paraId="49C60AA3" w14:textId="77777777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>Förs isär digitalt i medellinjen.</w:t>
      </w:r>
    </w:p>
    <w:p w14:paraId="4D92E588" w14:textId="77777777" w:rsidR="00FB2CCD" w:rsidRPr="00374507" w:rsidRDefault="00FB2CCD" w:rsidP="0002707F">
      <w:pPr>
        <w:pStyle w:val="MellanrubrikVGR"/>
        <w:spacing w:after="0"/>
      </w:pPr>
      <w:proofErr w:type="spellStart"/>
      <w:r w:rsidRPr="00374507">
        <w:t>Peritoneum</w:t>
      </w:r>
      <w:proofErr w:type="spellEnd"/>
      <w:r w:rsidRPr="00374507">
        <w:t xml:space="preserve"> parietale</w:t>
      </w:r>
    </w:p>
    <w:p w14:paraId="177C75D7" w14:textId="77777777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>Kan öppnas med fingrarna eller försiktigt med sax och pincett.</w:t>
      </w:r>
    </w:p>
    <w:p w14:paraId="1CC16E02" w14:textId="4F0389B6" w:rsidR="00FB2CCD" w:rsidRPr="00374507" w:rsidRDefault="00FB2CCD" w:rsidP="00935494">
      <w:pPr>
        <w:pStyle w:val="Rubrik3"/>
      </w:pPr>
      <w:r w:rsidRPr="00374507">
        <w:t xml:space="preserve">Vid upprepade </w:t>
      </w:r>
      <w:r w:rsidR="004F5C89">
        <w:t>kejsarsnitt</w:t>
      </w:r>
    </w:p>
    <w:p w14:paraId="43A5FF58" w14:textId="77777777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 xml:space="preserve">Skarp teknik ofta nödvändig vid alla moment samtidigt som anatomin är svårare att bedöma. Öppna </w:t>
      </w:r>
      <w:proofErr w:type="spellStart"/>
      <w:r w:rsidRPr="00374507">
        <w:rPr>
          <w:rFonts w:ascii="Calibri" w:hAnsi="Calibri" w:cs="Calibri"/>
        </w:rPr>
        <w:t>peritoneum</w:t>
      </w:r>
      <w:proofErr w:type="spellEnd"/>
      <w:r w:rsidRPr="00374507">
        <w:rPr>
          <w:rFonts w:ascii="Calibri" w:hAnsi="Calibri" w:cs="Calibri"/>
        </w:rPr>
        <w:t xml:space="preserve"> försiktigt för att inte skada </w:t>
      </w:r>
      <w:proofErr w:type="spellStart"/>
      <w:r w:rsidRPr="00374507">
        <w:rPr>
          <w:rFonts w:ascii="Calibri" w:hAnsi="Calibri" w:cs="Calibri"/>
        </w:rPr>
        <w:t>adherent</w:t>
      </w:r>
      <w:proofErr w:type="spellEnd"/>
      <w:r w:rsidRPr="00374507">
        <w:rPr>
          <w:rFonts w:ascii="Calibri" w:hAnsi="Calibri" w:cs="Calibri"/>
        </w:rPr>
        <w:t xml:space="preserve"> tarm, så högt som möjlig för att inte skada blåsan.</w:t>
      </w:r>
    </w:p>
    <w:p w14:paraId="5241AAC9" w14:textId="77777777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</w:p>
    <w:p w14:paraId="3C41B65D" w14:textId="77777777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 xml:space="preserve">När bukhålan öppnats sätt i lösa hakar, känn efter föregående </w:t>
      </w:r>
      <w:proofErr w:type="spellStart"/>
      <w:r w:rsidRPr="00374507">
        <w:rPr>
          <w:rFonts w:ascii="Calibri" w:hAnsi="Calibri" w:cs="Calibri"/>
        </w:rPr>
        <w:t>fosterdel</w:t>
      </w:r>
      <w:proofErr w:type="spellEnd"/>
      <w:r w:rsidRPr="00374507">
        <w:rPr>
          <w:rFonts w:ascii="Calibri" w:hAnsi="Calibri" w:cs="Calibri"/>
        </w:rPr>
        <w:t xml:space="preserve"> och förvissa dig att åtkomlighet är tillräcklig. Vid tvär- eller snedläge korrigera till </w:t>
      </w:r>
      <w:proofErr w:type="spellStart"/>
      <w:r w:rsidRPr="00374507">
        <w:rPr>
          <w:rFonts w:ascii="Calibri" w:hAnsi="Calibri" w:cs="Calibri"/>
        </w:rPr>
        <w:t>längsläge</w:t>
      </w:r>
      <w:proofErr w:type="spellEnd"/>
      <w:r w:rsidRPr="00374507">
        <w:rPr>
          <w:rFonts w:ascii="Calibri" w:hAnsi="Calibri" w:cs="Calibri"/>
        </w:rPr>
        <w:t xml:space="preserve"> innan uterus öppnas. Ta dig tid att bedöma anatomin för att lägga </w:t>
      </w:r>
      <w:proofErr w:type="spellStart"/>
      <w:r w:rsidRPr="00374507">
        <w:rPr>
          <w:rFonts w:ascii="Calibri" w:hAnsi="Calibri" w:cs="Calibri"/>
        </w:rPr>
        <w:t>hysterotomin</w:t>
      </w:r>
      <w:proofErr w:type="spellEnd"/>
      <w:r w:rsidRPr="00374507">
        <w:rPr>
          <w:rFonts w:ascii="Calibri" w:hAnsi="Calibri" w:cs="Calibri"/>
        </w:rPr>
        <w:t xml:space="preserve"> rätt.</w:t>
      </w:r>
    </w:p>
    <w:p w14:paraId="3FFDE35B" w14:textId="77777777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</w:p>
    <w:p w14:paraId="0A07DE2C" w14:textId="77777777" w:rsidR="00FB2CCD" w:rsidRPr="00374507" w:rsidRDefault="00FB2CCD" w:rsidP="00D31E31">
      <w:pPr>
        <w:pStyle w:val="MellanrubrikVGR"/>
        <w:spacing w:after="0"/>
      </w:pPr>
      <w:proofErr w:type="spellStart"/>
      <w:r w:rsidRPr="00374507">
        <w:lastRenderedPageBreak/>
        <w:t>Peritoneum</w:t>
      </w:r>
      <w:proofErr w:type="spellEnd"/>
      <w:r w:rsidRPr="00374507">
        <w:t xml:space="preserve"> </w:t>
      </w:r>
      <w:proofErr w:type="spellStart"/>
      <w:r w:rsidRPr="00374507">
        <w:t>viscerale</w:t>
      </w:r>
      <w:proofErr w:type="spellEnd"/>
      <w:r w:rsidRPr="00374507">
        <w:t xml:space="preserve"> (</w:t>
      </w:r>
      <w:proofErr w:type="spellStart"/>
      <w:r w:rsidRPr="00374507">
        <w:t>blåsperitoneum</w:t>
      </w:r>
      <w:proofErr w:type="spellEnd"/>
      <w:r w:rsidRPr="00374507">
        <w:t>)</w:t>
      </w:r>
    </w:p>
    <w:p w14:paraId="6AE2F5BB" w14:textId="4DE8CB00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  <w:proofErr w:type="spellStart"/>
      <w:r w:rsidRPr="00374507">
        <w:rPr>
          <w:rFonts w:ascii="Calibri" w:hAnsi="Calibri" w:cs="Calibri"/>
        </w:rPr>
        <w:t>Blåsperitoneums</w:t>
      </w:r>
      <w:proofErr w:type="spellEnd"/>
      <w:r w:rsidRPr="00374507">
        <w:rPr>
          <w:rFonts w:ascii="Calibri" w:hAnsi="Calibri" w:cs="Calibri"/>
        </w:rPr>
        <w:t xml:space="preserve"> övergång till uterus </w:t>
      </w:r>
      <w:proofErr w:type="spellStart"/>
      <w:r w:rsidRPr="00374507">
        <w:rPr>
          <w:rFonts w:ascii="Calibri" w:hAnsi="Calibri" w:cs="Calibri"/>
        </w:rPr>
        <w:t>serosa</w:t>
      </w:r>
      <w:proofErr w:type="spellEnd"/>
      <w:r w:rsidRPr="00374507">
        <w:rPr>
          <w:rFonts w:ascii="Calibri" w:hAnsi="Calibri" w:cs="Calibri"/>
        </w:rPr>
        <w:t xml:space="preserve"> ses lätt genom att lyfta upp </w:t>
      </w:r>
      <w:proofErr w:type="spellStart"/>
      <w:r w:rsidRPr="00374507">
        <w:rPr>
          <w:rFonts w:ascii="Calibri" w:hAnsi="Calibri" w:cs="Calibri"/>
        </w:rPr>
        <w:t>blåsperitoneum</w:t>
      </w:r>
      <w:proofErr w:type="spellEnd"/>
      <w:r w:rsidRPr="00374507">
        <w:rPr>
          <w:rFonts w:ascii="Calibri" w:hAnsi="Calibri" w:cs="Calibri"/>
        </w:rPr>
        <w:t xml:space="preserve"> med en pincett. Kan</w:t>
      </w:r>
      <w:r w:rsidR="004F5C89">
        <w:rPr>
          <w:rFonts w:ascii="Calibri" w:hAnsi="Calibri" w:cs="Calibri"/>
        </w:rPr>
        <w:t>,</w:t>
      </w:r>
      <w:r w:rsidRPr="00374507">
        <w:rPr>
          <w:rFonts w:ascii="Calibri" w:hAnsi="Calibri" w:cs="Calibri"/>
        </w:rPr>
        <w:t xml:space="preserve"> men behöver inte</w:t>
      </w:r>
      <w:r w:rsidR="004F5C89">
        <w:rPr>
          <w:rFonts w:ascii="Calibri" w:hAnsi="Calibri" w:cs="Calibri"/>
        </w:rPr>
        <w:t>,</w:t>
      </w:r>
      <w:r w:rsidRPr="00374507">
        <w:rPr>
          <w:rFonts w:ascii="Calibri" w:hAnsi="Calibri" w:cs="Calibri"/>
        </w:rPr>
        <w:t xml:space="preserve"> klippas upp. </w:t>
      </w:r>
      <w:r w:rsidR="004F5C89">
        <w:rPr>
          <w:rFonts w:ascii="Calibri" w:hAnsi="Calibri" w:cs="Calibri"/>
        </w:rPr>
        <w:t>Du</w:t>
      </w:r>
      <w:r w:rsidRPr="00374507">
        <w:rPr>
          <w:rFonts w:ascii="Calibri" w:hAnsi="Calibri" w:cs="Calibri"/>
        </w:rPr>
        <w:t xml:space="preserve"> kan </w:t>
      </w:r>
      <w:proofErr w:type="spellStart"/>
      <w:r w:rsidRPr="00374507">
        <w:rPr>
          <w:rFonts w:ascii="Calibri" w:hAnsi="Calibri" w:cs="Calibri"/>
        </w:rPr>
        <w:t>incidera</w:t>
      </w:r>
      <w:proofErr w:type="spellEnd"/>
      <w:r w:rsidRPr="00374507">
        <w:rPr>
          <w:rFonts w:ascii="Calibri" w:hAnsi="Calibri" w:cs="Calibri"/>
        </w:rPr>
        <w:t xml:space="preserve"> </w:t>
      </w:r>
      <w:proofErr w:type="spellStart"/>
      <w:r w:rsidRPr="00374507">
        <w:rPr>
          <w:rFonts w:ascii="Calibri" w:hAnsi="Calibri" w:cs="Calibri"/>
        </w:rPr>
        <w:t>serosan</w:t>
      </w:r>
      <w:proofErr w:type="spellEnd"/>
      <w:r w:rsidRPr="00374507">
        <w:rPr>
          <w:rFonts w:ascii="Calibri" w:hAnsi="Calibri" w:cs="Calibri"/>
        </w:rPr>
        <w:t xml:space="preserve"> och uterusväggen direkt 1 - 3 cm ovan blåsans omslagsveck. Väljer </w:t>
      </w:r>
      <w:r w:rsidR="004F5C89">
        <w:rPr>
          <w:rFonts w:ascii="Calibri" w:hAnsi="Calibri" w:cs="Calibri"/>
        </w:rPr>
        <w:t>du</w:t>
      </w:r>
      <w:r w:rsidRPr="00374507">
        <w:rPr>
          <w:rFonts w:ascii="Calibri" w:hAnsi="Calibri" w:cs="Calibri"/>
        </w:rPr>
        <w:t xml:space="preserve"> att klippa upp </w:t>
      </w:r>
      <w:proofErr w:type="spellStart"/>
      <w:r w:rsidRPr="00374507">
        <w:rPr>
          <w:rFonts w:ascii="Calibri" w:hAnsi="Calibri" w:cs="Calibri"/>
        </w:rPr>
        <w:t>blåsperitoneum</w:t>
      </w:r>
      <w:proofErr w:type="spellEnd"/>
      <w:r w:rsidRPr="00374507">
        <w:rPr>
          <w:rFonts w:ascii="Calibri" w:hAnsi="Calibri" w:cs="Calibri"/>
        </w:rPr>
        <w:t xml:space="preserve"> </w:t>
      </w:r>
      <w:r w:rsidR="004F5C89">
        <w:rPr>
          <w:rFonts w:ascii="Calibri" w:hAnsi="Calibri" w:cs="Calibri"/>
        </w:rPr>
        <w:t>ska</w:t>
      </w:r>
      <w:r w:rsidRPr="00374507">
        <w:rPr>
          <w:rFonts w:ascii="Calibri" w:hAnsi="Calibri" w:cs="Calibri"/>
        </w:rPr>
        <w:t xml:space="preserve"> det inte klippas upp långt lateralt mot </w:t>
      </w:r>
      <w:proofErr w:type="spellStart"/>
      <w:r w:rsidRPr="00374507">
        <w:rPr>
          <w:rFonts w:ascii="Calibri" w:hAnsi="Calibri" w:cs="Calibri"/>
        </w:rPr>
        <w:t>ligamentum</w:t>
      </w:r>
      <w:proofErr w:type="spellEnd"/>
      <w:r w:rsidRPr="00374507">
        <w:rPr>
          <w:rFonts w:ascii="Calibri" w:hAnsi="Calibri" w:cs="Calibri"/>
        </w:rPr>
        <w:t xml:space="preserve"> </w:t>
      </w:r>
      <w:proofErr w:type="spellStart"/>
      <w:r w:rsidRPr="00374507">
        <w:rPr>
          <w:rFonts w:ascii="Calibri" w:hAnsi="Calibri" w:cs="Calibri"/>
        </w:rPr>
        <w:t>latum</w:t>
      </w:r>
      <w:proofErr w:type="spellEnd"/>
      <w:r w:rsidRPr="00374507">
        <w:rPr>
          <w:rFonts w:ascii="Calibri" w:hAnsi="Calibri" w:cs="Calibri"/>
        </w:rPr>
        <w:t xml:space="preserve"> och blåsan ska inte skjutas ner.</w:t>
      </w:r>
    </w:p>
    <w:p w14:paraId="616D3523" w14:textId="77777777" w:rsidR="00F12D02" w:rsidRDefault="00FB2CCD" w:rsidP="00F12D02">
      <w:pPr>
        <w:pStyle w:val="Rubrik3"/>
      </w:pPr>
      <w:proofErr w:type="spellStart"/>
      <w:r w:rsidRPr="00374507">
        <w:t>Hysterotomi</w:t>
      </w:r>
      <w:proofErr w:type="spellEnd"/>
    </w:p>
    <w:p w14:paraId="1FF9E62B" w14:textId="6FFF9311" w:rsidR="00FB2CCD" w:rsidRPr="00F12D02" w:rsidRDefault="00FB2CCD" w:rsidP="00F12D02">
      <w:pPr>
        <w:spacing w:line="240" w:lineRule="auto"/>
        <w:ind w:right="-2"/>
        <w:rPr>
          <w:rFonts w:ascii="Calibri" w:hAnsi="Calibri" w:cs="Calibri"/>
        </w:rPr>
      </w:pPr>
      <w:r w:rsidRPr="00F12D02">
        <w:rPr>
          <w:rFonts w:ascii="Calibri" w:hAnsi="Calibri" w:cs="Calibri"/>
        </w:rPr>
        <w:t xml:space="preserve">Innan </w:t>
      </w:r>
      <w:proofErr w:type="spellStart"/>
      <w:r w:rsidRPr="00F12D02">
        <w:rPr>
          <w:rFonts w:ascii="Calibri" w:hAnsi="Calibri" w:cs="Calibri"/>
        </w:rPr>
        <w:t>hysterotomin</w:t>
      </w:r>
      <w:proofErr w:type="spellEnd"/>
      <w:r w:rsidRPr="00F12D02">
        <w:rPr>
          <w:rFonts w:ascii="Calibri" w:hAnsi="Calibri" w:cs="Calibri"/>
        </w:rPr>
        <w:t xml:space="preserve"> </w:t>
      </w:r>
      <w:r w:rsidR="004F5C89">
        <w:rPr>
          <w:rFonts w:ascii="Calibri" w:hAnsi="Calibri" w:cs="Calibri"/>
        </w:rPr>
        <w:t>ska</w:t>
      </w:r>
      <w:r w:rsidRPr="00F12D02">
        <w:rPr>
          <w:rFonts w:ascii="Calibri" w:hAnsi="Calibri" w:cs="Calibri"/>
        </w:rPr>
        <w:t xml:space="preserve"> alltid föregående </w:t>
      </w:r>
      <w:proofErr w:type="spellStart"/>
      <w:r w:rsidRPr="00F12D02">
        <w:rPr>
          <w:rFonts w:ascii="Calibri" w:hAnsi="Calibri" w:cs="Calibri"/>
        </w:rPr>
        <w:t>fosterdel</w:t>
      </w:r>
      <w:proofErr w:type="spellEnd"/>
      <w:r w:rsidRPr="00F12D02">
        <w:rPr>
          <w:rFonts w:ascii="Calibri" w:hAnsi="Calibri" w:cs="Calibri"/>
        </w:rPr>
        <w:t xml:space="preserve"> palperas. Sned/tvärläge </w:t>
      </w:r>
      <w:r w:rsidR="004F5C89">
        <w:rPr>
          <w:rFonts w:ascii="Calibri" w:hAnsi="Calibri" w:cs="Calibri"/>
        </w:rPr>
        <w:t>ska</w:t>
      </w:r>
      <w:r w:rsidRPr="00F12D02">
        <w:rPr>
          <w:rFonts w:ascii="Calibri" w:hAnsi="Calibri" w:cs="Calibri"/>
        </w:rPr>
        <w:t xml:space="preserve"> om möjligt korrigeras innan uterus öppnas. Sedan görs </w:t>
      </w:r>
      <w:proofErr w:type="spellStart"/>
      <w:r w:rsidRPr="00F12D02">
        <w:rPr>
          <w:rFonts w:ascii="Calibri" w:hAnsi="Calibri" w:cs="Calibri"/>
        </w:rPr>
        <w:t>hysterotomin</w:t>
      </w:r>
      <w:proofErr w:type="spellEnd"/>
      <w:r w:rsidRPr="00F12D02">
        <w:rPr>
          <w:rFonts w:ascii="Calibri" w:hAnsi="Calibri" w:cs="Calibri"/>
        </w:rPr>
        <w:t xml:space="preserve"> 1 – 3 cm ovanför blåsans omslagsveck brett över </w:t>
      </w:r>
      <w:proofErr w:type="spellStart"/>
      <w:r w:rsidRPr="00F12D02">
        <w:rPr>
          <w:rFonts w:ascii="Calibri" w:hAnsi="Calibri" w:cs="Calibri"/>
        </w:rPr>
        <w:t>isthmus</w:t>
      </w:r>
      <w:proofErr w:type="spellEnd"/>
      <w:r w:rsidRPr="00F12D02">
        <w:rPr>
          <w:rFonts w:ascii="Calibri" w:hAnsi="Calibri" w:cs="Calibri"/>
        </w:rPr>
        <w:t xml:space="preserve"> i de yttersta lagren. Genom en bågformad </w:t>
      </w:r>
      <w:proofErr w:type="spellStart"/>
      <w:r w:rsidRPr="00F12D02">
        <w:rPr>
          <w:rFonts w:ascii="Calibri" w:hAnsi="Calibri" w:cs="Calibri"/>
        </w:rPr>
        <w:t>incision</w:t>
      </w:r>
      <w:proofErr w:type="spellEnd"/>
      <w:r w:rsidRPr="00F12D02">
        <w:rPr>
          <w:rFonts w:ascii="Calibri" w:hAnsi="Calibri" w:cs="Calibri"/>
        </w:rPr>
        <w:t xml:space="preserve"> skapas extra utrymme och motverkas </w:t>
      </w:r>
      <w:proofErr w:type="spellStart"/>
      <w:r w:rsidRPr="00F12D02">
        <w:rPr>
          <w:rFonts w:ascii="Calibri" w:hAnsi="Calibri" w:cs="Calibri"/>
        </w:rPr>
        <w:t>rifter</w:t>
      </w:r>
      <w:proofErr w:type="spellEnd"/>
      <w:r w:rsidRPr="00F12D02">
        <w:rPr>
          <w:rFonts w:ascii="Calibri" w:hAnsi="Calibri" w:cs="Calibri"/>
        </w:rPr>
        <w:t xml:space="preserve"> åt sidan och neråt mot cervix. I mitten görs kortare och djupare </w:t>
      </w:r>
      <w:proofErr w:type="spellStart"/>
      <w:r w:rsidRPr="00F12D02">
        <w:rPr>
          <w:rFonts w:ascii="Calibri" w:hAnsi="Calibri" w:cs="Calibri"/>
        </w:rPr>
        <w:t>incision</w:t>
      </w:r>
      <w:proofErr w:type="spellEnd"/>
      <w:r w:rsidRPr="00F12D02">
        <w:rPr>
          <w:rFonts w:ascii="Calibri" w:hAnsi="Calibri" w:cs="Calibri"/>
        </w:rPr>
        <w:t xml:space="preserve"> och innersta delen av </w:t>
      </w:r>
      <w:proofErr w:type="spellStart"/>
      <w:r w:rsidRPr="00F12D02">
        <w:rPr>
          <w:rFonts w:ascii="Calibri" w:hAnsi="Calibri" w:cs="Calibri"/>
        </w:rPr>
        <w:t>myometriet</w:t>
      </w:r>
      <w:proofErr w:type="spellEnd"/>
      <w:r w:rsidRPr="00F12D02">
        <w:rPr>
          <w:rFonts w:ascii="Calibri" w:hAnsi="Calibri" w:cs="Calibri"/>
        </w:rPr>
        <w:t xml:space="preserve"> kan öppnas trubbigt med sax. Behåll vinkelrät riktning genom uterusväggen.</w:t>
      </w:r>
    </w:p>
    <w:p w14:paraId="50FFD45D" w14:textId="77777777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</w:p>
    <w:p w14:paraId="0182DE56" w14:textId="4787213B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 xml:space="preserve">Det är ingen skillnad i operationsteknik mellan akut och </w:t>
      </w:r>
      <w:proofErr w:type="spellStart"/>
      <w:r w:rsidRPr="00374507">
        <w:rPr>
          <w:rFonts w:ascii="Calibri" w:hAnsi="Calibri" w:cs="Calibri"/>
        </w:rPr>
        <w:t>elektivt</w:t>
      </w:r>
      <w:proofErr w:type="spellEnd"/>
      <w:r w:rsidRPr="00374507">
        <w:rPr>
          <w:rFonts w:ascii="Calibri" w:hAnsi="Calibri" w:cs="Calibri"/>
        </w:rPr>
        <w:t xml:space="preserve"> </w:t>
      </w:r>
      <w:r w:rsidR="00A4703F">
        <w:rPr>
          <w:rFonts w:ascii="Calibri" w:hAnsi="Calibri" w:cs="Calibri"/>
        </w:rPr>
        <w:t>kejsarsnitt</w:t>
      </w:r>
      <w:r w:rsidRPr="00374507">
        <w:rPr>
          <w:rFonts w:ascii="Calibri" w:hAnsi="Calibri" w:cs="Calibri"/>
        </w:rPr>
        <w:t xml:space="preserve"> men akut kejsarsnitt med mera öppen eller till och med fullvidgad cervix och nedträngt föregående </w:t>
      </w:r>
      <w:proofErr w:type="spellStart"/>
      <w:r w:rsidRPr="00374507">
        <w:rPr>
          <w:rFonts w:ascii="Calibri" w:hAnsi="Calibri" w:cs="Calibri"/>
        </w:rPr>
        <w:t>fosterdel</w:t>
      </w:r>
      <w:proofErr w:type="spellEnd"/>
      <w:r w:rsidRPr="00374507">
        <w:rPr>
          <w:rFonts w:ascii="Calibri" w:hAnsi="Calibri" w:cs="Calibri"/>
        </w:rPr>
        <w:t xml:space="preserve"> är tekniskt svårare. Anatomin är mera svårbedöm</w:t>
      </w:r>
      <w:r w:rsidR="004F5C89">
        <w:rPr>
          <w:rFonts w:ascii="Calibri" w:hAnsi="Calibri" w:cs="Calibri"/>
        </w:rPr>
        <w:t>d</w:t>
      </w:r>
      <w:r w:rsidRPr="00374507">
        <w:rPr>
          <w:rFonts w:ascii="Calibri" w:hAnsi="Calibri" w:cs="Calibri"/>
        </w:rPr>
        <w:t xml:space="preserve"> och det är risk att </w:t>
      </w:r>
      <w:proofErr w:type="spellStart"/>
      <w:r w:rsidRPr="00374507">
        <w:rPr>
          <w:rFonts w:ascii="Calibri" w:hAnsi="Calibri" w:cs="Calibri"/>
        </w:rPr>
        <w:t>hysterotomin</w:t>
      </w:r>
      <w:proofErr w:type="spellEnd"/>
      <w:r w:rsidRPr="00374507">
        <w:rPr>
          <w:rFonts w:ascii="Calibri" w:hAnsi="Calibri" w:cs="Calibri"/>
        </w:rPr>
        <w:t xml:space="preserve"> hamnar för långt ner och att den blir asymmetrisk (och att det uppstår </w:t>
      </w:r>
      <w:proofErr w:type="spellStart"/>
      <w:r w:rsidRPr="00374507">
        <w:rPr>
          <w:rFonts w:ascii="Calibri" w:hAnsi="Calibri" w:cs="Calibri"/>
        </w:rPr>
        <w:t>rifter</w:t>
      </w:r>
      <w:proofErr w:type="spellEnd"/>
      <w:r w:rsidRPr="00374507">
        <w:rPr>
          <w:rFonts w:ascii="Calibri" w:hAnsi="Calibri" w:cs="Calibri"/>
        </w:rPr>
        <w:t xml:space="preserve"> mot cervix och </w:t>
      </w:r>
      <w:proofErr w:type="spellStart"/>
      <w:r w:rsidRPr="00374507">
        <w:rPr>
          <w:rFonts w:ascii="Calibri" w:hAnsi="Calibri" w:cs="Calibri"/>
        </w:rPr>
        <w:t>uterinakärl</w:t>
      </w:r>
      <w:proofErr w:type="spellEnd"/>
      <w:r w:rsidRPr="00374507">
        <w:rPr>
          <w:rFonts w:ascii="Calibri" w:hAnsi="Calibri" w:cs="Calibri"/>
        </w:rPr>
        <w:t xml:space="preserve">). </w:t>
      </w:r>
      <w:r w:rsidR="004F5C89">
        <w:rPr>
          <w:rFonts w:ascii="Calibri" w:hAnsi="Calibri" w:cs="Calibri"/>
        </w:rPr>
        <w:t>Du</w:t>
      </w:r>
      <w:r w:rsidRPr="00374507">
        <w:rPr>
          <w:rFonts w:ascii="Calibri" w:hAnsi="Calibri" w:cs="Calibri"/>
        </w:rPr>
        <w:t xml:space="preserve"> har blåsans omslagsveck och rotundaligament som hjälp för att orientera sig.</w:t>
      </w:r>
    </w:p>
    <w:p w14:paraId="149847F6" w14:textId="77777777" w:rsidR="00FB2CCD" w:rsidRPr="00374507" w:rsidRDefault="00FB2CCD" w:rsidP="00F12D02">
      <w:pPr>
        <w:pStyle w:val="Rubrik3"/>
      </w:pPr>
      <w:r w:rsidRPr="00374507">
        <w:t>Utskaffande av barnet</w:t>
      </w:r>
    </w:p>
    <w:p w14:paraId="310D5D1E" w14:textId="77777777" w:rsidR="00FB2CCD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 xml:space="preserve">Föregående </w:t>
      </w:r>
      <w:proofErr w:type="spellStart"/>
      <w:r w:rsidRPr="00374507">
        <w:rPr>
          <w:rFonts w:ascii="Calibri" w:hAnsi="Calibri" w:cs="Calibri"/>
        </w:rPr>
        <w:t>fosterdel</w:t>
      </w:r>
      <w:proofErr w:type="spellEnd"/>
      <w:r w:rsidRPr="00374507">
        <w:rPr>
          <w:rFonts w:ascii="Calibri" w:hAnsi="Calibri" w:cs="Calibri"/>
        </w:rPr>
        <w:t xml:space="preserve"> lyfts upp och sedan utförskaffas barnet med hjälp av </w:t>
      </w:r>
      <w:proofErr w:type="spellStart"/>
      <w:r w:rsidRPr="00374507">
        <w:rPr>
          <w:rFonts w:ascii="Calibri" w:hAnsi="Calibri" w:cs="Calibri"/>
        </w:rPr>
        <w:t>funduspress</w:t>
      </w:r>
      <w:proofErr w:type="spellEnd"/>
      <w:r w:rsidRPr="00374507">
        <w:rPr>
          <w:rFonts w:ascii="Calibri" w:hAnsi="Calibri" w:cs="Calibri"/>
        </w:rPr>
        <w:t>.</w:t>
      </w:r>
    </w:p>
    <w:p w14:paraId="01655C12" w14:textId="77777777" w:rsidR="00DC1D88" w:rsidRDefault="00DC1D88" w:rsidP="00374507">
      <w:pPr>
        <w:spacing w:after="0" w:line="240" w:lineRule="auto"/>
        <w:ind w:right="0"/>
        <w:rPr>
          <w:rFonts w:ascii="Calibri" w:hAnsi="Calibri" w:cs="Calibri"/>
        </w:rPr>
      </w:pPr>
    </w:p>
    <w:p w14:paraId="58032DEA" w14:textId="11AED693" w:rsidR="000F5B98" w:rsidRPr="000F5B98" w:rsidRDefault="000F5B98" w:rsidP="000F5B98">
      <w:pPr>
        <w:spacing w:after="0" w:line="240" w:lineRule="auto"/>
        <w:ind w:right="0"/>
        <w:rPr>
          <w:rFonts w:ascii="Calibri" w:hAnsi="Calibri" w:cs="Calibri"/>
        </w:rPr>
      </w:pPr>
      <w:r w:rsidRPr="000F5B98">
        <w:rPr>
          <w:rFonts w:ascii="Calibri" w:hAnsi="Calibri" w:cs="Calibri"/>
        </w:rPr>
        <w:t xml:space="preserve">Råd vid </w:t>
      </w:r>
      <w:r w:rsidR="00F8090C">
        <w:rPr>
          <w:rFonts w:ascii="Calibri" w:hAnsi="Calibri" w:cs="Calibri"/>
        </w:rPr>
        <w:t>kejsarsnitt</w:t>
      </w:r>
      <w:r w:rsidRPr="000F5B98">
        <w:rPr>
          <w:rFonts w:ascii="Calibri" w:hAnsi="Calibri" w:cs="Calibri"/>
        </w:rPr>
        <w:t xml:space="preserve"> med djupt nedträng</w:t>
      </w:r>
      <w:r w:rsidR="00A4703F">
        <w:rPr>
          <w:rFonts w:ascii="Calibri" w:hAnsi="Calibri" w:cs="Calibri"/>
        </w:rPr>
        <w:t>t</w:t>
      </w:r>
      <w:r w:rsidRPr="000F5B98">
        <w:rPr>
          <w:rFonts w:ascii="Calibri" w:hAnsi="Calibri" w:cs="Calibri"/>
        </w:rPr>
        <w:t xml:space="preserve"> fosterhuvud</w:t>
      </w:r>
    </w:p>
    <w:p w14:paraId="0D053BD5" w14:textId="23AD5008" w:rsidR="000F5B98" w:rsidRPr="000F5B98" w:rsidRDefault="000F5B98" w:rsidP="000F5B98">
      <w:pPr>
        <w:numPr>
          <w:ilvl w:val="0"/>
          <w:numId w:val="21"/>
        </w:numPr>
        <w:spacing w:after="0" w:line="240" w:lineRule="auto"/>
        <w:ind w:right="0"/>
        <w:rPr>
          <w:rFonts w:ascii="Calibri" w:hAnsi="Calibri" w:cs="Calibri"/>
        </w:rPr>
      </w:pPr>
      <w:r w:rsidRPr="000F5B98">
        <w:rPr>
          <w:rFonts w:ascii="Calibri" w:hAnsi="Calibri" w:cs="Calibri"/>
        </w:rPr>
        <w:t>Håll handen nedom och runt fosterhuvudet och tryck uppåt parallellt med pa</w:t>
      </w:r>
      <w:r w:rsidR="00F8090C">
        <w:rPr>
          <w:rFonts w:ascii="Calibri" w:hAnsi="Calibri" w:cs="Calibri"/>
        </w:rPr>
        <w:t>tientens</w:t>
      </w:r>
      <w:r w:rsidRPr="000F5B98">
        <w:rPr>
          <w:rFonts w:ascii="Calibri" w:hAnsi="Calibri" w:cs="Calibri"/>
        </w:rPr>
        <w:t xml:space="preserve"> ryggrad innan du lyfter upp genom </w:t>
      </w:r>
      <w:proofErr w:type="spellStart"/>
      <w:r w:rsidRPr="000F5B98">
        <w:rPr>
          <w:rFonts w:ascii="Calibri" w:hAnsi="Calibri" w:cs="Calibri"/>
        </w:rPr>
        <w:t>uterotomin</w:t>
      </w:r>
      <w:proofErr w:type="spellEnd"/>
      <w:r w:rsidRPr="000F5B98">
        <w:rPr>
          <w:rFonts w:ascii="Calibri" w:hAnsi="Calibri" w:cs="Calibri"/>
        </w:rPr>
        <w:t xml:space="preserve"> och </w:t>
      </w:r>
      <w:proofErr w:type="spellStart"/>
      <w:r w:rsidRPr="000F5B98">
        <w:rPr>
          <w:rFonts w:ascii="Calibri" w:hAnsi="Calibri" w:cs="Calibri"/>
        </w:rPr>
        <w:t>laparatomin</w:t>
      </w:r>
      <w:proofErr w:type="spellEnd"/>
      <w:r w:rsidRPr="000F5B98">
        <w:rPr>
          <w:rFonts w:ascii="Calibri" w:hAnsi="Calibri" w:cs="Calibri"/>
        </w:rPr>
        <w:t>.</w:t>
      </w:r>
    </w:p>
    <w:p w14:paraId="1CD51B58" w14:textId="453316B8" w:rsidR="000F5B98" w:rsidRPr="000F5B98" w:rsidRDefault="000F5B98" w:rsidP="000F5B98">
      <w:pPr>
        <w:numPr>
          <w:ilvl w:val="0"/>
          <w:numId w:val="21"/>
        </w:numPr>
        <w:spacing w:after="0" w:line="240" w:lineRule="auto"/>
        <w:ind w:right="0"/>
        <w:rPr>
          <w:rFonts w:ascii="Calibri" w:hAnsi="Calibri" w:cs="Calibri"/>
        </w:rPr>
      </w:pPr>
      <w:r w:rsidRPr="000F5B98">
        <w:rPr>
          <w:rFonts w:ascii="Calibri" w:hAnsi="Calibri" w:cs="Calibri"/>
        </w:rPr>
        <w:t xml:space="preserve">Gör som </w:t>
      </w:r>
      <w:r w:rsidR="00F8090C">
        <w:rPr>
          <w:rFonts w:ascii="Calibri" w:hAnsi="Calibri" w:cs="Calibri"/>
        </w:rPr>
        <w:t xml:space="preserve">punkt </w:t>
      </w:r>
      <w:r w:rsidRPr="000F5B98">
        <w:rPr>
          <w:rFonts w:ascii="Calibri" w:hAnsi="Calibri" w:cs="Calibri"/>
        </w:rPr>
        <w:t>1 och håll också hand på fostrets axel samt ev</w:t>
      </w:r>
      <w:r w:rsidR="00F8090C">
        <w:rPr>
          <w:rFonts w:ascii="Calibri" w:hAnsi="Calibri" w:cs="Calibri"/>
        </w:rPr>
        <w:t>entuellt</w:t>
      </w:r>
      <w:r w:rsidRPr="000F5B98">
        <w:rPr>
          <w:rFonts w:ascii="Calibri" w:hAnsi="Calibri" w:cs="Calibri"/>
        </w:rPr>
        <w:t xml:space="preserve"> </w:t>
      </w:r>
      <w:r w:rsidR="00E50137">
        <w:rPr>
          <w:rFonts w:ascii="Calibri" w:hAnsi="Calibri" w:cs="Calibri"/>
        </w:rPr>
        <w:t xml:space="preserve">att </w:t>
      </w:r>
      <w:r w:rsidRPr="000F5B98">
        <w:rPr>
          <w:rFonts w:ascii="Calibri" w:hAnsi="Calibri" w:cs="Calibri"/>
        </w:rPr>
        <w:t>assistenten håller andra axel</w:t>
      </w:r>
      <w:r w:rsidR="00E50137">
        <w:rPr>
          <w:rFonts w:ascii="Calibri" w:hAnsi="Calibri" w:cs="Calibri"/>
        </w:rPr>
        <w:t>n</w:t>
      </w:r>
      <w:r w:rsidRPr="000F5B98">
        <w:rPr>
          <w:rFonts w:ascii="Calibri" w:hAnsi="Calibri" w:cs="Calibri"/>
        </w:rPr>
        <w:t xml:space="preserve"> (eller att assistenten håller båda axlar</w:t>
      </w:r>
      <w:r w:rsidR="00E50137">
        <w:rPr>
          <w:rFonts w:ascii="Calibri" w:hAnsi="Calibri" w:cs="Calibri"/>
        </w:rPr>
        <w:t>na</w:t>
      </w:r>
      <w:r w:rsidRPr="000F5B98">
        <w:rPr>
          <w:rFonts w:ascii="Calibri" w:hAnsi="Calibri" w:cs="Calibri"/>
        </w:rPr>
        <w:t>); tryck även axel eller axlar uppåt parallellt med ryggrad innan du lyfter fram.</w:t>
      </w:r>
    </w:p>
    <w:p w14:paraId="3686C4F4" w14:textId="591CE968" w:rsidR="000F5B98" w:rsidRPr="000F5B98" w:rsidRDefault="000F5B98" w:rsidP="000F5B98">
      <w:pPr>
        <w:numPr>
          <w:ilvl w:val="0"/>
          <w:numId w:val="21"/>
        </w:numPr>
        <w:spacing w:after="0" w:line="240" w:lineRule="auto"/>
        <w:ind w:right="0"/>
        <w:rPr>
          <w:rFonts w:ascii="Calibri" w:hAnsi="Calibri" w:cs="Calibri"/>
        </w:rPr>
      </w:pPr>
      <w:r w:rsidRPr="000F5B98">
        <w:rPr>
          <w:rFonts w:ascii="Calibri" w:hAnsi="Calibri" w:cs="Calibri"/>
        </w:rPr>
        <w:t xml:space="preserve">Gör som </w:t>
      </w:r>
      <w:r w:rsidR="007B6520">
        <w:rPr>
          <w:rFonts w:ascii="Calibri" w:hAnsi="Calibri" w:cs="Calibri"/>
        </w:rPr>
        <w:t xml:space="preserve">punkt </w:t>
      </w:r>
      <w:r w:rsidRPr="000F5B98">
        <w:rPr>
          <w:rFonts w:ascii="Calibri" w:hAnsi="Calibri" w:cs="Calibri"/>
        </w:rPr>
        <w:t>1 + 2 samt att ytterligare en person samtidigt</w:t>
      </w:r>
      <w:r w:rsidR="007B6520">
        <w:rPr>
          <w:rFonts w:ascii="Calibri" w:hAnsi="Calibri" w:cs="Calibri"/>
        </w:rPr>
        <w:t xml:space="preserve">, </w:t>
      </w:r>
      <w:r w:rsidRPr="000F5B98">
        <w:rPr>
          <w:rFonts w:ascii="Calibri" w:hAnsi="Calibri" w:cs="Calibri"/>
        </w:rPr>
        <w:t>via vagina</w:t>
      </w:r>
      <w:r w:rsidR="007B6520">
        <w:rPr>
          <w:rFonts w:ascii="Calibri" w:hAnsi="Calibri" w:cs="Calibri"/>
        </w:rPr>
        <w:t xml:space="preserve">, </w:t>
      </w:r>
      <w:r w:rsidRPr="000F5B98">
        <w:rPr>
          <w:rFonts w:ascii="Calibri" w:hAnsi="Calibri" w:cs="Calibri"/>
        </w:rPr>
        <w:t xml:space="preserve">trycker fosterhuvudet uppåt. </w:t>
      </w:r>
    </w:p>
    <w:p w14:paraId="6B3E9124" w14:textId="6EED36DA" w:rsidR="000F5B98" w:rsidRPr="000F5B98" w:rsidRDefault="000F5B98" w:rsidP="000F5B98">
      <w:pPr>
        <w:numPr>
          <w:ilvl w:val="0"/>
          <w:numId w:val="21"/>
        </w:numPr>
        <w:spacing w:after="0" w:line="240" w:lineRule="auto"/>
        <w:ind w:right="0"/>
        <w:rPr>
          <w:rFonts w:ascii="Calibri" w:hAnsi="Calibri" w:cs="Calibri"/>
        </w:rPr>
      </w:pPr>
      <w:r w:rsidRPr="000F5B98">
        <w:rPr>
          <w:rFonts w:ascii="Calibri" w:hAnsi="Calibri" w:cs="Calibri"/>
        </w:rPr>
        <w:t>Nitroglycerin kan ges; 0,25 mg i</w:t>
      </w:r>
      <w:r w:rsidR="007B6520">
        <w:rPr>
          <w:rFonts w:ascii="Calibri" w:hAnsi="Calibri" w:cs="Calibri"/>
        </w:rPr>
        <w:t>ntravenöst.</w:t>
      </w:r>
      <w:r w:rsidRPr="000F5B98">
        <w:rPr>
          <w:rFonts w:ascii="Calibri" w:hAnsi="Calibri" w:cs="Calibri"/>
        </w:rPr>
        <w:t xml:space="preserve"> Detta kan ges båd</w:t>
      </w:r>
      <w:r w:rsidR="007B6520">
        <w:rPr>
          <w:rFonts w:ascii="Calibri" w:hAnsi="Calibri" w:cs="Calibri"/>
        </w:rPr>
        <w:t>e</w:t>
      </w:r>
      <w:r w:rsidRPr="000F5B98">
        <w:rPr>
          <w:rFonts w:ascii="Calibri" w:hAnsi="Calibri" w:cs="Calibri"/>
        </w:rPr>
        <w:t xml:space="preserve"> vid långvarig uteruskontraktion eller för att få muskelrelaxation i uterus.</w:t>
      </w:r>
    </w:p>
    <w:p w14:paraId="5A52FD60" w14:textId="41CF092A" w:rsidR="000F5B98" w:rsidRPr="000F5B98" w:rsidRDefault="000F5B98" w:rsidP="000F5B98">
      <w:pPr>
        <w:numPr>
          <w:ilvl w:val="0"/>
          <w:numId w:val="21"/>
        </w:numPr>
        <w:spacing w:after="0" w:line="240" w:lineRule="auto"/>
        <w:ind w:right="0"/>
        <w:rPr>
          <w:rFonts w:ascii="Calibri" w:hAnsi="Calibri" w:cs="Calibri"/>
        </w:rPr>
      </w:pPr>
      <w:r w:rsidRPr="000F5B98">
        <w:rPr>
          <w:rFonts w:ascii="Calibri" w:hAnsi="Calibri" w:cs="Calibri"/>
        </w:rPr>
        <w:t xml:space="preserve">Upprepa </w:t>
      </w:r>
      <w:r w:rsidR="00DA1367">
        <w:rPr>
          <w:rFonts w:ascii="Calibri" w:hAnsi="Calibri" w:cs="Calibri"/>
        </w:rPr>
        <w:t xml:space="preserve">punkt </w:t>
      </w:r>
      <w:r w:rsidRPr="000F5B98">
        <w:rPr>
          <w:rFonts w:ascii="Calibri" w:hAnsi="Calibri" w:cs="Calibri"/>
        </w:rPr>
        <w:t>1</w:t>
      </w:r>
      <w:r w:rsidR="00DA1367">
        <w:rPr>
          <w:rFonts w:ascii="Calibri" w:hAnsi="Calibri" w:cs="Calibri"/>
        </w:rPr>
        <w:t xml:space="preserve"> </w:t>
      </w:r>
      <w:r w:rsidRPr="000F5B98">
        <w:rPr>
          <w:rFonts w:ascii="Calibri" w:hAnsi="Calibri" w:cs="Calibri"/>
        </w:rPr>
        <w:t>-</w:t>
      </w:r>
      <w:r w:rsidR="00DA1367">
        <w:rPr>
          <w:rFonts w:ascii="Calibri" w:hAnsi="Calibri" w:cs="Calibri"/>
        </w:rPr>
        <w:t xml:space="preserve"> </w:t>
      </w:r>
      <w:r w:rsidRPr="000F5B98">
        <w:rPr>
          <w:rFonts w:ascii="Calibri" w:hAnsi="Calibri" w:cs="Calibri"/>
        </w:rPr>
        <w:t>4 en gång till.</w:t>
      </w:r>
    </w:p>
    <w:p w14:paraId="3CCF29E9" w14:textId="77777777" w:rsidR="000F5B98" w:rsidRPr="000F5B98" w:rsidRDefault="000F5B98" w:rsidP="000F5B98">
      <w:pPr>
        <w:numPr>
          <w:ilvl w:val="0"/>
          <w:numId w:val="21"/>
        </w:numPr>
        <w:spacing w:after="0" w:line="240" w:lineRule="auto"/>
        <w:ind w:right="0"/>
        <w:rPr>
          <w:rFonts w:ascii="Calibri" w:hAnsi="Calibri" w:cs="Calibri"/>
        </w:rPr>
      </w:pPr>
      <w:r w:rsidRPr="000F5B98">
        <w:rPr>
          <w:rFonts w:ascii="Calibri" w:hAnsi="Calibri" w:cs="Calibri"/>
        </w:rPr>
        <w:t>En Kiwi klocka, helst med den smalare koppen, kan fästas på fosterhuvudet och med drag kan det korrigera fosterhuvudets riktning och kraft.</w:t>
      </w:r>
    </w:p>
    <w:p w14:paraId="7287A7E8" w14:textId="075BFFC9" w:rsidR="000F5B98" w:rsidRPr="000F5B98" w:rsidRDefault="000F5B98" w:rsidP="000F5B98">
      <w:pPr>
        <w:numPr>
          <w:ilvl w:val="0"/>
          <w:numId w:val="21"/>
        </w:numPr>
        <w:spacing w:after="0" w:line="240" w:lineRule="auto"/>
        <w:ind w:right="0"/>
        <w:rPr>
          <w:rFonts w:ascii="Calibri" w:hAnsi="Calibri" w:cs="Calibri"/>
        </w:rPr>
      </w:pPr>
      <w:proofErr w:type="spellStart"/>
      <w:r w:rsidRPr="000F5B98">
        <w:rPr>
          <w:rFonts w:ascii="Calibri" w:hAnsi="Calibri" w:cs="Calibri"/>
        </w:rPr>
        <w:t>Uterotomin</w:t>
      </w:r>
      <w:proofErr w:type="spellEnd"/>
      <w:r w:rsidRPr="000F5B98">
        <w:rPr>
          <w:rFonts w:ascii="Calibri" w:hAnsi="Calibri" w:cs="Calibri"/>
        </w:rPr>
        <w:t xml:space="preserve"> kan försöka</w:t>
      </w:r>
      <w:r w:rsidR="001E342F">
        <w:rPr>
          <w:rFonts w:ascii="Calibri" w:hAnsi="Calibri" w:cs="Calibri"/>
        </w:rPr>
        <w:t xml:space="preserve"> att</w:t>
      </w:r>
      <w:r w:rsidRPr="000F5B98">
        <w:rPr>
          <w:rFonts w:ascii="Calibri" w:hAnsi="Calibri" w:cs="Calibri"/>
        </w:rPr>
        <w:t xml:space="preserve"> vidgas lite utåt sidorna och snett uppåt.</w:t>
      </w:r>
    </w:p>
    <w:p w14:paraId="59416E6F" w14:textId="57284661" w:rsidR="000F5B98" w:rsidRPr="000F5B98" w:rsidRDefault="000F5B98" w:rsidP="000F5B98">
      <w:pPr>
        <w:numPr>
          <w:ilvl w:val="0"/>
          <w:numId w:val="21"/>
        </w:numPr>
        <w:spacing w:after="0" w:line="240" w:lineRule="auto"/>
        <w:ind w:right="0"/>
        <w:rPr>
          <w:rFonts w:ascii="Calibri" w:hAnsi="Calibri" w:cs="Calibri"/>
        </w:rPr>
      </w:pPr>
      <w:proofErr w:type="spellStart"/>
      <w:r w:rsidRPr="000F5B98">
        <w:rPr>
          <w:rFonts w:ascii="Calibri" w:hAnsi="Calibri" w:cs="Calibri"/>
        </w:rPr>
        <w:t>Uterotomin</w:t>
      </w:r>
      <w:proofErr w:type="spellEnd"/>
      <w:r w:rsidRPr="000F5B98">
        <w:rPr>
          <w:rFonts w:ascii="Calibri" w:hAnsi="Calibri" w:cs="Calibri"/>
        </w:rPr>
        <w:t xml:space="preserve"> kan förstoras genom att anlägga ett så kalla</w:t>
      </w:r>
      <w:r w:rsidR="00075984">
        <w:rPr>
          <w:rFonts w:ascii="Calibri" w:hAnsi="Calibri" w:cs="Calibri"/>
        </w:rPr>
        <w:t>t</w:t>
      </w:r>
      <w:r w:rsidRPr="000F5B98">
        <w:rPr>
          <w:rFonts w:ascii="Calibri" w:hAnsi="Calibri" w:cs="Calibri"/>
        </w:rPr>
        <w:t xml:space="preserve"> T-snitt eller omvän</w:t>
      </w:r>
      <w:r w:rsidR="00075984">
        <w:rPr>
          <w:rFonts w:ascii="Calibri" w:hAnsi="Calibri" w:cs="Calibri"/>
        </w:rPr>
        <w:t>t</w:t>
      </w:r>
      <w:r w:rsidRPr="000F5B98">
        <w:rPr>
          <w:rFonts w:ascii="Calibri" w:hAnsi="Calibri" w:cs="Calibri"/>
        </w:rPr>
        <w:t xml:space="preserve"> T-snitt (som e</w:t>
      </w:r>
      <w:r w:rsidR="00075984">
        <w:rPr>
          <w:rFonts w:ascii="Calibri" w:hAnsi="Calibri" w:cs="Calibri"/>
        </w:rPr>
        <w:t>tt</w:t>
      </w:r>
      <w:r w:rsidRPr="000F5B98">
        <w:rPr>
          <w:rFonts w:ascii="Calibri" w:hAnsi="Calibri" w:cs="Calibri"/>
        </w:rPr>
        <w:t xml:space="preserve"> upp</w:t>
      </w:r>
      <w:r w:rsidR="00075984">
        <w:rPr>
          <w:rFonts w:ascii="Calibri" w:hAnsi="Calibri" w:cs="Calibri"/>
        </w:rPr>
        <w:t xml:space="preserve">- </w:t>
      </w:r>
      <w:r w:rsidRPr="000F5B98">
        <w:rPr>
          <w:rFonts w:ascii="Calibri" w:hAnsi="Calibri" w:cs="Calibri"/>
        </w:rPr>
        <w:t>och nedvän</w:t>
      </w:r>
      <w:r w:rsidR="00075984">
        <w:rPr>
          <w:rFonts w:ascii="Calibri" w:hAnsi="Calibri" w:cs="Calibri"/>
        </w:rPr>
        <w:t>t</w:t>
      </w:r>
      <w:r w:rsidRPr="000F5B98">
        <w:rPr>
          <w:rFonts w:ascii="Calibri" w:hAnsi="Calibri" w:cs="Calibri"/>
        </w:rPr>
        <w:t xml:space="preserve"> T). Det ger bättre utrymme för </w:t>
      </w:r>
      <w:r w:rsidRPr="000F5B98">
        <w:rPr>
          <w:rFonts w:ascii="Calibri" w:hAnsi="Calibri" w:cs="Calibri"/>
        </w:rPr>
        <w:lastRenderedPageBreak/>
        <w:t>olika handgrepp (men kräver mer suturering och ger ökad risk i framtiden).</w:t>
      </w:r>
    </w:p>
    <w:p w14:paraId="68BA2871" w14:textId="594CE7A9" w:rsidR="00FB2CCD" w:rsidRPr="00075984" w:rsidRDefault="000F5B98" w:rsidP="00B5152E">
      <w:pPr>
        <w:numPr>
          <w:ilvl w:val="0"/>
          <w:numId w:val="21"/>
        </w:numPr>
        <w:spacing w:after="0" w:line="240" w:lineRule="auto"/>
        <w:ind w:right="0"/>
        <w:rPr>
          <w:rFonts w:ascii="Calibri" w:hAnsi="Calibri" w:cs="Calibri"/>
        </w:rPr>
      </w:pPr>
      <w:r w:rsidRPr="000F5B98">
        <w:rPr>
          <w:rFonts w:ascii="Calibri" w:hAnsi="Calibri" w:cs="Calibri"/>
        </w:rPr>
        <w:t xml:space="preserve">Om </w:t>
      </w:r>
      <w:r w:rsidR="00075984" w:rsidRPr="00075984">
        <w:rPr>
          <w:rFonts w:ascii="Calibri" w:hAnsi="Calibri" w:cs="Calibri"/>
        </w:rPr>
        <w:t xml:space="preserve">punkt </w:t>
      </w:r>
      <w:r w:rsidRPr="000F5B98">
        <w:rPr>
          <w:rFonts w:ascii="Calibri" w:hAnsi="Calibri" w:cs="Calibri"/>
        </w:rPr>
        <w:t>1 – 8 inte hjälper; försök att nå en fot och extrahera fostret på fot.</w:t>
      </w:r>
    </w:p>
    <w:p w14:paraId="5E1F2681" w14:textId="77777777" w:rsidR="00FB2CCD" w:rsidRPr="00374507" w:rsidRDefault="00FB2CCD" w:rsidP="00F12D02">
      <w:pPr>
        <w:pStyle w:val="Rubrik3"/>
      </w:pPr>
      <w:r w:rsidRPr="00374507">
        <w:t>Avnavling</w:t>
      </w:r>
    </w:p>
    <w:p w14:paraId="246F1D79" w14:textId="77777777" w:rsidR="004E6839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 xml:space="preserve">Görs direkt vid brådskande behov av barnläkarbedömning, annars avvakta cirka </w:t>
      </w:r>
    </w:p>
    <w:p w14:paraId="6C14FB93" w14:textId="2500A2B7" w:rsidR="00FB2CCD" w:rsidRPr="00374507" w:rsidRDefault="00BA4BA2" w:rsidP="00374507">
      <w:p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>1</w:t>
      </w:r>
      <w:r w:rsidR="00FB2CCD" w:rsidRPr="00374507">
        <w:rPr>
          <w:rFonts w:ascii="Calibri" w:hAnsi="Calibri" w:cs="Calibri"/>
        </w:rPr>
        <w:t xml:space="preserve"> minut vid piggt barn. Se till att säkra </w:t>
      </w:r>
      <w:proofErr w:type="spellStart"/>
      <w:r w:rsidR="00FB2CCD" w:rsidRPr="00374507">
        <w:rPr>
          <w:rFonts w:ascii="Calibri" w:hAnsi="Calibri" w:cs="Calibri"/>
        </w:rPr>
        <w:t>uterotomihörnen</w:t>
      </w:r>
      <w:proofErr w:type="spellEnd"/>
      <w:r w:rsidR="00FB2CCD" w:rsidRPr="00374507">
        <w:rPr>
          <w:rFonts w:ascii="Calibri" w:hAnsi="Calibri" w:cs="Calibri"/>
        </w:rPr>
        <w:t xml:space="preserve"> under tiden. </w:t>
      </w:r>
    </w:p>
    <w:p w14:paraId="7C043900" w14:textId="77777777" w:rsidR="00FB2CCD" w:rsidRPr="00374507" w:rsidRDefault="00FB2CCD" w:rsidP="00F12D02">
      <w:pPr>
        <w:pStyle w:val="Rubrik3"/>
      </w:pPr>
      <w:r w:rsidRPr="00374507">
        <w:t>Utförskaffande av placenta</w:t>
      </w:r>
    </w:p>
    <w:p w14:paraId="490BA5EB" w14:textId="76B7DA62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 xml:space="preserve">8,3µg (5E) </w:t>
      </w:r>
      <w:proofErr w:type="spellStart"/>
      <w:r w:rsidRPr="00374507">
        <w:rPr>
          <w:rFonts w:ascii="Calibri" w:hAnsi="Calibri" w:cs="Calibri"/>
        </w:rPr>
        <w:t>Syntocinon</w:t>
      </w:r>
      <w:proofErr w:type="spellEnd"/>
      <w:r w:rsidRPr="00374507">
        <w:rPr>
          <w:rFonts w:ascii="Calibri" w:hAnsi="Calibri" w:cs="Calibri"/>
        </w:rPr>
        <w:t xml:space="preserve"> ges lå</w:t>
      </w:r>
      <w:r w:rsidR="00064293">
        <w:rPr>
          <w:rFonts w:ascii="Calibri" w:hAnsi="Calibri" w:cs="Calibri"/>
        </w:rPr>
        <w:t>n</w:t>
      </w:r>
      <w:r w:rsidRPr="00374507">
        <w:rPr>
          <w:rFonts w:ascii="Calibri" w:hAnsi="Calibri" w:cs="Calibri"/>
        </w:rPr>
        <w:t xml:space="preserve">gsamt intravenöst. Löses med hjälp av drag i navelsträngen och massage av uterus utifrån. Vill </w:t>
      </w:r>
      <w:r w:rsidR="004F5C89">
        <w:rPr>
          <w:rFonts w:ascii="Calibri" w:hAnsi="Calibri" w:cs="Calibri"/>
        </w:rPr>
        <w:t>du</w:t>
      </w:r>
      <w:r w:rsidRPr="00374507">
        <w:rPr>
          <w:rFonts w:ascii="Calibri" w:hAnsi="Calibri" w:cs="Calibri"/>
        </w:rPr>
        <w:t xml:space="preserve"> att det </w:t>
      </w:r>
      <w:r w:rsidR="004F5C89">
        <w:rPr>
          <w:rFonts w:ascii="Calibri" w:hAnsi="Calibri" w:cs="Calibri"/>
        </w:rPr>
        <w:t>ska</w:t>
      </w:r>
      <w:r w:rsidRPr="00374507">
        <w:rPr>
          <w:rFonts w:ascii="Calibri" w:hAnsi="Calibri" w:cs="Calibri"/>
        </w:rPr>
        <w:t xml:space="preserve"> gå fortare (vid blödning) löses placenta manuellt. Försök ändå att få ut hinnor i sin helhet och känn med fingrarna upp i kaviteten att det inte är placentarester kvar. Torka inte ut med duk.</w:t>
      </w:r>
    </w:p>
    <w:p w14:paraId="5EE8F805" w14:textId="77777777" w:rsidR="00FB2CCD" w:rsidRPr="00374507" w:rsidRDefault="00FB2CCD" w:rsidP="003D52EA">
      <w:pPr>
        <w:pStyle w:val="Rubrik3"/>
      </w:pPr>
      <w:r w:rsidRPr="00374507">
        <w:t xml:space="preserve">Suturering av </w:t>
      </w:r>
      <w:proofErr w:type="spellStart"/>
      <w:r w:rsidRPr="00374507">
        <w:t>hysterotomi</w:t>
      </w:r>
      <w:proofErr w:type="spellEnd"/>
    </w:p>
    <w:p w14:paraId="2A7FB4E1" w14:textId="35D20CD2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 xml:space="preserve">Uterus kan lyftas ur bukhåla för bättre åtkomlighet inför sutureringen. Sätt korssuturer för blodstillning i </w:t>
      </w:r>
      <w:proofErr w:type="spellStart"/>
      <w:r w:rsidRPr="00374507">
        <w:rPr>
          <w:rFonts w:ascii="Calibri" w:hAnsi="Calibri" w:cs="Calibri"/>
        </w:rPr>
        <w:t>incisionshörnen</w:t>
      </w:r>
      <w:proofErr w:type="spellEnd"/>
      <w:r w:rsidRPr="00374507">
        <w:rPr>
          <w:rFonts w:ascii="Calibri" w:hAnsi="Calibri" w:cs="Calibri"/>
        </w:rPr>
        <w:t xml:space="preserve"> och sy sedan </w:t>
      </w:r>
      <w:proofErr w:type="spellStart"/>
      <w:r w:rsidRPr="00374507">
        <w:rPr>
          <w:rFonts w:ascii="Calibri" w:hAnsi="Calibri" w:cs="Calibri"/>
        </w:rPr>
        <w:t>hysterotomin</w:t>
      </w:r>
      <w:proofErr w:type="spellEnd"/>
      <w:r w:rsidRPr="00374507">
        <w:rPr>
          <w:rFonts w:ascii="Calibri" w:hAnsi="Calibri" w:cs="Calibri"/>
        </w:rPr>
        <w:t xml:space="preserve"> i två lager fortlöpande, det vill säga innersta delen av </w:t>
      </w:r>
      <w:proofErr w:type="spellStart"/>
      <w:r w:rsidRPr="00374507">
        <w:rPr>
          <w:rFonts w:ascii="Calibri" w:hAnsi="Calibri" w:cs="Calibri"/>
        </w:rPr>
        <w:t>myometriet</w:t>
      </w:r>
      <w:proofErr w:type="spellEnd"/>
      <w:r w:rsidRPr="00374507">
        <w:rPr>
          <w:rFonts w:ascii="Calibri" w:hAnsi="Calibri" w:cs="Calibri"/>
        </w:rPr>
        <w:t xml:space="preserve"> i första raden och resterande i andra raden. Noggrann blodstillning, vid behov enstaka korssuturer. Undvik att </w:t>
      </w:r>
      <w:proofErr w:type="spellStart"/>
      <w:r w:rsidRPr="00374507">
        <w:rPr>
          <w:rFonts w:ascii="Calibri" w:hAnsi="Calibri" w:cs="Calibri"/>
        </w:rPr>
        <w:t>invaginera</w:t>
      </w:r>
      <w:proofErr w:type="spellEnd"/>
      <w:r w:rsidRPr="00374507">
        <w:rPr>
          <w:rFonts w:ascii="Calibri" w:hAnsi="Calibri" w:cs="Calibri"/>
        </w:rPr>
        <w:t xml:space="preserve"> </w:t>
      </w:r>
      <w:proofErr w:type="spellStart"/>
      <w:r w:rsidRPr="00374507">
        <w:rPr>
          <w:rFonts w:ascii="Calibri" w:hAnsi="Calibri" w:cs="Calibri"/>
        </w:rPr>
        <w:t>endometrium</w:t>
      </w:r>
      <w:proofErr w:type="spellEnd"/>
      <w:r w:rsidRPr="00374507">
        <w:rPr>
          <w:rFonts w:ascii="Calibri" w:hAnsi="Calibri" w:cs="Calibri"/>
        </w:rPr>
        <w:t xml:space="preserve"> i suturen. </w:t>
      </w:r>
      <w:proofErr w:type="spellStart"/>
      <w:r w:rsidRPr="00374507">
        <w:rPr>
          <w:rFonts w:ascii="Calibri" w:hAnsi="Calibri" w:cs="Calibri"/>
        </w:rPr>
        <w:t>Blåsperi</w:t>
      </w:r>
      <w:r w:rsidR="009F704A">
        <w:rPr>
          <w:rFonts w:ascii="Calibri" w:hAnsi="Calibri" w:cs="Calibri"/>
        </w:rPr>
        <w:t>t</w:t>
      </w:r>
      <w:r w:rsidRPr="00374507">
        <w:rPr>
          <w:rFonts w:ascii="Calibri" w:hAnsi="Calibri" w:cs="Calibri"/>
        </w:rPr>
        <w:t>oneum</w:t>
      </w:r>
      <w:proofErr w:type="spellEnd"/>
      <w:r w:rsidRPr="00374507">
        <w:rPr>
          <w:rFonts w:ascii="Calibri" w:hAnsi="Calibri" w:cs="Calibri"/>
        </w:rPr>
        <w:t xml:space="preserve"> sys inte.</w:t>
      </w:r>
    </w:p>
    <w:p w14:paraId="004AE625" w14:textId="2DDD05F2" w:rsidR="00FB2CCD" w:rsidRPr="00374507" w:rsidRDefault="00FB2CCD" w:rsidP="006166CE">
      <w:pPr>
        <w:pStyle w:val="MellanrubrikVGR"/>
        <w:spacing w:after="0"/>
      </w:pPr>
      <w:proofErr w:type="spellStart"/>
      <w:r w:rsidRPr="00374507">
        <w:t>Re</w:t>
      </w:r>
      <w:r w:rsidR="004F5C89">
        <w:t>k</w:t>
      </w:r>
      <w:r w:rsidRPr="00374507">
        <w:t>tusmuskulaturen</w:t>
      </w:r>
      <w:proofErr w:type="spellEnd"/>
    </w:p>
    <w:p w14:paraId="546BDB14" w14:textId="3BD54399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 xml:space="preserve">Adapteras med enstaka suturer så att </w:t>
      </w:r>
      <w:r w:rsidR="004F5C89">
        <w:rPr>
          <w:rFonts w:ascii="Calibri" w:hAnsi="Calibri" w:cs="Calibri"/>
        </w:rPr>
        <w:t>du</w:t>
      </w:r>
      <w:r w:rsidRPr="00374507">
        <w:rPr>
          <w:rFonts w:ascii="Calibri" w:hAnsi="Calibri" w:cs="Calibri"/>
        </w:rPr>
        <w:t xml:space="preserve"> även får en adaptation av </w:t>
      </w:r>
      <w:proofErr w:type="spellStart"/>
      <w:r w:rsidRPr="00374507">
        <w:rPr>
          <w:rFonts w:ascii="Calibri" w:hAnsi="Calibri" w:cs="Calibri"/>
        </w:rPr>
        <w:t>peritoneum</w:t>
      </w:r>
      <w:proofErr w:type="spellEnd"/>
      <w:r w:rsidRPr="00374507">
        <w:rPr>
          <w:rFonts w:ascii="Calibri" w:hAnsi="Calibri" w:cs="Calibri"/>
        </w:rPr>
        <w:t xml:space="preserve"> parietale.</w:t>
      </w:r>
    </w:p>
    <w:p w14:paraId="48C06C9A" w14:textId="77777777" w:rsidR="00FB2CCD" w:rsidRPr="00374507" w:rsidRDefault="00FB2CCD" w:rsidP="006166CE">
      <w:pPr>
        <w:pStyle w:val="MellanrubrikVGR"/>
        <w:spacing w:after="0"/>
      </w:pPr>
      <w:r w:rsidRPr="00374507">
        <w:t xml:space="preserve">Sutur av </w:t>
      </w:r>
      <w:proofErr w:type="spellStart"/>
      <w:r w:rsidRPr="00374507">
        <w:t>fascia</w:t>
      </w:r>
      <w:proofErr w:type="spellEnd"/>
    </w:p>
    <w:p w14:paraId="19132C1C" w14:textId="77777777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 xml:space="preserve">PDS Plus </w:t>
      </w:r>
      <w:proofErr w:type="gramStart"/>
      <w:r w:rsidRPr="00374507">
        <w:rPr>
          <w:rFonts w:ascii="Calibri" w:hAnsi="Calibri" w:cs="Calibri"/>
        </w:rPr>
        <w:t>2-0</w:t>
      </w:r>
      <w:proofErr w:type="gramEnd"/>
      <w:r w:rsidRPr="00374507">
        <w:rPr>
          <w:rFonts w:ascii="Calibri" w:hAnsi="Calibri" w:cs="Calibri"/>
        </w:rPr>
        <w:t xml:space="preserve">, eller PDS 2-0, eller </w:t>
      </w:r>
      <w:proofErr w:type="spellStart"/>
      <w:r w:rsidRPr="00374507">
        <w:rPr>
          <w:rFonts w:ascii="Calibri" w:hAnsi="Calibri" w:cs="Calibri"/>
        </w:rPr>
        <w:t>Maxon</w:t>
      </w:r>
      <w:proofErr w:type="spellEnd"/>
      <w:r w:rsidRPr="00374507">
        <w:rPr>
          <w:rFonts w:ascii="Calibri" w:hAnsi="Calibri" w:cs="Calibri"/>
        </w:rPr>
        <w:t xml:space="preserve"> 2-0 enkel på GS24. Sy 5 – 10 mm från kanten till suturtaget och cirka 5 mm mellan suturtagen.</w:t>
      </w:r>
    </w:p>
    <w:p w14:paraId="0F8FF1B0" w14:textId="77777777" w:rsidR="00FB2CCD" w:rsidRPr="00374507" w:rsidRDefault="00FB2CCD" w:rsidP="006166CE">
      <w:pPr>
        <w:pStyle w:val="MellanrubrikVGR"/>
        <w:spacing w:after="0"/>
      </w:pPr>
      <w:proofErr w:type="spellStart"/>
      <w:r w:rsidRPr="00374507">
        <w:t>Subcutis</w:t>
      </w:r>
      <w:proofErr w:type="spellEnd"/>
    </w:p>
    <w:p w14:paraId="2037934E" w14:textId="77777777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>Adapteras vid behov med fortlöpande sutur om tjockare än 2 cm.</w:t>
      </w:r>
    </w:p>
    <w:p w14:paraId="0F1ACAD1" w14:textId="77777777" w:rsidR="00FB2CCD" w:rsidRPr="00374507" w:rsidRDefault="00FB2CCD" w:rsidP="006166CE">
      <w:pPr>
        <w:pStyle w:val="MellanrubrikVGR"/>
        <w:spacing w:after="0"/>
      </w:pPr>
      <w:r w:rsidRPr="00374507">
        <w:t>Huden</w:t>
      </w:r>
    </w:p>
    <w:p w14:paraId="11E35F3D" w14:textId="77777777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 xml:space="preserve">Sys fortlöpande med monofilament </w:t>
      </w:r>
      <w:proofErr w:type="spellStart"/>
      <w:r w:rsidRPr="00374507">
        <w:rPr>
          <w:rFonts w:ascii="Calibri" w:hAnsi="Calibri" w:cs="Calibri"/>
        </w:rPr>
        <w:t>intrakutant</w:t>
      </w:r>
      <w:proofErr w:type="spellEnd"/>
      <w:r w:rsidRPr="00374507">
        <w:rPr>
          <w:rFonts w:ascii="Calibri" w:hAnsi="Calibri" w:cs="Calibri"/>
        </w:rPr>
        <w:t>.</w:t>
      </w:r>
    </w:p>
    <w:p w14:paraId="5AC95A2F" w14:textId="77777777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  <w:b/>
        </w:rPr>
      </w:pPr>
    </w:p>
    <w:p w14:paraId="7995B1A9" w14:textId="77777777" w:rsidR="00FB2CCD" w:rsidRPr="00374507" w:rsidRDefault="00FB2CCD" w:rsidP="00A62620">
      <w:pPr>
        <w:pStyle w:val="Rubrik3"/>
      </w:pPr>
      <w:r w:rsidRPr="00374507">
        <w:t>Antibiotikaprofylax</w:t>
      </w:r>
    </w:p>
    <w:p w14:paraId="7ECD9282" w14:textId="77777777" w:rsidR="00FB2CCD" w:rsidRPr="00374507" w:rsidRDefault="00FB2CCD" w:rsidP="00374507">
      <w:pPr>
        <w:keepNext/>
        <w:spacing w:after="0" w:line="240" w:lineRule="auto"/>
        <w:ind w:right="0"/>
        <w:outlineLvl w:val="1"/>
        <w:rPr>
          <w:rFonts w:ascii="Calibri" w:hAnsi="Calibri" w:cs="Calibri"/>
          <w:iCs/>
        </w:rPr>
      </w:pPr>
      <w:r w:rsidRPr="00374507">
        <w:rPr>
          <w:rFonts w:ascii="Calibri" w:hAnsi="Calibri" w:cs="Calibri"/>
          <w:bCs/>
          <w:iCs/>
        </w:rPr>
        <w:t>Ges efter att barnet avnavlats, se rutin ”</w:t>
      </w:r>
      <w:hyperlink r:id="rId19" w:history="1">
        <w:r w:rsidRPr="00374507">
          <w:rPr>
            <w:rFonts w:ascii="Calibri" w:hAnsi="Calibri" w:cs="Calibri"/>
            <w:bCs/>
            <w:iCs/>
            <w:color w:val="0000FF"/>
            <w:u w:val="single"/>
          </w:rPr>
          <w:t xml:space="preserve">Antibiotikaprofylax vid </w:t>
        </w:r>
        <w:proofErr w:type="spellStart"/>
        <w:r w:rsidRPr="00374507">
          <w:rPr>
            <w:rFonts w:ascii="Calibri" w:hAnsi="Calibri" w:cs="Calibri"/>
            <w:bCs/>
            <w:iCs/>
            <w:color w:val="0000FF"/>
            <w:u w:val="single"/>
          </w:rPr>
          <w:t>sectio</w:t>
        </w:r>
        <w:proofErr w:type="spellEnd"/>
      </w:hyperlink>
      <w:r w:rsidRPr="00374507">
        <w:rPr>
          <w:rFonts w:ascii="Calibri" w:hAnsi="Calibri" w:cs="Calibri"/>
          <w:bCs/>
          <w:iCs/>
        </w:rPr>
        <w:t>”.</w:t>
      </w:r>
    </w:p>
    <w:p w14:paraId="2F7A77A5" w14:textId="77777777" w:rsidR="00FB2CCD" w:rsidRPr="00374507" w:rsidRDefault="00FB2CCD" w:rsidP="00A62620">
      <w:pPr>
        <w:pStyle w:val="Rubrik3"/>
      </w:pPr>
      <w:r w:rsidRPr="00374507">
        <w:t>Trombosprofylax</w:t>
      </w:r>
    </w:p>
    <w:p w14:paraId="084CB682" w14:textId="0A6FE55A" w:rsidR="00FB2CCD" w:rsidRPr="00374507" w:rsidRDefault="00FB2CCD" w:rsidP="00374507">
      <w:pPr>
        <w:spacing w:after="0" w:line="240" w:lineRule="auto"/>
        <w:ind w:right="0"/>
        <w:rPr>
          <w:rFonts w:ascii="Calibri" w:hAnsi="Calibri" w:cs="Calibri"/>
        </w:rPr>
      </w:pPr>
      <w:r w:rsidRPr="00374507">
        <w:rPr>
          <w:rFonts w:ascii="Calibri" w:hAnsi="Calibri" w:cs="Calibri"/>
        </w:rPr>
        <w:t xml:space="preserve">Ges till alla </w:t>
      </w:r>
      <w:r w:rsidR="004F5C89">
        <w:rPr>
          <w:rFonts w:ascii="Calibri" w:hAnsi="Calibri" w:cs="Calibri"/>
        </w:rPr>
        <w:t>kejsarsnitt</w:t>
      </w:r>
      <w:r w:rsidRPr="00374507">
        <w:rPr>
          <w:rFonts w:ascii="Calibri" w:hAnsi="Calibri" w:cs="Calibri"/>
        </w:rPr>
        <w:t xml:space="preserve"> enligt rutin, minst en veckas behandling, se rutin ”</w:t>
      </w:r>
      <w:hyperlink r:id="rId20" w:history="1">
        <w:r w:rsidRPr="00374507">
          <w:rPr>
            <w:rFonts w:ascii="Calibri" w:hAnsi="Calibri" w:cs="Calibri"/>
            <w:color w:val="0000FF"/>
            <w:u w:val="single"/>
          </w:rPr>
          <w:t xml:space="preserve">Trombosprofylax vid </w:t>
        </w:r>
        <w:proofErr w:type="spellStart"/>
        <w:r w:rsidRPr="00374507">
          <w:rPr>
            <w:rFonts w:ascii="Calibri" w:hAnsi="Calibri" w:cs="Calibri"/>
            <w:color w:val="0000FF"/>
            <w:u w:val="single"/>
          </w:rPr>
          <w:t>sectio</w:t>
        </w:r>
        <w:proofErr w:type="spellEnd"/>
      </w:hyperlink>
      <w:r w:rsidRPr="00374507">
        <w:rPr>
          <w:rFonts w:ascii="Calibri" w:hAnsi="Calibri" w:cs="Calibri"/>
        </w:rPr>
        <w:t>”</w:t>
      </w:r>
    </w:p>
    <w:bookmarkEnd w:id="0"/>
    <w:p w14:paraId="76B9F95B" w14:textId="24513497" w:rsidR="00536A5A" w:rsidRPr="00374507" w:rsidRDefault="00536A5A" w:rsidP="00374507">
      <w:pPr>
        <w:spacing w:after="0" w:line="240" w:lineRule="auto"/>
        <w:ind w:right="0"/>
        <w:rPr>
          <w:rFonts w:ascii="Calibri" w:hAnsi="Calibri" w:cs="Calibri"/>
        </w:rPr>
      </w:pPr>
    </w:p>
    <w:sectPr w:rsidR="00536A5A" w:rsidRPr="00374507" w:rsidSect="00FB2CC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74FBF5" w14:textId="77777777" w:rsidR="00003436" w:rsidRDefault="00003436">
      <w:r>
        <w:separator/>
      </w:r>
    </w:p>
  </w:endnote>
  <w:endnote w:type="continuationSeparator" w:id="0">
    <w:p w14:paraId="25DEFCD8" w14:textId="77777777" w:rsidR="00003436" w:rsidRDefault="00003436">
      <w:r>
        <w:continuationSeparator/>
      </w:r>
    </w:p>
  </w:endnote>
  <w:endnote w:type="continuationNotice" w:id="1">
    <w:p w14:paraId="0B783B9D" w14:textId="77777777" w:rsidR="00003436" w:rsidRDefault="0000343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90C70D" w14:textId="77777777" w:rsidR="00003436" w:rsidRDefault="00003436"/>
  </w:footnote>
  <w:footnote w:type="continuationSeparator" w:id="0">
    <w:p w14:paraId="1F10C214" w14:textId="77777777" w:rsidR="00003436" w:rsidRDefault="00003436">
      <w:r>
        <w:continuationSeparator/>
      </w:r>
    </w:p>
  </w:footnote>
  <w:footnote w:type="continuationNotice" w:id="1">
    <w:p w14:paraId="477A11E0" w14:textId="77777777" w:rsidR="00003436" w:rsidRDefault="0000343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3232E06"/>
    <w:multiLevelType w:val="hybridMultilevel"/>
    <w:tmpl w:val="C90435F8"/>
    <w:lvl w:ilvl="0" w:tplc="041D000F">
      <w:start w:val="1"/>
      <w:numFmt w:val="decimal"/>
      <w:lvlText w:val="%1."/>
      <w:lvlJc w:val="left"/>
      <w:pPr>
        <w:ind w:left="1664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384" w:hanging="360"/>
      </w:pPr>
    </w:lvl>
    <w:lvl w:ilvl="2" w:tplc="041D001B" w:tentative="1">
      <w:start w:val="1"/>
      <w:numFmt w:val="lowerRoman"/>
      <w:lvlText w:val="%3."/>
      <w:lvlJc w:val="right"/>
      <w:pPr>
        <w:ind w:left="3104" w:hanging="180"/>
      </w:pPr>
    </w:lvl>
    <w:lvl w:ilvl="3" w:tplc="041D000F" w:tentative="1">
      <w:start w:val="1"/>
      <w:numFmt w:val="decimal"/>
      <w:lvlText w:val="%4."/>
      <w:lvlJc w:val="left"/>
      <w:pPr>
        <w:ind w:left="3824" w:hanging="360"/>
      </w:pPr>
    </w:lvl>
    <w:lvl w:ilvl="4" w:tplc="041D0019" w:tentative="1">
      <w:start w:val="1"/>
      <w:numFmt w:val="lowerLetter"/>
      <w:lvlText w:val="%5."/>
      <w:lvlJc w:val="left"/>
      <w:pPr>
        <w:ind w:left="4544" w:hanging="360"/>
      </w:pPr>
    </w:lvl>
    <w:lvl w:ilvl="5" w:tplc="041D001B" w:tentative="1">
      <w:start w:val="1"/>
      <w:numFmt w:val="lowerRoman"/>
      <w:lvlText w:val="%6."/>
      <w:lvlJc w:val="right"/>
      <w:pPr>
        <w:ind w:left="5264" w:hanging="180"/>
      </w:pPr>
    </w:lvl>
    <w:lvl w:ilvl="6" w:tplc="041D000F" w:tentative="1">
      <w:start w:val="1"/>
      <w:numFmt w:val="decimal"/>
      <w:lvlText w:val="%7."/>
      <w:lvlJc w:val="left"/>
      <w:pPr>
        <w:ind w:left="5984" w:hanging="360"/>
      </w:pPr>
    </w:lvl>
    <w:lvl w:ilvl="7" w:tplc="041D0019" w:tentative="1">
      <w:start w:val="1"/>
      <w:numFmt w:val="lowerLetter"/>
      <w:lvlText w:val="%8."/>
      <w:lvlJc w:val="left"/>
      <w:pPr>
        <w:ind w:left="6704" w:hanging="360"/>
      </w:pPr>
    </w:lvl>
    <w:lvl w:ilvl="8" w:tplc="041D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C25269A"/>
    <w:multiLevelType w:val="hybridMultilevel"/>
    <w:tmpl w:val="0FCC521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5854A25"/>
    <w:multiLevelType w:val="hybridMultilevel"/>
    <w:tmpl w:val="7938CE28"/>
    <w:lvl w:ilvl="0" w:tplc="A40A9722">
      <w:start w:val="1"/>
      <w:numFmt w:val="bullet"/>
      <w:lvlText w:val=""/>
      <w:lvlJc w:val="left"/>
      <w:pPr>
        <w:ind w:left="243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62599631">
    <w:abstractNumId w:val="20"/>
  </w:num>
  <w:num w:numId="2" w16cid:durableId="1478959722">
    <w:abstractNumId w:val="15"/>
  </w:num>
  <w:num w:numId="3" w16cid:durableId="687490513">
    <w:abstractNumId w:val="0"/>
  </w:num>
  <w:num w:numId="4" w16cid:durableId="1047681760">
    <w:abstractNumId w:val="6"/>
  </w:num>
  <w:num w:numId="5" w16cid:durableId="2023433341">
    <w:abstractNumId w:val="17"/>
  </w:num>
  <w:num w:numId="6" w16cid:durableId="1121463435">
    <w:abstractNumId w:val="2"/>
  </w:num>
  <w:num w:numId="7" w16cid:durableId="845481950">
    <w:abstractNumId w:val="11"/>
  </w:num>
  <w:num w:numId="8" w16cid:durableId="1543666982">
    <w:abstractNumId w:val="8"/>
  </w:num>
  <w:num w:numId="9" w16cid:durableId="1547719130">
    <w:abstractNumId w:val="1"/>
  </w:num>
  <w:num w:numId="10" w16cid:durableId="1639456555">
    <w:abstractNumId w:val="1"/>
  </w:num>
  <w:num w:numId="11" w16cid:durableId="1633366118">
    <w:abstractNumId w:val="3"/>
  </w:num>
  <w:num w:numId="12" w16cid:durableId="654064767">
    <w:abstractNumId w:val="4"/>
  </w:num>
  <w:num w:numId="13" w16cid:durableId="1368410646">
    <w:abstractNumId w:val="14"/>
  </w:num>
  <w:num w:numId="14" w16cid:durableId="1606378534">
    <w:abstractNumId w:val="9"/>
  </w:num>
  <w:num w:numId="15" w16cid:durableId="219174434">
    <w:abstractNumId w:val="7"/>
  </w:num>
  <w:num w:numId="16" w16cid:durableId="1741709676">
    <w:abstractNumId w:val="12"/>
  </w:num>
  <w:num w:numId="17" w16cid:durableId="333991407">
    <w:abstractNumId w:val="5"/>
  </w:num>
  <w:num w:numId="18" w16cid:durableId="1660648424">
    <w:abstractNumId w:val="10"/>
  </w:num>
  <w:num w:numId="19" w16cid:durableId="1662152886">
    <w:abstractNumId w:val="19"/>
  </w:num>
  <w:num w:numId="20" w16cid:durableId="610092173">
    <w:abstractNumId w:val="16"/>
  </w:num>
  <w:num w:numId="21" w16cid:durableId="1720785099">
    <w:abstractNumId w:val="13"/>
  </w:num>
  <w:num w:numId="22" w16cid:durableId="178325955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436"/>
    <w:rsid w:val="000051D5"/>
    <w:rsid w:val="00006D2A"/>
    <w:rsid w:val="00010D47"/>
    <w:rsid w:val="00016CF0"/>
    <w:rsid w:val="0002435C"/>
    <w:rsid w:val="0002707F"/>
    <w:rsid w:val="00030DDD"/>
    <w:rsid w:val="000313BB"/>
    <w:rsid w:val="00033ED5"/>
    <w:rsid w:val="00050500"/>
    <w:rsid w:val="0005691C"/>
    <w:rsid w:val="00056ECB"/>
    <w:rsid w:val="00056ED5"/>
    <w:rsid w:val="00064293"/>
    <w:rsid w:val="000655CC"/>
    <w:rsid w:val="000700AE"/>
    <w:rsid w:val="00075984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5B98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6D2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342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064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4507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2EA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5406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373F"/>
    <w:rsid w:val="004D7BA3"/>
    <w:rsid w:val="004E6839"/>
    <w:rsid w:val="004F4518"/>
    <w:rsid w:val="004F4C62"/>
    <w:rsid w:val="004F5C89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66CE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395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652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5494"/>
    <w:rsid w:val="00942257"/>
    <w:rsid w:val="009471BF"/>
    <w:rsid w:val="00950E4E"/>
    <w:rsid w:val="009529BD"/>
    <w:rsid w:val="009533B4"/>
    <w:rsid w:val="00957C9A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704A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703F"/>
    <w:rsid w:val="00A514B7"/>
    <w:rsid w:val="00A54A0B"/>
    <w:rsid w:val="00A62620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4BA2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1E31"/>
    <w:rsid w:val="00D37E7F"/>
    <w:rsid w:val="00D47AD7"/>
    <w:rsid w:val="00D51529"/>
    <w:rsid w:val="00D85218"/>
    <w:rsid w:val="00D915B1"/>
    <w:rsid w:val="00DA1367"/>
    <w:rsid w:val="00DA299D"/>
    <w:rsid w:val="00DA65C4"/>
    <w:rsid w:val="00DC1D88"/>
    <w:rsid w:val="00DD2BE0"/>
    <w:rsid w:val="00DE4447"/>
    <w:rsid w:val="00DE5DA2"/>
    <w:rsid w:val="00DF0033"/>
    <w:rsid w:val="00E026BF"/>
    <w:rsid w:val="00E07B1B"/>
    <w:rsid w:val="00E11853"/>
    <w:rsid w:val="00E5013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2D02"/>
    <w:rsid w:val="00F22264"/>
    <w:rsid w:val="00F2564D"/>
    <w:rsid w:val="00F35B05"/>
    <w:rsid w:val="00F413D9"/>
    <w:rsid w:val="00F5135F"/>
    <w:rsid w:val="00F51F78"/>
    <w:rsid w:val="00F8090C"/>
    <w:rsid w:val="00F86F47"/>
    <w:rsid w:val="00F90B64"/>
    <w:rsid w:val="00FB2CCD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internetmedicin.se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internetmedicin.se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alfresco-offentlig.vgregion.se/alfresco/service/vgr/storage/node/content/17211?a=false&amp;guest=tru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26284/Antibiotikaprofylax%20vid%20sectio.pdf?a=false&amp;guest=tru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60</TotalTime>
  <Pages>4</Pages>
  <Words>1071</Words>
  <Characters>6386</Characters>
  <Application>Microsoft Office Word</Application>
  <DocSecurity>0</DocSecurity>
  <Lines>53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7443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Sectio - operationsteknik vid sectio på NÄL</dc:title>
  <dc:subject/>
  <dc:creator>patrik.jens.johansson@vgregion.se</dc:creator>
  <keywords/>
  <lastModifiedBy>Ewelyn Persson</lastModifiedBy>
  <revision>30</revision>
  <lastPrinted>2016-03-31T10:56:00.0000000Z</lastPrinted>
  <dcterms:created xsi:type="dcterms:W3CDTF">2022-05-13T03:55:00.0000000Z</dcterms:created>
  <dcterms:modified xsi:type="dcterms:W3CDTF">2024-10-18T12:38:00.0000000Z</dcterms:modified>
</coreProperties>
</file>