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8B6DF" w14:textId="77777777" w:rsidR="000B1AFB" w:rsidRDefault="000B1AFB" w:rsidP="000B1AFB">
      <w:pPr>
        <w:ind w:right="-2"/>
        <w:sectPr w:rsidR="000B1AFB" w:rsidSect="000B1A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F0C33CD" w14:textId="77777777" w:rsidR="000B1AFB" w:rsidRPr="008C7A45" w:rsidRDefault="000B1AFB" w:rsidP="000B1AFB">
      <w:pPr>
        <w:ind w:right="-2"/>
        <w:rPr>
          <w:szCs w:val="20"/>
        </w:rPr>
      </w:pPr>
    </w:p>
    <w:p w14:paraId="622BE815" w14:textId="77777777" w:rsidR="000B1AFB" w:rsidRPr="008C7A45" w:rsidRDefault="000B1AFB" w:rsidP="000B1AFB">
      <w:pPr>
        <w:ind w:right="-2"/>
        <w:rPr>
          <w:szCs w:val="20"/>
        </w:rPr>
      </w:pPr>
    </w:p>
    <w:p w14:paraId="49736434" w14:textId="77777777" w:rsidR="000B1AFB" w:rsidRPr="008C7A45" w:rsidRDefault="000B1AFB" w:rsidP="000B1AFB">
      <w:pPr>
        <w:ind w:right="-2"/>
        <w:rPr>
          <w:szCs w:val="20"/>
        </w:rPr>
      </w:pPr>
      <w:r w:rsidRPr="008C7A45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B1AFB" w:rsidRPr="008C7A45" w14:paraId="7A205318" w14:textId="77777777" w:rsidTr="00652D5C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6AD7F6B4" w14:textId="77777777" w:rsidR="000B1AFB" w:rsidRPr="008C7A45" w:rsidRDefault="000B1AFB" w:rsidP="00652D5C">
            <w:pPr>
              <w:pStyle w:val="Rubrik1"/>
              <w:ind w:right="-2"/>
            </w:pPr>
            <w:r w:rsidRPr="008C7A45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CAA38C6" wp14:editId="7950AE5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63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37D7325" w14:textId="77777777" w:rsidR="000B1AFB" w:rsidRPr="003D37FD" w:rsidRDefault="000B1AFB" w:rsidP="000B1AFB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38665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CAA38C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      <v:textbox style="mso-fit-shape-to-text:t">
                        <w:txbxContent>
                          <w:p w14:paraId="337D7325" w14:textId="77777777" w:rsidR="000B1AFB" w:rsidRPr="003D37FD" w:rsidRDefault="000B1AFB" w:rsidP="000B1AF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38665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8C7A45">
              <w:t xml:space="preserve">Foster till </w:t>
            </w:r>
            <w:r w:rsidRPr="00F275EE">
              <w:t>PAD</w:t>
            </w:r>
          </w:p>
        </w:tc>
      </w:tr>
    </w:tbl>
    <w:p w14:paraId="4520BBBA" w14:textId="77777777" w:rsidR="000B1AFB" w:rsidRPr="002E5DF3" w:rsidRDefault="000B1AFB" w:rsidP="000B1AFB">
      <w:pPr>
        <w:pStyle w:val="Rubrik3"/>
        <w:ind w:right="-2"/>
      </w:pPr>
      <w:r w:rsidRPr="002E5DF3">
        <w:t>Revidering i denna version</w:t>
      </w:r>
    </w:p>
    <w:p w14:paraId="13CE99BA" w14:textId="77777777" w:rsidR="000B1AFB" w:rsidRDefault="000B1AFB" w:rsidP="000B1AFB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Innehållet har reviderats. </w:t>
      </w:r>
    </w:p>
    <w:p w14:paraId="77EC2F29" w14:textId="77777777" w:rsidR="000B1AFB" w:rsidRPr="002E5DF3" w:rsidRDefault="000B1AFB" w:rsidP="000B1AFB">
      <w:pPr>
        <w:pStyle w:val="Rubrik2"/>
        <w:ind w:right="-2"/>
      </w:pPr>
      <w:bookmarkStart w:id="3" w:name="_Toc501440348"/>
      <w:r w:rsidRPr="002E5DF3">
        <w:t>Bakgrund</w:t>
      </w:r>
      <w:bookmarkEnd w:id="3"/>
    </w:p>
    <w:p w14:paraId="3ADA39BF" w14:textId="77777777" w:rsidR="000B1AFB" w:rsidRPr="002E5DF3" w:rsidRDefault="000B1AFB" w:rsidP="000B1AFB">
      <w:pPr>
        <w:spacing w:line="240" w:lineRule="auto"/>
        <w:ind w:right="-2"/>
        <w:rPr>
          <w:rFonts w:ascii="Calibri" w:hAnsi="Calibri" w:cs="Calibri"/>
          <w:szCs w:val="20"/>
        </w:rPr>
      </w:pPr>
      <w:r w:rsidRPr="002E5DF3">
        <w:rPr>
          <w:rFonts w:ascii="Calibri" w:hAnsi="Calibri" w:cs="Calibri"/>
          <w:szCs w:val="20"/>
        </w:rPr>
        <w:t>Läkare beslutar om foster ska skickas för PAD. Detta är inte nödvändigt vid legal abort på friska foster eller då fosterdiagnostisk utredning har gett klarhet i vilken sjukdomsbild som föreligger</w:t>
      </w:r>
      <w:r>
        <w:rPr>
          <w:rFonts w:ascii="Calibri" w:hAnsi="Calibri" w:cs="Calibri"/>
          <w:szCs w:val="20"/>
        </w:rPr>
        <w:t xml:space="preserve">. Ofta kan det räcka med besiktning av fostret vilket görs av läkare på specialistmödravården (SMVC) eller jourläkare. </w:t>
      </w:r>
      <w:r w:rsidRPr="002E5DF3">
        <w:rPr>
          <w:rFonts w:ascii="Calibri" w:hAnsi="Calibri" w:cs="Calibri"/>
          <w:szCs w:val="20"/>
        </w:rPr>
        <w:t xml:space="preserve"> </w:t>
      </w:r>
    </w:p>
    <w:p w14:paraId="60E625FB" w14:textId="77777777" w:rsidR="000B1AFB" w:rsidRPr="002E5DF3" w:rsidRDefault="000B1AFB" w:rsidP="000B1AFB">
      <w:pPr>
        <w:pStyle w:val="Rubrik2"/>
      </w:pPr>
      <w:bookmarkStart w:id="4" w:name="_Toc501440350"/>
      <w:r w:rsidRPr="002E5DF3">
        <w:t>Sammanfattning</w:t>
      </w:r>
      <w:bookmarkEnd w:id="4"/>
    </w:p>
    <w:p w14:paraId="784C06F7" w14:textId="77777777" w:rsidR="000B1AFB" w:rsidRDefault="000B1AFB" w:rsidP="000B1AFB">
      <w:pPr>
        <w:spacing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Sahlgrenska Universitetssjukhuset (SU) har det regionala ansvaret för foster-PAD. </w:t>
      </w:r>
    </w:p>
    <w:p w14:paraId="17B42A71" w14:textId="77777777" w:rsidR="000B1AFB" w:rsidRPr="002E5DF3" w:rsidRDefault="000B1AFB" w:rsidP="000B1AFB">
      <w:pPr>
        <w:spacing w:line="240" w:lineRule="auto"/>
        <w:ind w:right="-2"/>
        <w:rPr>
          <w:rFonts w:ascii="Calibri" w:hAnsi="Calibri" w:cs="Calibri"/>
          <w:szCs w:val="20"/>
        </w:rPr>
      </w:pPr>
      <w:r w:rsidRPr="002E5DF3">
        <w:rPr>
          <w:rFonts w:ascii="Calibri" w:hAnsi="Calibri" w:cs="Calibri"/>
          <w:szCs w:val="20"/>
        </w:rPr>
        <w:t xml:space="preserve">När läkare har beslutat att foster ska </w:t>
      </w:r>
      <w:r>
        <w:rPr>
          <w:rFonts w:ascii="Calibri" w:hAnsi="Calibri" w:cs="Calibri"/>
          <w:szCs w:val="20"/>
        </w:rPr>
        <w:t xml:space="preserve">skickas </w:t>
      </w:r>
      <w:r w:rsidRPr="002E5DF3">
        <w:rPr>
          <w:rFonts w:ascii="Calibri" w:hAnsi="Calibri" w:cs="Calibri"/>
          <w:szCs w:val="20"/>
        </w:rPr>
        <w:t xml:space="preserve">för PAD </w:t>
      </w:r>
      <w:r>
        <w:rPr>
          <w:rFonts w:ascii="Calibri" w:hAnsi="Calibri" w:cs="Calibri"/>
          <w:szCs w:val="20"/>
        </w:rPr>
        <w:t xml:space="preserve">skrivs remiss. </w:t>
      </w:r>
    </w:p>
    <w:p w14:paraId="75CCFC80" w14:textId="77777777" w:rsidR="000B1AFB" w:rsidRPr="002E5DF3" w:rsidRDefault="000B1AFB" w:rsidP="000B1AFB">
      <w:pPr>
        <w:spacing w:line="240" w:lineRule="auto"/>
        <w:ind w:right="-2"/>
        <w:rPr>
          <w:rFonts w:ascii="Calibri" w:hAnsi="Calibri" w:cs="Calibri"/>
          <w:szCs w:val="20"/>
        </w:rPr>
      </w:pPr>
      <w:r w:rsidRPr="002E5DF3">
        <w:rPr>
          <w:rFonts w:ascii="Calibri" w:hAnsi="Calibri" w:cs="Calibri"/>
          <w:szCs w:val="20"/>
        </w:rPr>
        <w:t xml:space="preserve">Foster som skickas till SU för PAD ska kylas och skickas kylda men ofixerade. </w:t>
      </w:r>
    </w:p>
    <w:p w14:paraId="53FFB754" w14:textId="77777777" w:rsidR="000B1AFB" w:rsidRPr="002E5DF3" w:rsidRDefault="000B1AFB" w:rsidP="000B1AFB">
      <w:pPr>
        <w:pStyle w:val="Rubrik2"/>
      </w:pPr>
      <w:bookmarkStart w:id="5" w:name="_Toc501440351"/>
      <w:r w:rsidRPr="002E5DF3">
        <w:t xml:space="preserve">Åtgärder </w:t>
      </w:r>
      <w:bookmarkEnd w:id="5"/>
    </w:p>
    <w:p w14:paraId="14290309" w14:textId="77777777" w:rsidR="000B1AFB" w:rsidRPr="00A31692" w:rsidRDefault="000B1AFB" w:rsidP="000B1AFB">
      <w:pPr>
        <w:pStyle w:val="Liststycke"/>
        <w:numPr>
          <w:ilvl w:val="0"/>
          <w:numId w:val="21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48669E">
        <w:rPr>
          <w:rFonts w:ascii="Calibri" w:hAnsi="Calibri" w:cs="Calibri"/>
          <w:szCs w:val="20"/>
        </w:rPr>
        <w:t xml:space="preserve">Läkare skriver PAD-remiss och vart denna ska skickas, för undersökning av foster och/eller placenta. </w:t>
      </w:r>
    </w:p>
    <w:p w14:paraId="04662ADE" w14:textId="77777777" w:rsidR="000B1AFB" w:rsidRDefault="000B1AFB" w:rsidP="000B1AFB">
      <w:pPr>
        <w:pStyle w:val="Liststycke"/>
        <w:numPr>
          <w:ilvl w:val="0"/>
          <w:numId w:val="21"/>
        </w:num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Glöm inte att fotografera fostret innan vi lämnar det vidare. </w:t>
      </w:r>
    </w:p>
    <w:p w14:paraId="5E873BC5" w14:textId="77777777" w:rsidR="000B1AFB" w:rsidRPr="0048669E" w:rsidRDefault="000B1AFB" w:rsidP="000B1AFB">
      <w:pPr>
        <w:pStyle w:val="Liststycke"/>
        <w:numPr>
          <w:ilvl w:val="0"/>
          <w:numId w:val="21"/>
        </w:num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Om kromosomanalys på hälsena eller placentabit ska tas, görs detta innan transport till Obduktion på SU. </w:t>
      </w:r>
    </w:p>
    <w:p w14:paraId="050CEC75" w14:textId="77777777" w:rsidR="000B1AFB" w:rsidRDefault="000B1AFB" w:rsidP="000B1AFB">
      <w:pPr>
        <w:pStyle w:val="Liststycke"/>
        <w:numPr>
          <w:ilvl w:val="0"/>
          <w:numId w:val="21"/>
        </w:num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F</w:t>
      </w:r>
      <w:r w:rsidRPr="0048669E">
        <w:rPr>
          <w:rFonts w:ascii="Calibri" w:hAnsi="Calibri" w:cs="Calibri"/>
          <w:szCs w:val="20"/>
        </w:rPr>
        <w:t xml:space="preserve">oster och/eller placenta </w:t>
      </w:r>
      <w:r>
        <w:rPr>
          <w:rFonts w:ascii="Calibri" w:hAnsi="Calibri" w:cs="Calibri"/>
          <w:szCs w:val="20"/>
        </w:rPr>
        <w:t xml:space="preserve">läggs utan emballage </w:t>
      </w:r>
      <w:r w:rsidRPr="0048669E">
        <w:rPr>
          <w:rFonts w:ascii="Calibri" w:hAnsi="Calibri" w:cs="Calibri"/>
          <w:szCs w:val="20"/>
        </w:rPr>
        <w:t>i</w:t>
      </w:r>
      <w:r>
        <w:rPr>
          <w:rFonts w:ascii="Calibri" w:hAnsi="Calibri" w:cs="Calibri"/>
          <w:szCs w:val="20"/>
        </w:rPr>
        <w:t xml:space="preserve"> avsedd plastlåda och förvaras i kylskåp. </w:t>
      </w:r>
    </w:p>
    <w:p w14:paraId="5BD7E998" w14:textId="77777777" w:rsidR="000B1AFB" w:rsidRDefault="000B1AFB" w:rsidP="000B1AFB">
      <w:pPr>
        <w:pStyle w:val="Liststycke"/>
        <w:numPr>
          <w:ilvl w:val="0"/>
          <w:numId w:val="21"/>
        </w:num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Vid transporten används särskild transportlåda med kylklampar.</w:t>
      </w:r>
    </w:p>
    <w:p w14:paraId="052942B1" w14:textId="77777777" w:rsidR="000B1AFB" w:rsidRPr="0048669E" w:rsidRDefault="000B1AFB" w:rsidP="000B1AFB">
      <w:pPr>
        <w:pStyle w:val="Liststycke"/>
        <w:numPr>
          <w:ilvl w:val="0"/>
          <w:numId w:val="21"/>
        </w:num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Transportlådan lämnas till Klinisk kemi på vardagar före </w:t>
      </w:r>
      <w:proofErr w:type="spellStart"/>
      <w:r>
        <w:rPr>
          <w:rFonts w:ascii="Calibri" w:hAnsi="Calibri" w:cs="Calibri"/>
          <w:szCs w:val="20"/>
        </w:rPr>
        <w:t>kl</w:t>
      </w:r>
      <w:proofErr w:type="spellEnd"/>
      <w:r>
        <w:rPr>
          <w:rFonts w:ascii="Calibri" w:hAnsi="Calibri" w:cs="Calibri"/>
          <w:szCs w:val="20"/>
        </w:rPr>
        <w:t xml:space="preserve"> 08.45 för transport till Obduktion på SU. Glöm inte lägga PAD-remissen i transportlådan. </w:t>
      </w:r>
    </w:p>
    <w:bookmarkEnd w:id="0"/>
    <w:p w14:paraId="0C5D00A2" w14:textId="77777777" w:rsidR="00FA50DB" w:rsidRPr="005E6346" w:rsidRDefault="00FA50DB" w:rsidP="005E6346"/>
    <w:sectPr w:rsidR="00FA50DB" w:rsidRPr="005E6346" w:rsidSect="0048669E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993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C2C9CF" w14:textId="77777777" w:rsidR="00D26AC5" w:rsidRDefault="00D26AC5">
      <w:r>
        <w:separator/>
      </w:r>
    </w:p>
  </w:endnote>
  <w:endnote w:type="continuationSeparator" w:id="0">
    <w:p w14:paraId="44459528" w14:textId="77777777" w:rsidR="00D26AC5" w:rsidRDefault="00D26AC5">
      <w:r>
        <w:continuationSeparator/>
      </w:r>
    </w:p>
  </w:endnote>
  <w:endnote w:type="continuationNotice" w:id="1">
    <w:p w14:paraId="601F94C5" w14:textId="77777777" w:rsidR="00D26AC5" w:rsidRDefault="00D26A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1A9DB" w14:textId="77777777" w:rsidR="000B1AFB" w:rsidRDefault="000B1AFB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BAE108D" w14:textId="77777777" w:rsidR="000B1AFB" w:rsidRDefault="000B1AFB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1660847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A418EBE" w14:textId="77777777" w:rsidR="000B1AFB" w:rsidRPr="00EC0A68" w:rsidRDefault="000B1AFB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D0285" w14:textId="77777777" w:rsidR="000B1AFB" w:rsidRDefault="000B1AF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614F153" wp14:editId="5C7ADCAF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08793394" name="Bildobjekt 100879339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8A84E5" w14:textId="77777777" w:rsidR="00D26AC5" w:rsidRDefault="00D26AC5"/>
  </w:footnote>
  <w:footnote w:type="continuationSeparator" w:id="0">
    <w:p w14:paraId="52C89E99" w14:textId="77777777" w:rsidR="00D26AC5" w:rsidRDefault="00D26AC5">
      <w:r>
        <w:continuationSeparator/>
      </w:r>
    </w:p>
  </w:footnote>
  <w:footnote w:type="continuationNotice" w:id="1">
    <w:p w14:paraId="457152AA" w14:textId="77777777" w:rsidR="00D26AC5" w:rsidRDefault="00D26A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25D825" w14:textId="77777777" w:rsidR="000B1AFB" w:rsidRPr="00DA65C4" w:rsidRDefault="000B1AFB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288F02B" wp14:editId="3A728DD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27545234" name="Textruta 15275452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FB307F8" w14:textId="77777777" w:rsidR="000B1AFB" w:rsidRDefault="000B1AFB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288F02B" id="_x0000_t202" coordsize="21600,21600" o:spt="202" path="m,l,21600r21600,l21600,xe">
              <v:stroke joinstyle="miter"/>
              <v:path gradientshapeok="t" o:connecttype="rect"/>
            </v:shapetype>
            <v:shape id="Textruta 1527545234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3FB307F8" w14:textId="77777777" w:rsidR="000B1AFB" w:rsidRDefault="000B1AFB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A6AB6" w14:textId="77777777" w:rsidR="000B1AFB" w:rsidRDefault="000B1AF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57B76FDA" wp14:editId="334AF1B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72887655" name="Textruta 3728876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F6CD0CF" w14:textId="77777777" w:rsidR="000B1AFB" w:rsidRDefault="000B1AF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7B76FDA" id="_x0000_t202" coordsize="21600,21600" o:spt="202" path="m,l,21600r21600,l21600,xe">
              <v:stroke joinstyle="miter"/>
              <v:path gradientshapeok="t" o:connecttype="rect"/>
            </v:shapetype>
            <v:shape id="Textruta 372887655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4F6CD0CF" w14:textId="77777777" w:rsidR="000B1AFB" w:rsidRDefault="000B1AF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5D289695" wp14:editId="7925B16F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11342405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E24578B"/>
    <w:multiLevelType w:val="hybridMultilevel"/>
    <w:tmpl w:val="515EFF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6835724"/>
    <w:multiLevelType w:val="hybridMultilevel"/>
    <w:tmpl w:val="7416E9B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94760590">
    <w:abstractNumId w:val="19"/>
  </w:num>
  <w:num w:numId="2" w16cid:durableId="47727439">
    <w:abstractNumId w:val="14"/>
  </w:num>
  <w:num w:numId="3" w16cid:durableId="967321772">
    <w:abstractNumId w:val="0"/>
  </w:num>
  <w:num w:numId="4" w16cid:durableId="1724404048">
    <w:abstractNumId w:val="6"/>
  </w:num>
  <w:num w:numId="5" w16cid:durableId="1976449492">
    <w:abstractNumId w:val="16"/>
  </w:num>
  <w:num w:numId="6" w16cid:durableId="153420980">
    <w:abstractNumId w:val="2"/>
  </w:num>
  <w:num w:numId="7" w16cid:durableId="1851286664">
    <w:abstractNumId w:val="11"/>
  </w:num>
  <w:num w:numId="8" w16cid:durableId="1410426284">
    <w:abstractNumId w:val="8"/>
  </w:num>
  <w:num w:numId="9" w16cid:durableId="19212835">
    <w:abstractNumId w:val="1"/>
  </w:num>
  <w:num w:numId="10" w16cid:durableId="16397499">
    <w:abstractNumId w:val="1"/>
  </w:num>
  <w:num w:numId="11" w16cid:durableId="1970085935">
    <w:abstractNumId w:val="3"/>
  </w:num>
  <w:num w:numId="12" w16cid:durableId="814950647">
    <w:abstractNumId w:val="4"/>
  </w:num>
  <w:num w:numId="13" w16cid:durableId="922839329">
    <w:abstractNumId w:val="13"/>
  </w:num>
  <w:num w:numId="14" w16cid:durableId="148055215">
    <w:abstractNumId w:val="9"/>
  </w:num>
  <w:num w:numId="15" w16cid:durableId="871503665">
    <w:abstractNumId w:val="7"/>
  </w:num>
  <w:num w:numId="16" w16cid:durableId="2079982291">
    <w:abstractNumId w:val="12"/>
  </w:num>
  <w:num w:numId="17" w16cid:durableId="1478185329">
    <w:abstractNumId w:val="5"/>
  </w:num>
  <w:num w:numId="18" w16cid:durableId="56628823">
    <w:abstractNumId w:val="10"/>
  </w:num>
  <w:num w:numId="19" w16cid:durableId="885877027">
    <w:abstractNumId w:val="18"/>
  </w:num>
  <w:num w:numId="20" w16cid:durableId="1646427169">
    <w:abstractNumId w:val="15"/>
  </w:num>
  <w:num w:numId="21" w16cid:durableId="163158938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EA6"/>
    <w:rsid w:val="0005691C"/>
    <w:rsid w:val="00056ECB"/>
    <w:rsid w:val="00056ED5"/>
    <w:rsid w:val="000655CC"/>
    <w:rsid w:val="000700AE"/>
    <w:rsid w:val="00071BC2"/>
    <w:rsid w:val="00084024"/>
    <w:rsid w:val="0009062C"/>
    <w:rsid w:val="00095368"/>
    <w:rsid w:val="000954C4"/>
    <w:rsid w:val="000A4C35"/>
    <w:rsid w:val="000A611A"/>
    <w:rsid w:val="000B12D9"/>
    <w:rsid w:val="000B1AFB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3F6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DF3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05D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69E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34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51A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A45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8CB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5B5"/>
    <w:rsid w:val="00CD6647"/>
    <w:rsid w:val="00CE4B73"/>
    <w:rsid w:val="00CF70BB"/>
    <w:rsid w:val="00D074DB"/>
    <w:rsid w:val="00D139CF"/>
    <w:rsid w:val="00D26AC5"/>
    <w:rsid w:val="00D37E7F"/>
    <w:rsid w:val="00D47AD7"/>
    <w:rsid w:val="00D51529"/>
    <w:rsid w:val="00D85218"/>
    <w:rsid w:val="00D86D46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040D"/>
    <w:rsid w:val="00E52A86"/>
    <w:rsid w:val="00E54B47"/>
    <w:rsid w:val="00E553BF"/>
    <w:rsid w:val="00E55D93"/>
    <w:rsid w:val="00E61294"/>
    <w:rsid w:val="00E7237C"/>
    <w:rsid w:val="00E77C46"/>
    <w:rsid w:val="00E867ED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6DD9"/>
    <w:rsid w:val="00F22264"/>
    <w:rsid w:val="00F2564D"/>
    <w:rsid w:val="00F275EE"/>
    <w:rsid w:val="00F35B05"/>
    <w:rsid w:val="00F413D9"/>
    <w:rsid w:val="00F5135F"/>
    <w:rsid w:val="00F51F78"/>
    <w:rsid w:val="00F86F47"/>
    <w:rsid w:val="00F90B64"/>
    <w:rsid w:val="00FA50D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1</Pages>
  <Words>177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Foster till PAD</dc:title>
  <dc:subject/>
  <dc:creator>patrik.jens.johansson@vgregion.se</dc:creator>
  <keywords/>
  <lastModifiedBy>Ewelyn Persson</lastModifiedBy>
  <revision>15</revision>
  <lastPrinted>2016-03-31T10:56:00.0000000Z</lastPrinted>
  <dcterms:created xsi:type="dcterms:W3CDTF">2022-05-13T03:36:00.0000000Z</dcterms:created>
  <dcterms:modified xsi:type="dcterms:W3CDTF">2025-03-24T14:31:00.0000000Z</dcterms:modified>
</coreProperties>
</file>