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6544C" w14:textId="77777777" w:rsidR="00DB1758" w:rsidRDefault="00DB1758" w:rsidP="00F35B05">
      <w:pPr>
        <w:pStyle w:val="Rubrik2"/>
        <w:sectPr w:rsidR="00DB1758" w:rsidSect="00DB17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BBE85B" w14:textId="77777777" w:rsidR="00DB1758" w:rsidRPr="00DB1758" w:rsidRDefault="00DB1758" w:rsidP="00DB1758">
      <w:pPr>
        <w:spacing w:after="0" w:line="240" w:lineRule="auto"/>
        <w:ind w:left="0" w:right="0"/>
        <w:rPr>
          <w:szCs w:val="20"/>
        </w:rPr>
      </w:pPr>
    </w:p>
    <w:p w14:paraId="24916FD0" w14:textId="674A3C5C" w:rsidR="00DB1758" w:rsidRPr="00DB1758" w:rsidRDefault="00D60D90" w:rsidP="00D60D90">
      <w:pPr>
        <w:pStyle w:val="Rubrik1"/>
        <w:rPr>
          <w:szCs w:val="20"/>
        </w:rPr>
      </w:pPr>
      <w:r>
        <w:t>Preeklampsi – bilaga 2 - Flödesschema</w:t>
      </w:r>
      <w:r w:rsidR="00DB1758" w:rsidRPr="00DB175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8986B3" wp14:editId="6A34BA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0155FE" w14:textId="77777777" w:rsidR="00DB1758" w:rsidRPr="003D37FD" w:rsidRDefault="00DB1758" w:rsidP="00DB175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8986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0155FE" w14:textId="77777777" w:rsidR="00DB1758" w:rsidRPr="003D37FD" w:rsidRDefault="00DB1758" w:rsidP="00DB175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13CA156" w14:textId="4FB33D86" w:rsidR="00DB1758" w:rsidRPr="00DB1758" w:rsidRDefault="00DB1758" w:rsidP="00D60D90">
      <w:pPr>
        <w:pStyle w:val="Rubrik3"/>
        <w:rPr>
          <w:rFonts w:ascii="Arial" w:hAnsi="Arial" w:cs="Arial"/>
          <w:bCs w:val="0"/>
          <w:sz w:val="22"/>
          <w:szCs w:val="22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DB1758">
        <w:t>Revidering i denna version</w:t>
      </w:r>
      <w:r w:rsidRPr="00DB1758">
        <w:rPr>
          <w:rFonts w:ascii="Arial" w:hAnsi="Arial" w:cs="Arial"/>
          <w:b/>
          <w:szCs w:val="26"/>
        </w:rPr>
        <w:br/>
      </w:r>
      <w:bookmarkEnd w:id="3"/>
      <w:r w:rsidR="00867BF3">
        <w:rPr>
          <w:rFonts w:ascii="Calibri" w:hAnsi="Calibri" w:cs="Calibri"/>
          <w:sz w:val="24"/>
        </w:rPr>
        <w:t>Endast språklig ändring i denna version.</w:t>
      </w:r>
    </w:p>
    <w:p w14:paraId="3E064519" w14:textId="77777777" w:rsidR="00DB1758" w:rsidRPr="00DB1758" w:rsidRDefault="00DB1758" w:rsidP="00DB175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1959671" w14:textId="2F1F3AC2" w:rsidR="00DB1758" w:rsidRPr="00DB1758" w:rsidRDefault="00867BF3" w:rsidP="00DB175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DB1758">
        <w:rPr>
          <w:rFonts w:ascii="Arial" w:hAnsi="Arial" w:cs="Arial"/>
          <w:b/>
          <w:bCs/>
          <w:iCs/>
          <w:sz w:val="26"/>
          <w:szCs w:val="28"/>
        </w:rPr>
        <w:object w:dxaOrig="7199" w:dyaOrig="5400" w14:anchorId="299408B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511.15pt;height:383.4pt" o:ole="">
            <v:imagedata r:id="rId17" o:title=""/>
          </v:shape>
          <o:OLEObject Type="Embed" ProgID="PowerPoint.Show.12" ShapeID="_x0000_i1027" DrawAspect="Content" ObjectID="_1801911308" r:id="rId18"/>
        </w:objec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B175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AF83C" w14:textId="77777777" w:rsidR="00B514A4" w:rsidRDefault="00B514A4">
      <w:r>
        <w:separator/>
      </w:r>
    </w:p>
  </w:endnote>
  <w:endnote w:type="continuationSeparator" w:id="0">
    <w:p w14:paraId="6CE2026C" w14:textId="77777777" w:rsidR="00B514A4" w:rsidRDefault="00B514A4">
      <w:r>
        <w:continuationSeparator/>
      </w:r>
    </w:p>
  </w:endnote>
  <w:endnote w:type="continuationNotice" w:id="1">
    <w:p w14:paraId="1E211C26" w14:textId="77777777" w:rsidR="00B514A4" w:rsidRDefault="00B514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E7A6C" w14:textId="77777777" w:rsidR="00B514A4" w:rsidRDefault="00B514A4"/>
  </w:footnote>
  <w:footnote w:type="continuationSeparator" w:id="0">
    <w:p w14:paraId="46011DFD" w14:textId="77777777" w:rsidR="00B514A4" w:rsidRDefault="00B514A4">
      <w:r>
        <w:continuationSeparator/>
      </w:r>
    </w:p>
  </w:footnote>
  <w:footnote w:type="continuationNotice" w:id="1">
    <w:p w14:paraId="70C41FB5" w14:textId="77777777" w:rsidR="00B514A4" w:rsidRDefault="00B514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0919801">
    <w:abstractNumId w:val="17"/>
  </w:num>
  <w:num w:numId="2" w16cid:durableId="508521668">
    <w:abstractNumId w:val="14"/>
  </w:num>
  <w:num w:numId="3" w16cid:durableId="467478950">
    <w:abstractNumId w:val="0"/>
  </w:num>
  <w:num w:numId="4" w16cid:durableId="1027296755">
    <w:abstractNumId w:val="6"/>
  </w:num>
  <w:num w:numId="5" w16cid:durableId="1429039035">
    <w:abstractNumId w:val="15"/>
  </w:num>
  <w:num w:numId="6" w16cid:durableId="266474530">
    <w:abstractNumId w:val="2"/>
  </w:num>
  <w:num w:numId="7" w16cid:durableId="962658333">
    <w:abstractNumId w:val="11"/>
  </w:num>
  <w:num w:numId="8" w16cid:durableId="703098505">
    <w:abstractNumId w:val="8"/>
  </w:num>
  <w:num w:numId="9" w16cid:durableId="1188104036">
    <w:abstractNumId w:val="1"/>
  </w:num>
  <w:num w:numId="10" w16cid:durableId="321588846">
    <w:abstractNumId w:val="1"/>
  </w:num>
  <w:num w:numId="11" w16cid:durableId="1960447338">
    <w:abstractNumId w:val="3"/>
  </w:num>
  <w:num w:numId="12" w16cid:durableId="463546163">
    <w:abstractNumId w:val="4"/>
  </w:num>
  <w:num w:numId="13" w16cid:durableId="1966422480">
    <w:abstractNumId w:val="13"/>
  </w:num>
  <w:num w:numId="14" w16cid:durableId="2144690163">
    <w:abstractNumId w:val="9"/>
  </w:num>
  <w:num w:numId="15" w16cid:durableId="1460492626">
    <w:abstractNumId w:val="7"/>
  </w:num>
  <w:num w:numId="16" w16cid:durableId="780803346">
    <w:abstractNumId w:val="12"/>
  </w:num>
  <w:num w:numId="17" w16cid:durableId="696928153">
    <w:abstractNumId w:val="5"/>
  </w:num>
  <w:num w:numId="18" w16cid:durableId="836774645">
    <w:abstractNumId w:val="10"/>
  </w:num>
  <w:num w:numId="19" w16cid:durableId="15055870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86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6E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1D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1D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BF3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3A4"/>
    <w:rsid w:val="00AD73EC"/>
    <w:rsid w:val="00AE5BC7"/>
    <w:rsid w:val="00AF5AAF"/>
    <w:rsid w:val="00B046D8"/>
    <w:rsid w:val="00B13F4C"/>
    <w:rsid w:val="00B16219"/>
    <w:rsid w:val="00B16C59"/>
    <w:rsid w:val="00B2700F"/>
    <w:rsid w:val="00B33FDD"/>
    <w:rsid w:val="00B359CC"/>
    <w:rsid w:val="00B36107"/>
    <w:rsid w:val="00B41789"/>
    <w:rsid w:val="00B46C03"/>
    <w:rsid w:val="00B514A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5D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D90"/>
    <w:rsid w:val="00D85218"/>
    <w:rsid w:val="00D915B1"/>
    <w:rsid w:val="00DA299D"/>
    <w:rsid w:val="00DA65C4"/>
    <w:rsid w:val="00DB175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package" Target="embeddings/Microsoft_PowerPoint_Presentation.pptx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15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Preeklampsi - bilaga 2 - Flödesschema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2022-05-13T03:53:00.0000000Z</dcterms:created>
  <dcterms:modified xsi:type="dcterms:W3CDTF">2025-02-24T13:09:00.0000000Z</dcterms:modified>
</coreProperties>
</file>