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E97308" w14:textId="77777777" w:rsidR="00DB20B1" w:rsidRDefault="00DB20B1" w:rsidP="006330E2">
      <w:pPr>
        <w:pStyle w:val="Rubrik1"/>
        <w:sectPr w:rsidR="00DB20B1" w:rsidSect="00DB20B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46F714A" w14:textId="77777777" w:rsidR="006330E2" w:rsidRDefault="006330E2" w:rsidP="006330E2">
      <w:pPr>
        <w:pStyle w:val="Rubrik1"/>
      </w:pPr>
    </w:p>
    <w:p w14:paraId="08BB72D5" w14:textId="4509CFA3" w:rsidR="00DB20B1" w:rsidRPr="00934247" w:rsidRDefault="00DB20B1" w:rsidP="006330E2">
      <w:pPr>
        <w:pStyle w:val="Rubrik1"/>
        <w:rPr>
          <w:rFonts w:cs="Calibri"/>
        </w:rPr>
      </w:pPr>
      <w:r w:rsidRPr="00DB20B1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E5AA1C" wp14:editId="053FEB0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905" r="0" b="381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BBBD28" w14:textId="77777777" w:rsidR="00DB20B1" w:rsidRPr="003D37FD" w:rsidRDefault="00DB20B1" w:rsidP="00DB20B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20987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4E5AA1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BBBD28" w14:textId="77777777" w:rsidR="00DB20B1" w:rsidRPr="003D37FD" w:rsidRDefault="00DB20B1" w:rsidP="00DB20B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20987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6330E2">
        <w:t>Elektronisk födelseanmälan (eFa) Obstetrix</w:t>
      </w:r>
    </w:p>
    <w:p w14:paraId="42AD13D5" w14:textId="77777777" w:rsidR="00DB20B1" w:rsidRPr="00DB20B1" w:rsidRDefault="00DB20B1" w:rsidP="006330E2">
      <w:pPr>
        <w:pStyle w:val="Rubrik3"/>
      </w:pPr>
      <w:bookmarkStart w:id="1" w:name="_1314629194"/>
      <w:bookmarkStart w:id="2" w:name="Rubrik"/>
      <w:bookmarkEnd w:id="1"/>
      <w:bookmarkEnd w:id="2"/>
      <w:r w:rsidRPr="00DB20B1">
        <w:t>Revidering i denna version</w:t>
      </w:r>
    </w:p>
    <w:p w14:paraId="04DEB3CA" w14:textId="16F0C086" w:rsidR="00DB20B1" w:rsidRPr="00E900D7" w:rsidRDefault="001F1A7B" w:rsidP="006330E2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Förtydligande </w:t>
      </w:r>
      <w:r w:rsidR="00E864FF">
        <w:rPr>
          <w:rFonts w:ascii="Calibri" w:hAnsi="Calibri" w:cs="Calibri"/>
        </w:rPr>
        <w:t>gällande uppgifter vid manuell handläggning</w:t>
      </w:r>
      <w:r w:rsidR="00361B5F">
        <w:rPr>
          <w:rFonts w:ascii="Calibri" w:hAnsi="Calibri" w:cs="Calibri"/>
        </w:rPr>
        <w:t xml:space="preserve"> sid 2.</w:t>
      </w:r>
    </w:p>
    <w:p w14:paraId="6EA404F3" w14:textId="77777777" w:rsidR="00DB20B1" w:rsidRPr="00621FA8" w:rsidRDefault="00DB20B1" w:rsidP="006330E2">
      <w:pPr>
        <w:pStyle w:val="Rubrik2"/>
        <w:rPr>
          <w:rFonts w:ascii="Calibri" w:hAnsi="Calibri" w:cs="Calibri"/>
        </w:rPr>
      </w:pPr>
      <w:r w:rsidRPr="00621FA8">
        <w:rPr>
          <w:rFonts w:ascii="Calibri" w:hAnsi="Calibri" w:cs="Calibri"/>
        </w:rPr>
        <w:t>Bakgrund</w:t>
      </w:r>
    </w:p>
    <w:p w14:paraId="255EE3C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Elektronisk födelseanmälan skickas från förlossningsrummet direkt efter att födelsen registrerats. Läs uppgifterna högt tillsammans med föräldrarna vid kontroll enligt punkt 4 under ”Skicka elektronisk Födelseanmälan”. </w:t>
      </w:r>
    </w:p>
    <w:p w14:paraId="4455FD53" w14:textId="77777777" w:rsidR="00DB20B1" w:rsidRPr="00621FA8" w:rsidRDefault="00DB20B1" w:rsidP="006330E2">
      <w:pPr>
        <w:pStyle w:val="Rubrik2"/>
        <w:rPr>
          <w:rFonts w:ascii="Calibri" w:hAnsi="Calibri" w:cs="Calibri"/>
        </w:rPr>
      </w:pPr>
      <w:r w:rsidRPr="00621FA8">
        <w:rPr>
          <w:rFonts w:ascii="Calibri" w:hAnsi="Calibri" w:cs="Calibri"/>
        </w:rPr>
        <w:t>Sammanfattning/syfte</w:t>
      </w:r>
    </w:p>
    <w:p w14:paraId="31E4286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Genom att skicka Elektronisk Födelseanmälan (eFa) till Skatteverket (SKV) direkt efter förlossningen fås inom en minut, ett fullständigt personnummer i retur på det nyfödda barnet. </w:t>
      </w:r>
    </w:p>
    <w:p w14:paraId="18EFBE2F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Härmed förbättras patientsäkerheten genom att minimera användandet av reservnummer.</w:t>
      </w:r>
    </w:p>
    <w:p w14:paraId="405FC9B8" w14:textId="77777777" w:rsidR="00DB20B1" w:rsidRPr="00621FA8" w:rsidRDefault="00DB20B1" w:rsidP="006330E2">
      <w:pPr>
        <w:pStyle w:val="Rubrik3"/>
        <w:rPr>
          <w:rFonts w:ascii="Calibri" w:hAnsi="Calibri" w:cs="Calibri"/>
        </w:rPr>
      </w:pPr>
      <w:r w:rsidRPr="00621FA8">
        <w:rPr>
          <w:rFonts w:ascii="Calibri" w:hAnsi="Calibri" w:cs="Calibri"/>
        </w:rPr>
        <w:t>Ansvar</w:t>
      </w:r>
    </w:p>
    <w:p w14:paraId="35CA7DF9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Elektronisk Födelseanmälan skickas på </w:t>
      </w:r>
      <w:r w:rsidRPr="00621FA8">
        <w:rPr>
          <w:rFonts w:ascii="Calibri" w:hAnsi="Calibri" w:cs="Calibri"/>
          <w:b/>
          <w:szCs w:val="20"/>
        </w:rPr>
        <w:t>alla</w:t>
      </w:r>
      <w:r w:rsidRPr="00621FA8">
        <w:rPr>
          <w:rFonts w:ascii="Calibri" w:hAnsi="Calibri" w:cs="Calibri"/>
          <w:szCs w:val="20"/>
        </w:rPr>
        <w:t xml:space="preserve"> barn, (vecka 22+0) även dödfödda barn, barn med okänt kön samt barn till kvinnor som inte är folkbokförda i Sverige (inklusive kvinnor med skyddad identitet.)</w:t>
      </w:r>
    </w:p>
    <w:p w14:paraId="344F830A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 w:val="16"/>
          <w:szCs w:val="16"/>
        </w:rPr>
      </w:pPr>
    </w:p>
    <w:p w14:paraId="6962D858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Ansvarig för att en födelseanmälan skickas är förlösande barnmorska. </w:t>
      </w:r>
    </w:p>
    <w:p w14:paraId="10128D46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Ansvarig för uppföljning att Födelseanmälan är skickad till SKV och vidtagande av åtgärder när så inte har skett är BB-sekreterare.</w:t>
      </w:r>
    </w:p>
    <w:p w14:paraId="32C28016" w14:textId="77777777" w:rsidR="00DB20B1" w:rsidRPr="00621FA8" w:rsidRDefault="00DB20B1" w:rsidP="006330E2">
      <w:pPr>
        <w:pStyle w:val="Rubrik2"/>
        <w:rPr>
          <w:rFonts w:ascii="Calibri" w:hAnsi="Calibri" w:cs="Calibri"/>
        </w:rPr>
      </w:pPr>
      <w:r w:rsidRPr="00621FA8">
        <w:rPr>
          <w:rFonts w:ascii="Calibri" w:hAnsi="Calibri" w:cs="Calibri"/>
        </w:rPr>
        <w:t>Arbetsbeskrivning</w:t>
      </w:r>
    </w:p>
    <w:p w14:paraId="6AB894AC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Födelsen registreras i Partogram eller FV1.</w:t>
      </w:r>
    </w:p>
    <w:p w14:paraId="462C6BAB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Viktigt med ID-kontroll av mor och barn enligt rutin </w:t>
      </w:r>
      <w:hyperlink r:id="rId17" w:history="1">
        <w:r w:rsidRPr="00621FA8">
          <w:rPr>
            <w:rFonts w:ascii="Calibri" w:hAnsi="Calibri" w:cs="Calibri"/>
            <w:color w:val="0000FF"/>
            <w:szCs w:val="20"/>
            <w:u w:val="single"/>
          </w:rPr>
          <w:t>Identifiering av patienter</w:t>
        </w:r>
      </w:hyperlink>
    </w:p>
    <w:p w14:paraId="312B4927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Därefter skickas födelseanmälan enlig nedan.</w:t>
      </w:r>
    </w:p>
    <w:p w14:paraId="64A22253" w14:textId="77777777" w:rsidR="00DB20B1" w:rsidRPr="00621FA8" w:rsidRDefault="00DB20B1" w:rsidP="00621FA8">
      <w:pPr>
        <w:pStyle w:val="Rubrik3"/>
        <w:rPr>
          <w:rFonts w:ascii="Calibri" w:hAnsi="Calibri" w:cs="Calibri"/>
        </w:rPr>
      </w:pPr>
      <w:r w:rsidRPr="00621FA8">
        <w:rPr>
          <w:rFonts w:ascii="Calibri" w:hAnsi="Calibri" w:cs="Calibri"/>
        </w:rPr>
        <w:lastRenderedPageBreak/>
        <w:t>Skicka elektronisk Födelseanmälan</w:t>
      </w:r>
    </w:p>
    <w:p w14:paraId="3B0BBD18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Sätt e-legitimationen (SITHS-kortet) i kortläsaren</w:t>
      </w:r>
    </w:p>
    <w:p w14:paraId="4C620D9F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Markera vårdtillfället där födelsen är registrerad</w:t>
      </w:r>
    </w:p>
    <w:p w14:paraId="68B166AC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Öppna Arkiv-menyn, välj ”Externa program” och sedan ”Elektronisk födelseanmälan”. Blanketten blir då synlig på skärmen. </w:t>
      </w:r>
    </w:p>
    <w:p w14:paraId="78BCD37C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Kontrollera mammans personuppgifter, födelsedatum, födelsetid, barnets kön och barnnummer mot uppgifterna som visas i Födelseanmälan</w:t>
      </w:r>
    </w:p>
    <w:p w14:paraId="7F0A37AD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Välj ”Skicka”</w:t>
      </w:r>
    </w:p>
    <w:p w14:paraId="4606DCF6" w14:textId="77777777" w:rsidR="00DB20B1" w:rsidRPr="00621FA8" w:rsidRDefault="00DB20B1" w:rsidP="00786E86">
      <w:pPr>
        <w:numPr>
          <w:ilvl w:val="0"/>
          <w:numId w:val="30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Fyll i din underskriftskod i rutan som öppnar sig och välj ”Jag skriver under”</w:t>
      </w:r>
    </w:p>
    <w:p w14:paraId="10579F9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 w:val="16"/>
          <w:szCs w:val="16"/>
        </w:rPr>
      </w:pPr>
    </w:p>
    <w:p w14:paraId="0C930023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Inom cirka 30 sekunder returneras barnets personnummer och visas på FV2 och på födelseanmälan. Detta ska användas om medicinska åtgärder, provtagning etc ska utföras.</w:t>
      </w:r>
    </w:p>
    <w:p w14:paraId="7E78F7BB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 w:val="16"/>
          <w:szCs w:val="16"/>
        </w:rPr>
      </w:pPr>
    </w:p>
    <w:p w14:paraId="01C4C9E8" w14:textId="77777777" w:rsidR="00DB20B1" w:rsidRPr="00621FA8" w:rsidRDefault="00DB20B1" w:rsidP="006330E2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På vårdtillfällesöversikten står ”Födelseanmälan skickat med datum och klockslag”</w:t>
      </w:r>
    </w:p>
    <w:p w14:paraId="75827E41" w14:textId="77777777" w:rsidR="00DB20B1" w:rsidRPr="00621FA8" w:rsidRDefault="00DB20B1" w:rsidP="006330E2">
      <w:pPr>
        <w:spacing w:after="0" w:line="240" w:lineRule="auto"/>
        <w:ind w:right="0"/>
        <w:rPr>
          <w:rFonts w:ascii="Calibri" w:hAnsi="Calibri" w:cs="Calibri"/>
          <w:b/>
          <w:szCs w:val="20"/>
        </w:rPr>
      </w:pPr>
      <w:r w:rsidRPr="00621FA8">
        <w:rPr>
          <w:rFonts w:ascii="Calibri" w:hAnsi="Calibri" w:cs="Calibri"/>
          <w:b/>
          <w:szCs w:val="20"/>
        </w:rPr>
        <w:t>Förlösande barnmorska ansvarar för att uppgifterna i Födelseanmälan är korrekta!</w:t>
      </w:r>
    </w:p>
    <w:p w14:paraId="2A326D91" w14:textId="77777777" w:rsidR="00DB20B1" w:rsidRDefault="00DB20B1" w:rsidP="006330E2">
      <w:pPr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Om gifta föräldrar har olika efternamn tilldelas barnet enligt svensk lag faders efternamn i folkbokföringen som därmed blir synligt i Elvis och Melior men inte i Obstetrix </w:t>
      </w:r>
    </w:p>
    <w:p w14:paraId="79F624DE" w14:textId="77777777" w:rsidR="00BC113A" w:rsidRPr="00621FA8" w:rsidRDefault="00BC113A" w:rsidP="006330E2">
      <w:pPr>
        <w:spacing w:after="0" w:line="240" w:lineRule="auto"/>
        <w:ind w:right="0"/>
        <w:rPr>
          <w:rFonts w:ascii="Calibri" w:hAnsi="Calibri" w:cs="Calibri"/>
          <w:szCs w:val="20"/>
        </w:rPr>
      </w:pPr>
    </w:p>
    <w:p w14:paraId="6BA21815" w14:textId="77777777" w:rsidR="00DB20B1" w:rsidRPr="00786E86" w:rsidRDefault="00DB20B1" w:rsidP="00BC113A">
      <w:pPr>
        <w:spacing w:line="240" w:lineRule="auto"/>
        <w:rPr>
          <w:rFonts w:ascii="Calibri" w:hAnsi="Calibri" w:cs="Calibri"/>
          <w:b/>
          <w:bCs/>
        </w:rPr>
      </w:pPr>
      <w:r w:rsidRPr="00786E86">
        <w:rPr>
          <w:rFonts w:ascii="Calibri" w:hAnsi="Calibri" w:cs="Calibri"/>
          <w:b/>
          <w:bCs/>
        </w:rPr>
        <w:t>Returneras inget personnummer, visas ett fönster med något av följande meddelande</w:t>
      </w:r>
    </w:p>
    <w:p w14:paraId="4482D79D" w14:textId="77777777" w:rsidR="00DB20B1" w:rsidRPr="00621FA8" w:rsidRDefault="00DB20B1" w:rsidP="006330E2">
      <w:pPr>
        <w:numPr>
          <w:ilvl w:val="0"/>
          <w:numId w:val="27"/>
        </w:numPr>
        <w:tabs>
          <w:tab w:val="left" w:pos="540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Anmälan skickad och mottagen. Skatteverket underrättar föräldrarna</w:t>
      </w:r>
    </w:p>
    <w:p w14:paraId="6A9670C8" w14:textId="77777777" w:rsidR="00DB20B1" w:rsidRPr="00621FA8" w:rsidRDefault="00DB20B1" w:rsidP="006330E2">
      <w:pPr>
        <w:numPr>
          <w:ilvl w:val="0"/>
          <w:numId w:val="27"/>
        </w:numPr>
        <w:tabs>
          <w:tab w:val="left" w:pos="540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Tekniskt fel. Anmälan måste skickas om</w:t>
      </w:r>
    </w:p>
    <w:p w14:paraId="2871A530" w14:textId="77777777" w:rsidR="00DB20B1" w:rsidRPr="00621FA8" w:rsidRDefault="00DB20B1" w:rsidP="006330E2">
      <w:pPr>
        <w:tabs>
          <w:tab w:val="left" w:pos="540"/>
          <w:tab w:val="left" w:pos="3686"/>
          <w:tab w:val="left" w:pos="7088"/>
        </w:tabs>
        <w:spacing w:before="60" w:after="0" w:line="240" w:lineRule="auto"/>
        <w:ind w:right="0"/>
        <w:rPr>
          <w:rFonts w:ascii="Calibri" w:hAnsi="Calibri" w:cs="Calibri"/>
          <w:b/>
          <w:noProof/>
          <w:sz w:val="20"/>
          <w:szCs w:val="20"/>
        </w:rPr>
      </w:pPr>
    </w:p>
    <w:p w14:paraId="2ADAF7EF" w14:textId="090FDD8B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Barn till kvinnor som inte är folkbokförda i Sverige, barn med okänt kön eller dödfödda barn får inget personnummer i retur från Skatteverket (SKV), då dessa handläggs manuellt.</w:t>
      </w:r>
      <w:r w:rsidR="00FE7689">
        <w:rPr>
          <w:rFonts w:ascii="Calibri" w:hAnsi="Calibri" w:cs="Calibri"/>
          <w:szCs w:val="20"/>
        </w:rPr>
        <w:t xml:space="preserve"> Kontrollera att </w:t>
      </w:r>
      <w:r w:rsidR="00CF2EAA">
        <w:rPr>
          <w:rFonts w:ascii="Calibri" w:hAnsi="Calibri" w:cs="Calibri"/>
          <w:szCs w:val="20"/>
        </w:rPr>
        <w:t xml:space="preserve">uppgifter om </w:t>
      </w:r>
      <w:r w:rsidR="00B25AB8">
        <w:rPr>
          <w:rFonts w:ascii="Calibri" w:hAnsi="Calibri" w:cs="Calibri"/>
          <w:szCs w:val="20"/>
        </w:rPr>
        <w:t xml:space="preserve">telefonnummer, adress och eventuellt lägenhetsnummer </w:t>
      </w:r>
      <w:r w:rsidR="00CF2EAA">
        <w:rPr>
          <w:rFonts w:ascii="Calibri" w:hAnsi="Calibri" w:cs="Calibri"/>
          <w:szCs w:val="20"/>
        </w:rPr>
        <w:t>i journalen är korrekta.</w:t>
      </w:r>
    </w:p>
    <w:p w14:paraId="2D6648F8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</w:p>
    <w:p w14:paraId="480A0DF6" w14:textId="36E23CD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I alla fall där personnummer inte erhållits, </w:t>
      </w:r>
      <w:r w:rsidR="008821D3">
        <w:rPr>
          <w:rFonts w:ascii="Calibri" w:hAnsi="Calibri" w:cs="Calibri"/>
          <w:b/>
          <w:bCs/>
          <w:szCs w:val="20"/>
        </w:rPr>
        <w:t>ska</w:t>
      </w:r>
      <w:r w:rsidRPr="00621FA8">
        <w:rPr>
          <w:rFonts w:ascii="Calibri" w:hAnsi="Calibri" w:cs="Calibri"/>
          <w:b/>
          <w:bCs/>
          <w:szCs w:val="20"/>
        </w:rPr>
        <w:t xml:space="preserve"> reservnummer på barnet endast skapas vid en vårdåtgärd, enligt klinikens rutiner.</w:t>
      </w:r>
    </w:p>
    <w:p w14:paraId="44C6753A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</w:p>
    <w:p w14:paraId="0C8C0A44" w14:textId="77777777" w:rsidR="00DB20B1" w:rsidRPr="00621FA8" w:rsidRDefault="00DB20B1" w:rsidP="006330E2">
      <w:pPr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I de fall ett reservnummer registrerats på barnet, innan ett personnummer erhållits, skall reservnumret användas vårdtiden ut, även om barnet fått ett personnummer. </w:t>
      </w:r>
    </w:p>
    <w:p w14:paraId="73727E29" w14:textId="77777777" w:rsidR="00DB20B1" w:rsidRPr="00621FA8" w:rsidRDefault="00DB20B1" w:rsidP="006330E2">
      <w:pPr>
        <w:spacing w:after="0" w:line="240" w:lineRule="auto"/>
        <w:ind w:right="0"/>
        <w:rPr>
          <w:rFonts w:ascii="Calibri" w:hAnsi="Calibri" w:cs="Calibri"/>
          <w:color w:val="FF0000"/>
          <w:szCs w:val="20"/>
        </w:rPr>
      </w:pPr>
    </w:p>
    <w:p w14:paraId="0A5ED239" w14:textId="77777777" w:rsidR="00DB20B1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När personnummer sedan returneras visas både personnummer och uttaget reservnummer på FV2. Områdescontroller Barn- och kvinnokliniken sammanfogar dessa i Befreg efter vårdtiden slut.</w:t>
      </w:r>
    </w:p>
    <w:p w14:paraId="39800600" w14:textId="77777777" w:rsidR="00BC113A" w:rsidRPr="00621FA8" w:rsidRDefault="00BC113A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</w:p>
    <w:p w14:paraId="72B39AC3" w14:textId="77777777" w:rsidR="00DB20B1" w:rsidRPr="00BC113A" w:rsidRDefault="00DB20B1" w:rsidP="00BC113A">
      <w:pPr>
        <w:rPr>
          <w:rFonts w:ascii="Calibri" w:hAnsi="Calibri" w:cs="Calibri"/>
          <w:b/>
          <w:bCs/>
        </w:rPr>
      </w:pPr>
      <w:r w:rsidRPr="00BC113A">
        <w:rPr>
          <w:rFonts w:ascii="Calibri" w:hAnsi="Calibri" w:cs="Calibri"/>
          <w:b/>
          <w:bCs/>
        </w:rPr>
        <w:t>I de fall anmälan måste skickas om kan det ske på två sätt</w:t>
      </w:r>
    </w:p>
    <w:p w14:paraId="6F4524AC" w14:textId="77777777" w:rsidR="00DB20B1" w:rsidRPr="00787256" w:rsidRDefault="00DB20B1" w:rsidP="00787256">
      <w:pPr>
        <w:pStyle w:val="Liststycke"/>
        <w:numPr>
          <w:ilvl w:val="0"/>
          <w:numId w:val="32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787256">
        <w:rPr>
          <w:rFonts w:ascii="Calibri" w:hAnsi="Calibri" w:cs="Calibri"/>
          <w:szCs w:val="20"/>
        </w:rPr>
        <w:t>Den förlösande barnmorskan alternativt annan barnmorska försöker att</w:t>
      </w:r>
    </w:p>
    <w:p w14:paraId="03F67638" w14:textId="77777777" w:rsidR="00366F51" w:rsidRDefault="00DB20B1" w:rsidP="00366F51">
      <w:pPr>
        <w:spacing w:after="0" w:line="240" w:lineRule="auto"/>
        <w:ind w:left="1559" w:right="0" w:firstLine="153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skicka om anmälan så snart som möjligt</w:t>
      </w:r>
    </w:p>
    <w:p w14:paraId="4E71BD3B" w14:textId="45A91E26" w:rsidR="00DB20B1" w:rsidRPr="00787256" w:rsidRDefault="00DB20B1" w:rsidP="00787256">
      <w:pPr>
        <w:pStyle w:val="Liststycke"/>
        <w:numPr>
          <w:ilvl w:val="0"/>
          <w:numId w:val="32"/>
        </w:numPr>
        <w:spacing w:after="0" w:line="240" w:lineRule="auto"/>
        <w:ind w:right="0"/>
        <w:rPr>
          <w:rFonts w:ascii="Calibri" w:hAnsi="Calibri" w:cs="Calibri"/>
          <w:szCs w:val="20"/>
        </w:rPr>
      </w:pPr>
      <w:r w:rsidRPr="00787256">
        <w:rPr>
          <w:rFonts w:ascii="Calibri" w:hAnsi="Calibri" w:cs="Calibri"/>
          <w:szCs w:val="20"/>
        </w:rPr>
        <w:lastRenderedPageBreak/>
        <w:t>Anmälan skickas vid ett senare tillfälle när tjänsten är tillgänglig igen.</w:t>
      </w:r>
    </w:p>
    <w:p w14:paraId="7C7567C2" w14:textId="77777777" w:rsidR="00DB20B1" w:rsidRPr="00621FA8" w:rsidRDefault="00DB20B1" w:rsidP="00787256">
      <w:pPr>
        <w:pStyle w:val="Rubrik3"/>
      </w:pPr>
      <w:r w:rsidRPr="00621FA8">
        <w:t>Kontroll</w:t>
      </w:r>
    </w:p>
    <w:p w14:paraId="3F1A69D3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Om barnet inte har något personnummer synligt på FV2 </w:t>
      </w:r>
    </w:p>
    <w:p w14:paraId="735A904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Kontrollera via formuläret Elektronisk Födelseanmälan vilket status anmälan har, om den är skickad. </w:t>
      </w:r>
    </w:p>
    <w:p w14:paraId="745ED334" w14:textId="77777777" w:rsidR="00DB20B1" w:rsidRPr="00621FA8" w:rsidRDefault="00DB20B1" w:rsidP="00787256">
      <w:pPr>
        <w:pStyle w:val="Rubrik3"/>
      </w:pPr>
      <w:r w:rsidRPr="00621FA8">
        <w:t>Reservrutiner</w:t>
      </w:r>
    </w:p>
    <w:p w14:paraId="74D96E32" w14:textId="0968A81A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Används vid avbrott, driftstörningar och vid stopptider hos </w:t>
      </w:r>
      <w:r w:rsidR="008821D3">
        <w:rPr>
          <w:rFonts w:ascii="Calibri" w:hAnsi="Calibri" w:cs="Calibri"/>
          <w:szCs w:val="20"/>
        </w:rPr>
        <w:t>S</w:t>
      </w:r>
      <w:r w:rsidRPr="00621FA8">
        <w:rPr>
          <w:rFonts w:ascii="Calibri" w:hAnsi="Calibri" w:cs="Calibri"/>
          <w:szCs w:val="20"/>
        </w:rPr>
        <w:t>katteverket.</w:t>
      </w:r>
    </w:p>
    <w:p w14:paraId="54655B31" w14:textId="77777777" w:rsidR="00DB20B1" w:rsidRPr="00371049" w:rsidRDefault="00DB20B1" w:rsidP="00371049">
      <w:pPr>
        <w:pStyle w:val="Liststycke"/>
        <w:numPr>
          <w:ilvl w:val="0"/>
          <w:numId w:val="33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371049">
        <w:rPr>
          <w:rFonts w:ascii="Calibri" w:hAnsi="Calibri" w:cs="Calibri"/>
          <w:szCs w:val="20"/>
        </w:rPr>
        <w:t>Elektronisk födelseanmälan skickas efter driftstoppet</w:t>
      </w:r>
    </w:p>
    <w:p w14:paraId="4F683759" w14:textId="77777777" w:rsidR="00DB20B1" w:rsidRPr="00371049" w:rsidRDefault="00DB20B1" w:rsidP="00371049">
      <w:pPr>
        <w:pStyle w:val="Liststycke"/>
        <w:numPr>
          <w:ilvl w:val="0"/>
          <w:numId w:val="33"/>
        </w:num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371049">
        <w:rPr>
          <w:rFonts w:ascii="Calibri" w:hAnsi="Calibri" w:cs="Calibri"/>
          <w:szCs w:val="20"/>
        </w:rPr>
        <w:t>Skapa reservnummer endast vid behov, enligt klinikens rutiner.</w:t>
      </w:r>
    </w:p>
    <w:p w14:paraId="6C203549" w14:textId="77777777" w:rsidR="00DB20B1" w:rsidRPr="00621FA8" w:rsidRDefault="00DB20B1" w:rsidP="00371049"/>
    <w:p w14:paraId="2AA91733" w14:textId="77777777" w:rsidR="00DB20B1" w:rsidRPr="00371049" w:rsidRDefault="00DB20B1" w:rsidP="00371049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</w:rPr>
      </w:pPr>
      <w:r w:rsidRPr="00371049">
        <w:rPr>
          <w:rFonts w:ascii="Calibri" w:hAnsi="Calibri" w:cs="Calibri"/>
        </w:rPr>
        <w:t xml:space="preserve">Skriv ut Fv2 efter det att födelsen är gjord i Obstetrix. Kontakta sekreterare på avdelningen eller Akuten för hjälp att få ut ett reservnummer. </w:t>
      </w:r>
    </w:p>
    <w:p w14:paraId="33EBC5BC" w14:textId="77777777" w:rsidR="00DB20B1" w:rsidRPr="00371049" w:rsidRDefault="00DB20B1" w:rsidP="00371049">
      <w:pPr>
        <w:pStyle w:val="Liststycke"/>
        <w:numPr>
          <w:ilvl w:val="0"/>
          <w:numId w:val="34"/>
        </w:numPr>
        <w:spacing w:line="240" w:lineRule="auto"/>
        <w:rPr>
          <w:rFonts w:ascii="Calibri" w:hAnsi="Calibri" w:cs="Calibri"/>
          <w:szCs w:val="20"/>
        </w:rPr>
      </w:pPr>
      <w:r w:rsidRPr="00371049">
        <w:rPr>
          <w:rFonts w:ascii="Calibri" w:hAnsi="Calibri" w:cs="Calibri"/>
          <w:szCs w:val="20"/>
        </w:rPr>
        <w:t>Den som fått ett reservnummer uttaget är också ansvarig för att skriva in det på Fv2.</w:t>
      </w:r>
    </w:p>
    <w:p w14:paraId="770D9EB3" w14:textId="77777777" w:rsidR="00DB20B1" w:rsidRPr="00371049" w:rsidRDefault="00DB20B1" w:rsidP="00371049">
      <w:pPr>
        <w:spacing w:line="240" w:lineRule="auto"/>
        <w:ind w:left="1712"/>
        <w:rPr>
          <w:rFonts w:ascii="Calibri" w:hAnsi="Calibri" w:cs="Calibri"/>
          <w:sz w:val="2"/>
          <w:szCs w:val="20"/>
        </w:rPr>
      </w:pPr>
      <w:r w:rsidRPr="00371049">
        <w:rPr>
          <w:rFonts w:ascii="Calibri" w:hAnsi="Calibri" w:cs="Calibri"/>
          <w:szCs w:val="20"/>
        </w:rPr>
        <w:t>”Högerklicka” på Fv2, välj person/reservnummer. Skriv i födelsedata och reservnummer.</w:t>
      </w:r>
    </w:p>
    <w:p w14:paraId="608E3E53" w14:textId="77777777" w:rsidR="00DB20B1" w:rsidRPr="00621FA8" w:rsidRDefault="00DB20B1" w:rsidP="00EB0F2C">
      <w:pPr>
        <w:pStyle w:val="Rubrik3"/>
      </w:pPr>
      <w:r w:rsidRPr="00621FA8">
        <w:t>Felaktig uppgift i skickad Födelseanmälan</w:t>
      </w:r>
    </w:p>
    <w:p w14:paraId="4BF9D563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color w:val="000000"/>
          <w:szCs w:val="20"/>
        </w:rPr>
      </w:pPr>
      <w:r w:rsidRPr="00621FA8">
        <w:rPr>
          <w:rFonts w:ascii="Calibri" w:hAnsi="Calibri" w:cs="Calibri"/>
          <w:color w:val="000000"/>
          <w:szCs w:val="20"/>
        </w:rPr>
        <w:t>I de fall Födelseanmälan med felaktig uppgift har skickats ska kontakt med SKV och Cerner snarast ske för rättning i befolkningsregistret respektive makulering i Obstetrixjournalen.</w:t>
      </w:r>
    </w:p>
    <w:p w14:paraId="4A7C0BA2" w14:textId="77777777" w:rsidR="00DB20B1" w:rsidRPr="00621FA8" w:rsidRDefault="00DB20B1" w:rsidP="00EB0F2C">
      <w:pPr>
        <w:pStyle w:val="Rubrik3"/>
      </w:pPr>
      <w:r w:rsidRPr="00621FA8">
        <w:t>Felaktig registrerad födelsetid eller kön – rättelse till SKV</w:t>
      </w:r>
    </w:p>
    <w:p w14:paraId="13D7296F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2704"/>
        </w:tabs>
        <w:spacing w:after="0" w:line="240" w:lineRule="auto"/>
        <w:ind w:left="1712" w:right="0"/>
        <w:rPr>
          <w:rFonts w:ascii="Calibri" w:hAnsi="Calibri" w:cs="Calibri"/>
          <w:color w:val="000000"/>
          <w:szCs w:val="20"/>
        </w:rPr>
      </w:pPr>
      <w:bookmarkStart w:id="3" w:name="OLE_LINK2"/>
      <w:r w:rsidRPr="00621FA8">
        <w:rPr>
          <w:rFonts w:ascii="Calibri" w:hAnsi="Calibri" w:cs="Calibri"/>
          <w:color w:val="000000"/>
          <w:szCs w:val="20"/>
        </w:rPr>
        <w:t>Gör rättning (journalanteckning) i patientens journal</w:t>
      </w:r>
    </w:p>
    <w:p w14:paraId="405D4A29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2704"/>
        </w:tabs>
        <w:spacing w:after="0" w:line="240" w:lineRule="auto"/>
        <w:ind w:left="1712" w:right="0"/>
        <w:rPr>
          <w:rFonts w:ascii="Calibri" w:hAnsi="Calibri" w:cs="Calibri"/>
          <w:color w:val="000000"/>
          <w:szCs w:val="20"/>
        </w:rPr>
      </w:pPr>
      <w:r w:rsidRPr="00621FA8">
        <w:rPr>
          <w:rFonts w:ascii="Calibri" w:hAnsi="Calibri" w:cs="Calibri"/>
          <w:b/>
          <w:color w:val="000000"/>
          <w:szCs w:val="20"/>
        </w:rPr>
        <w:t>Ansvarig barnmorska</w:t>
      </w:r>
      <w:r w:rsidRPr="00621FA8">
        <w:rPr>
          <w:rFonts w:ascii="Calibri" w:hAnsi="Calibri" w:cs="Calibri"/>
          <w:color w:val="000000"/>
          <w:szCs w:val="20"/>
        </w:rPr>
        <w:t xml:space="preserve"> måste </w:t>
      </w:r>
      <w:r w:rsidRPr="00621FA8">
        <w:rPr>
          <w:rFonts w:ascii="Calibri" w:hAnsi="Calibri" w:cs="Calibri"/>
          <w:b/>
          <w:bCs/>
          <w:color w:val="000000"/>
          <w:szCs w:val="20"/>
        </w:rPr>
        <w:t>snarast</w:t>
      </w:r>
      <w:r w:rsidRPr="00621FA8">
        <w:rPr>
          <w:rFonts w:ascii="Calibri" w:hAnsi="Calibri" w:cs="Calibri"/>
          <w:color w:val="000000"/>
          <w:szCs w:val="20"/>
        </w:rPr>
        <w:t xml:space="preserve"> </w:t>
      </w:r>
      <w:r w:rsidRPr="00621FA8">
        <w:rPr>
          <w:rFonts w:ascii="Calibri" w:hAnsi="Calibri" w:cs="Calibri"/>
          <w:b/>
          <w:bCs/>
          <w:color w:val="000000"/>
          <w:szCs w:val="20"/>
        </w:rPr>
        <w:t>ringa SKV</w:t>
      </w:r>
      <w:r w:rsidRPr="00621FA8">
        <w:rPr>
          <w:rFonts w:ascii="Calibri" w:hAnsi="Calibri" w:cs="Calibri"/>
          <w:color w:val="000000"/>
          <w:szCs w:val="20"/>
        </w:rPr>
        <w:t xml:space="preserve"> och meddela handläggare om vad som är fel i den tidigare inskickade födelseanmälan. </w:t>
      </w:r>
      <w:bookmarkEnd w:id="3"/>
      <w:r w:rsidRPr="00621FA8">
        <w:rPr>
          <w:rFonts w:ascii="Calibri" w:hAnsi="Calibri" w:cs="Calibri"/>
          <w:color w:val="000000"/>
          <w:szCs w:val="20"/>
        </w:rPr>
        <w:br/>
      </w:r>
      <w:r w:rsidRPr="00621FA8">
        <w:rPr>
          <w:rFonts w:ascii="Calibri" w:hAnsi="Calibri" w:cs="Calibri"/>
          <w:b/>
          <w:color w:val="000000"/>
          <w:szCs w:val="20"/>
        </w:rPr>
        <w:t xml:space="preserve">Telefon 010-576 09 40 vardagar kl. 08:00-16:00 </w:t>
      </w:r>
    </w:p>
    <w:p w14:paraId="55F2E1A2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color w:val="000000"/>
          <w:szCs w:val="20"/>
        </w:rPr>
      </w:pPr>
      <w:r w:rsidRPr="00621FA8">
        <w:rPr>
          <w:rFonts w:ascii="Calibri" w:hAnsi="Calibri" w:cs="Calibri"/>
          <w:color w:val="000000"/>
          <w:szCs w:val="20"/>
        </w:rPr>
        <w:t xml:space="preserve">Om en födelseanmälan skickats och det visar sig att det angetts fel kön eller fel tidpunkt (rättelse) eller om födelsen registrerats på fel mamma (makulering) måste </w:t>
      </w:r>
      <w:r w:rsidRPr="00621FA8">
        <w:rPr>
          <w:rFonts w:ascii="Calibri" w:hAnsi="Calibri" w:cs="Calibri"/>
          <w:b/>
          <w:color w:val="000000"/>
          <w:szCs w:val="20"/>
        </w:rPr>
        <w:t xml:space="preserve">ansvarig barnmorska kontakta Skatteverket. </w:t>
      </w:r>
      <w:r w:rsidRPr="00621FA8">
        <w:rPr>
          <w:rFonts w:ascii="Calibri" w:hAnsi="Calibri" w:cs="Calibri"/>
          <w:color w:val="000000"/>
          <w:szCs w:val="20"/>
        </w:rPr>
        <w:t xml:space="preserve">Hon måste göra rättelse i journalen samt skapa födelseanmälan på papper och faxa den till SKV. </w:t>
      </w:r>
    </w:p>
    <w:p w14:paraId="61C6DC6A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Sätt e-legitimationen (SITHS-koret) i kortläsaren.</w:t>
      </w:r>
    </w:p>
    <w:p w14:paraId="2502C32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Logga in i Obstetrix om du inte redan är inloggad.</w:t>
      </w:r>
    </w:p>
    <w:p w14:paraId="760641B4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Öppna Arkiv-menyn och välj ”Administration födelseanmälan”</w:t>
      </w:r>
    </w:p>
    <w:p w14:paraId="6913849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Sök antingen på mammans personnummer eller välj att söka på det datum det gäller</w:t>
      </w:r>
    </w:p>
    <w:p w14:paraId="2CD33601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Om du söker på datum, välj Sjukhus, klinik</w:t>
      </w:r>
    </w:p>
    <w:p w14:paraId="3DCB9C54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Sök på Födelseanmälanstatus P</w:t>
      </w:r>
    </w:p>
    <w:p w14:paraId="473925C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lastRenderedPageBreak/>
        <w:t>Klicka på ”Ändra status” på den patient det gäller. Det öppnas nu ett nytt fönster där du kan välja status H (skickad på papper) eller M (makulerad).</w:t>
      </w:r>
    </w:p>
    <w:p w14:paraId="766BD06F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För att kunna välja skickad på papper måste anmälan först makuleras.</w:t>
      </w:r>
    </w:p>
    <w:p w14:paraId="21281D8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Välj status M (makulerad). Skriv in orsaken till att anmälan makuleras i kommentarsfältet. </w:t>
      </w:r>
    </w:p>
    <w:p w14:paraId="1B025B01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Klicka på ”Spara”. Du får nu upp ett meddelande om att status är ändrat. </w:t>
      </w:r>
    </w:p>
    <w:p w14:paraId="4469F25B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Stäng fönstret. Du kommer nu tillbaka till föregående fönster. </w:t>
      </w:r>
    </w:p>
    <w:p w14:paraId="2F83615B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Klicka på Sök-knappen för att uppdatera.</w:t>
      </w:r>
    </w:p>
    <w:p w14:paraId="5E3AA0C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Välj status M (makulerad). Leta upp patienten och klicka på ”Ändra status”. Återigen öppnas fönstret där du kan välja status H (skickad på papper) eller M (makulerad). </w:t>
      </w:r>
    </w:p>
    <w:p w14:paraId="0A37898E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Välj status H (skickad på papper).</w:t>
      </w:r>
    </w:p>
    <w:p w14:paraId="0FA4BF17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Klicka på ”Spara”. Du får nu upp ett meddelande om att status är ändrat. </w:t>
      </w:r>
    </w:p>
    <w:p w14:paraId="3E43992A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Stäng fönstret. Du kommer nu tillbaka till föregående fönster. </w:t>
      </w:r>
    </w:p>
    <w:p w14:paraId="4257C8DC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 xml:space="preserve">Klicka på Sök-knappen för att uppdatera. </w:t>
      </w:r>
    </w:p>
    <w:p w14:paraId="3CC16947" w14:textId="77777777" w:rsidR="00DB20B1" w:rsidRPr="00621FA8" w:rsidRDefault="00DB20B1" w:rsidP="006330E2">
      <w:pPr>
        <w:numPr>
          <w:ilvl w:val="0"/>
          <w:numId w:val="25"/>
        </w:numPr>
        <w:spacing w:after="0" w:line="240" w:lineRule="auto"/>
        <w:ind w:left="2656" w:right="0"/>
        <w:rPr>
          <w:rFonts w:ascii="Calibri" w:hAnsi="Calibri" w:cs="Calibri"/>
          <w:color w:val="000000"/>
        </w:rPr>
      </w:pPr>
      <w:r w:rsidRPr="00621FA8">
        <w:rPr>
          <w:rFonts w:ascii="Calibri" w:hAnsi="Calibri" w:cs="Calibri"/>
          <w:color w:val="000000"/>
        </w:rPr>
        <w:t>Anmälan återfinns nu under status H (skickad på papper).</w:t>
      </w:r>
    </w:p>
    <w:p w14:paraId="62F09BF6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>Gör en journalanteckning</w:t>
      </w:r>
      <w:r w:rsidRPr="00621FA8">
        <w:rPr>
          <w:rFonts w:ascii="Calibri" w:hAnsi="Calibri" w:cs="Calibri"/>
          <w:szCs w:val="20"/>
        </w:rPr>
        <w:t xml:space="preserve"> </w:t>
      </w:r>
      <w:r w:rsidRPr="00621FA8">
        <w:rPr>
          <w:rFonts w:ascii="Calibri" w:hAnsi="Calibri" w:cs="Calibri"/>
          <w:b/>
          <w:bCs/>
          <w:szCs w:val="20"/>
        </w:rPr>
        <w:t>och en patientnotering</w:t>
      </w:r>
      <w:r w:rsidRPr="00621FA8">
        <w:rPr>
          <w:rFonts w:ascii="Calibri" w:hAnsi="Calibri" w:cs="Calibri"/>
          <w:szCs w:val="20"/>
        </w:rPr>
        <w:t xml:space="preserve"> (bevakningsdatum = dagens datum) med information </w:t>
      </w:r>
      <w:r w:rsidRPr="00621FA8">
        <w:rPr>
          <w:rFonts w:ascii="Calibri" w:hAnsi="Calibri" w:cs="Calibri"/>
          <w:b/>
          <w:bCs/>
          <w:szCs w:val="20"/>
        </w:rPr>
        <w:t xml:space="preserve">om att </w:t>
      </w:r>
      <w:r w:rsidRPr="00621FA8">
        <w:rPr>
          <w:rFonts w:ascii="Calibri" w:hAnsi="Calibri" w:cs="Calibri"/>
          <w:b/>
          <w:bCs/>
          <w:i/>
          <w:szCs w:val="20"/>
        </w:rPr>
        <w:t>inte</w:t>
      </w:r>
      <w:r w:rsidRPr="00621FA8">
        <w:rPr>
          <w:rFonts w:ascii="Calibri" w:hAnsi="Calibri" w:cs="Calibri"/>
          <w:b/>
          <w:bCs/>
          <w:szCs w:val="20"/>
        </w:rPr>
        <w:t xml:space="preserve"> använda det angivna personnumret på FV2, då det är felaktigt.</w:t>
      </w:r>
    </w:p>
    <w:p w14:paraId="439C1E09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color w:val="FF0000"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Ansvarig barnmorska kontaktar Cerner, telefon 0200-896275 </w:t>
      </w:r>
      <w:r w:rsidRPr="00621FA8">
        <w:rPr>
          <w:rFonts w:ascii="Calibri" w:hAnsi="Calibri" w:cs="Calibri"/>
          <w:bCs/>
          <w:szCs w:val="20"/>
        </w:rPr>
        <w:t>närmaste vardag för rättning av felaktig uppgift på FV2.</w:t>
      </w:r>
    </w:p>
    <w:p w14:paraId="573907C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Ansvarig barnmorska lämnar personligen ärendet vidare till kollega vid helg eller natt.</w:t>
      </w:r>
    </w:p>
    <w:p w14:paraId="41ED16B8" w14:textId="77777777" w:rsidR="00DB20B1" w:rsidRPr="00621FA8" w:rsidRDefault="00DB20B1" w:rsidP="006330E2">
      <w:pPr>
        <w:numPr>
          <w:ilvl w:val="0"/>
          <w:numId w:val="21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sz w:val="28"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 Skapa</w:t>
      </w:r>
      <w:r w:rsidRPr="00621FA8">
        <w:rPr>
          <w:rFonts w:ascii="Calibri" w:hAnsi="Calibri" w:cs="Calibri"/>
          <w:szCs w:val="20"/>
        </w:rPr>
        <w:t xml:space="preserve"> vid dessa fall </w:t>
      </w:r>
      <w:r w:rsidRPr="00621FA8">
        <w:rPr>
          <w:rFonts w:ascii="Calibri" w:hAnsi="Calibri" w:cs="Calibri"/>
          <w:b/>
          <w:bCs/>
          <w:szCs w:val="20"/>
        </w:rPr>
        <w:t>alltid ett reservnummer</w:t>
      </w:r>
      <w:r w:rsidRPr="00621FA8">
        <w:rPr>
          <w:rFonts w:ascii="Calibri" w:hAnsi="Calibri" w:cs="Calibri"/>
          <w:szCs w:val="20"/>
        </w:rPr>
        <w:t xml:space="preserve"> som används vårdtiden ut.</w:t>
      </w:r>
    </w:p>
    <w:p w14:paraId="3F8D631E" w14:textId="77777777" w:rsidR="00DB20B1" w:rsidRPr="00621FA8" w:rsidRDefault="00DB20B1" w:rsidP="00EB0F2C">
      <w:pPr>
        <w:pStyle w:val="Rubrik3"/>
      </w:pPr>
      <w:r w:rsidRPr="00621FA8">
        <w:t>Födelse registrerad på fel patient - makulering till SKV</w:t>
      </w:r>
    </w:p>
    <w:p w14:paraId="2E203A4F" w14:textId="77777777" w:rsidR="00DB20B1" w:rsidRPr="00621FA8" w:rsidRDefault="00DB20B1" w:rsidP="006330E2">
      <w:pPr>
        <w:numPr>
          <w:ilvl w:val="0"/>
          <w:numId w:val="23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szCs w:val="20"/>
        </w:rPr>
        <w:t>Gör rättning (</w:t>
      </w:r>
      <w:r w:rsidRPr="00621FA8">
        <w:rPr>
          <w:rFonts w:ascii="Calibri" w:hAnsi="Calibri" w:cs="Calibri"/>
          <w:color w:val="000000"/>
          <w:szCs w:val="20"/>
        </w:rPr>
        <w:t xml:space="preserve">journalanteckning) </w:t>
      </w:r>
      <w:r w:rsidRPr="00621FA8">
        <w:rPr>
          <w:rFonts w:ascii="Calibri" w:hAnsi="Calibri" w:cs="Calibri"/>
          <w:szCs w:val="20"/>
        </w:rPr>
        <w:t>i patientens journal</w:t>
      </w:r>
    </w:p>
    <w:p w14:paraId="2569BC52" w14:textId="77777777" w:rsidR="00DB20B1" w:rsidRPr="00621FA8" w:rsidRDefault="00DB20B1" w:rsidP="006330E2">
      <w:pPr>
        <w:numPr>
          <w:ilvl w:val="0"/>
          <w:numId w:val="23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Ansvarig barnmorska </w:t>
      </w:r>
      <w:r w:rsidRPr="00621FA8">
        <w:rPr>
          <w:rFonts w:ascii="Calibri" w:hAnsi="Calibri" w:cs="Calibri"/>
          <w:szCs w:val="20"/>
        </w:rPr>
        <w:t xml:space="preserve">måste </w:t>
      </w:r>
      <w:r w:rsidRPr="00621FA8">
        <w:rPr>
          <w:rFonts w:ascii="Calibri" w:hAnsi="Calibri" w:cs="Calibri"/>
          <w:b/>
          <w:bCs/>
          <w:szCs w:val="20"/>
        </w:rPr>
        <w:t xml:space="preserve">snarast ringa SKV </w:t>
      </w:r>
      <w:r w:rsidRPr="00621FA8">
        <w:rPr>
          <w:rFonts w:ascii="Calibri" w:hAnsi="Calibri" w:cs="Calibri"/>
          <w:szCs w:val="20"/>
        </w:rPr>
        <w:t xml:space="preserve">och meddela handläggare om vad som är fel i den tidigare inskickade födelseanmälan. </w:t>
      </w:r>
      <w:r w:rsidRPr="00621FA8">
        <w:rPr>
          <w:rFonts w:ascii="Calibri" w:hAnsi="Calibri" w:cs="Calibri"/>
          <w:szCs w:val="20"/>
        </w:rPr>
        <w:br/>
      </w:r>
      <w:r w:rsidRPr="00621FA8">
        <w:rPr>
          <w:rFonts w:ascii="Calibri" w:hAnsi="Calibri" w:cs="Calibri"/>
          <w:b/>
          <w:bCs/>
          <w:szCs w:val="20"/>
        </w:rPr>
        <w:t>Telefon 010-576 09 40 vardagar kl. 08:00-16:00</w:t>
      </w:r>
    </w:p>
    <w:p w14:paraId="646A6489" w14:textId="77777777" w:rsidR="00DB20B1" w:rsidRPr="00621FA8" w:rsidRDefault="00DB20B1" w:rsidP="006330E2">
      <w:pPr>
        <w:numPr>
          <w:ilvl w:val="0"/>
          <w:numId w:val="23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>Registrera födelsen på rätt patient och skicka den födelseanmälan elektroniskt</w:t>
      </w:r>
    </w:p>
    <w:p w14:paraId="609FD84C" w14:textId="77777777" w:rsidR="00DB20B1" w:rsidRPr="00621FA8" w:rsidRDefault="00DB20B1" w:rsidP="006330E2">
      <w:pPr>
        <w:numPr>
          <w:ilvl w:val="0"/>
          <w:numId w:val="23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Kontakta Cerner, telefon 0200-896275 </w:t>
      </w:r>
      <w:r w:rsidRPr="00621FA8">
        <w:rPr>
          <w:rFonts w:ascii="Calibri" w:hAnsi="Calibri" w:cs="Calibri"/>
          <w:bCs/>
          <w:szCs w:val="20"/>
        </w:rPr>
        <w:t>närmaste vardag för makulering av felaktig uppgift på FV2</w:t>
      </w:r>
    </w:p>
    <w:p w14:paraId="6F39D777" w14:textId="77777777" w:rsidR="00DB20B1" w:rsidRPr="00621FA8" w:rsidRDefault="00DB20B1" w:rsidP="006330E2">
      <w:pPr>
        <w:numPr>
          <w:ilvl w:val="0"/>
          <w:numId w:val="23"/>
        </w:numPr>
        <w:tabs>
          <w:tab w:val="clear" w:pos="720"/>
          <w:tab w:val="left" w:pos="540"/>
          <w:tab w:val="num" w:pos="1712"/>
        </w:tabs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Gör en journalanteckning och en patientnotering </w:t>
      </w:r>
      <w:r w:rsidRPr="00621FA8">
        <w:rPr>
          <w:rFonts w:ascii="Calibri" w:hAnsi="Calibri" w:cs="Calibri"/>
          <w:szCs w:val="20"/>
        </w:rPr>
        <w:t>(bevakningsdatum = dagens datum)</w:t>
      </w:r>
      <w:r w:rsidRPr="00621FA8">
        <w:rPr>
          <w:rFonts w:ascii="Calibri" w:hAnsi="Calibri" w:cs="Calibri"/>
          <w:b/>
          <w:bCs/>
          <w:szCs w:val="20"/>
        </w:rPr>
        <w:t xml:space="preserve"> i den felaktiga journalen </w:t>
      </w:r>
      <w:r w:rsidRPr="00621FA8">
        <w:rPr>
          <w:rFonts w:ascii="Calibri" w:hAnsi="Calibri" w:cs="Calibri"/>
          <w:szCs w:val="20"/>
        </w:rPr>
        <w:t>med information</w:t>
      </w:r>
      <w:r w:rsidRPr="00621FA8">
        <w:rPr>
          <w:rFonts w:ascii="Calibri" w:hAnsi="Calibri" w:cs="Calibri"/>
          <w:b/>
          <w:bCs/>
          <w:szCs w:val="20"/>
        </w:rPr>
        <w:t xml:space="preserve"> om att </w:t>
      </w:r>
      <w:r w:rsidRPr="00621FA8">
        <w:rPr>
          <w:rFonts w:ascii="Calibri" w:hAnsi="Calibri" w:cs="Calibri"/>
          <w:b/>
          <w:bCs/>
          <w:i/>
          <w:szCs w:val="20"/>
        </w:rPr>
        <w:t>inte</w:t>
      </w:r>
      <w:r w:rsidRPr="00621FA8">
        <w:rPr>
          <w:rFonts w:ascii="Calibri" w:hAnsi="Calibri" w:cs="Calibri"/>
          <w:b/>
          <w:bCs/>
          <w:szCs w:val="20"/>
        </w:rPr>
        <w:t xml:space="preserve"> använda det angivna personnumret på FV2. </w:t>
      </w:r>
    </w:p>
    <w:p w14:paraId="190BD3BD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left="1352" w:right="0"/>
        <w:rPr>
          <w:rFonts w:ascii="Calibri" w:hAnsi="Calibri" w:cs="Calibri"/>
          <w:b/>
          <w:bCs/>
          <w:szCs w:val="20"/>
        </w:rPr>
      </w:pPr>
    </w:p>
    <w:p w14:paraId="75C6B586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>När det felaktiga personnumret är makulerat, skapas en ny anteckning r/t detta, i journalen, av kontaktpersonen med Cerner.</w:t>
      </w:r>
    </w:p>
    <w:p w14:paraId="632EDAE6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</w:p>
    <w:p w14:paraId="1790A843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lastRenderedPageBreak/>
        <w:t xml:space="preserve">Har inte makuleringen av det felaktiga personnumret gjorts när denne blir förlöst. Måste ett reservnummer skapas. </w:t>
      </w:r>
    </w:p>
    <w:p w14:paraId="2393CBBD" w14:textId="77777777" w:rsidR="00DB20B1" w:rsidRPr="00621FA8" w:rsidRDefault="00DB20B1" w:rsidP="00EB0F2C">
      <w:pPr>
        <w:pStyle w:val="Rubrik3"/>
      </w:pPr>
      <w:r w:rsidRPr="00621FA8">
        <w:t>Kontroll/åtgärd att alla elektroniska födelseanmälningar är skickade</w:t>
      </w:r>
    </w:p>
    <w:p w14:paraId="77FBCA61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Utförs av BB-sekreterare varje vardag från eFa´s administrationsverktyg. Koordinator meddelas i de fall där födelseanmälan av någon anledning inte mottagits av SKV och koordinator meddelar ansvarig på förlossningen om någon anmälan </w:t>
      </w:r>
      <w:r w:rsidRPr="00621FA8">
        <w:rPr>
          <w:rFonts w:ascii="Calibri" w:hAnsi="Calibri" w:cs="Calibri"/>
          <w:b/>
          <w:bCs/>
          <w:szCs w:val="20"/>
        </w:rPr>
        <w:t>inte</w:t>
      </w:r>
      <w:r w:rsidRPr="00621FA8">
        <w:rPr>
          <w:rFonts w:ascii="Calibri" w:hAnsi="Calibri" w:cs="Calibri"/>
          <w:szCs w:val="20"/>
        </w:rPr>
        <w:t xml:space="preserve"> har skickats på någon patient.</w:t>
      </w:r>
    </w:p>
    <w:p w14:paraId="118FD856" w14:textId="77777777" w:rsidR="00DB20B1" w:rsidRPr="00621FA8" w:rsidRDefault="00DB20B1" w:rsidP="00EB0F2C">
      <w:pPr>
        <w:pStyle w:val="MellanrubrikVGR"/>
      </w:pPr>
      <w:r w:rsidRPr="00621FA8">
        <w:t>Planerade driftstörningar hos Skatteverket</w:t>
      </w:r>
      <w:r w:rsidRPr="00621FA8">
        <w:br/>
      </w:r>
      <w:r w:rsidRPr="00EB0F2C">
        <w:rPr>
          <w:sz w:val="24"/>
          <w:szCs w:val="24"/>
        </w:rPr>
        <w:t>Schema för SKV:s planerade driftstörningar finns på Ineras hemsida</w:t>
      </w:r>
      <w:r w:rsidRPr="00EB0F2C">
        <w:rPr>
          <w:color w:val="FF0000"/>
          <w:sz w:val="24"/>
          <w:szCs w:val="24"/>
        </w:rPr>
        <w:t xml:space="preserve"> </w:t>
      </w:r>
      <w:hyperlink r:id="rId18" w:history="1">
        <w:r w:rsidRPr="00EB0F2C">
          <w:rPr>
            <w:color w:val="0000FF"/>
            <w:sz w:val="24"/>
            <w:szCs w:val="24"/>
            <w:u w:val="single"/>
          </w:rPr>
          <w:t>www.inera.se</w:t>
        </w:r>
      </w:hyperlink>
      <w:r w:rsidRPr="00621FA8">
        <w:t xml:space="preserve"> </w:t>
      </w:r>
      <w:r w:rsidRPr="00621FA8">
        <w:br/>
      </w:r>
    </w:p>
    <w:p w14:paraId="566B20B3" w14:textId="77777777" w:rsidR="00DB20B1" w:rsidRPr="00621FA8" w:rsidRDefault="00DB20B1" w:rsidP="006330E2">
      <w:pPr>
        <w:tabs>
          <w:tab w:val="left" w:pos="540"/>
        </w:tabs>
        <w:spacing w:after="0" w:line="240" w:lineRule="auto"/>
        <w:ind w:right="0"/>
        <w:rPr>
          <w:rFonts w:ascii="Calibri" w:hAnsi="Calibri" w:cs="Calibri"/>
          <w:b/>
        </w:rPr>
      </w:pPr>
      <w:r w:rsidRPr="00621FA8">
        <w:rPr>
          <w:rFonts w:ascii="Calibri" w:hAnsi="Calibri" w:cs="Calibri"/>
          <w:b/>
        </w:rPr>
        <w:t>Fasta blocktider - Undvik att skicka födelsemeddelanden under dessa tider.</w:t>
      </w:r>
    </w:p>
    <w:p w14:paraId="66D25B7A" w14:textId="77777777" w:rsidR="00DB20B1" w:rsidRPr="00621FA8" w:rsidRDefault="00DB20B1" w:rsidP="006330E2">
      <w:pPr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Måndagar: kl. 06.00- 06.05 </w:t>
      </w:r>
      <w:r w:rsidRPr="00621FA8">
        <w:rPr>
          <w:rFonts w:ascii="Calibri" w:hAnsi="Calibri" w:cs="Calibri"/>
          <w:b/>
          <w:bCs/>
          <w:szCs w:val="20"/>
        </w:rPr>
        <w:tab/>
        <w:t>5 minuter</w:t>
      </w:r>
    </w:p>
    <w:p w14:paraId="2F0C391A" w14:textId="77777777" w:rsidR="00DB20B1" w:rsidRPr="00621FA8" w:rsidRDefault="00DB20B1" w:rsidP="006330E2">
      <w:pPr>
        <w:shd w:val="clear" w:color="auto" w:fill="FFFFFF"/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På grund av att eFödelse startas om</w:t>
      </w:r>
    </w:p>
    <w:p w14:paraId="02F775DD" w14:textId="77777777" w:rsidR="00DB20B1" w:rsidRPr="00621FA8" w:rsidRDefault="00DB20B1" w:rsidP="006330E2">
      <w:pPr>
        <w:shd w:val="clear" w:color="auto" w:fill="FFFFFF"/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 xml:space="preserve">Då lämnas </w:t>
      </w:r>
      <w:r w:rsidRPr="00621FA8">
        <w:rPr>
          <w:rFonts w:ascii="Calibri" w:hAnsi="Calibri" w:cs="Calibri"/>
          <w:b/>
          <w:bCs/>
          <w:szCs w:val="20"/>
        </w:rPr>
        <w:t>svarsmeddelande Tekniskt fel</w:t>
      </w:r>
      <w:r w:rsidRPr="00621FA8">
        <w:rPr>
          <w:rFonts w:ascii="Calibri" w:hAnsi="Calibri" w:cs="Calibri"/>
          <w:szCs w:val="20"/>
        </w:rPr>
        <w:t xml:space="preserve"> om man försöker skicka en anmälan</w:t>
      </w:r>
    </w:p>
    <w:p w14:paraId="6A714379" w14:textId="77777777" w:rsidR="00DB20B1" w:rsidRPr="00621FA8" w:rsidRDefault="00DB20B1" w:rsidP="006330E2">
      <w:pPr>
        <w:shd w:val="clear" w:color="auto" w:fill="FFFFFF"/>
        <w:spacing w:after="0" w:line="240" w:lineRule="auto"/>
        <w:ind w:left="1712"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>Personnummer för barnet returneras inte</w:t>
      </w:r>
      <w:r w:rsidRPr="00621FA8">
        <w:rPr>
          <w:rFonts w:ascii="Calibri" w:hAnsi="Calibri" w:cs="Calibri"/>
          <w:szCs w:val="20"/>
        </w:rPr>
        <w:t xml:space="preserve"> och en </w:t>
      </w:r>
      <w:r w:rsidRPr="00621FA8">
        <w:rPr>
          <w:rFonts w:ascii="Calibri" w:hAnsi="Calibri" w:cs="Calibri"/>
          <w:b/>
          <w:bCs/>
          <w:szCs w:val="20"/>
        </w:rPr>
        <w:t>ny anmälan måste skickas.</w:t>
      </w:r>
    </w:p>
    <w:p w14:paraId="4149344A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left="1712" w:right="0"/>
        <w:rPr>
          <w:rFonts w:ascii="Calibri" w:hAnsi="Calibri" w:cs="Calibri"/>
          <w:szCs w:val="20"/>
        </w:rPr>
      </w:pPr>
    </w:p>
    <w:p w14:paraId="3067C058" w14:textId="77777777" w:rsidR="00DB20B1" w:rsidRPr="00621FA8" w:rsidRDefault="00DB20B1" w:rsidP="006330E2">
      <w:pPr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Varje dag: kl.20:00-20:15 </w:t>
      </w:r>
      <w:r w:rsidRPr="00621FA8">
        <w:rPr>
          <w:rFonts w:ascii="Calibri" w:hAnsi="Calibri" w:cs="Calibri"/>
          <w:b/>
          <w:bCs/>
          <w:szCs w:val="20"/>
        </w:rPr>
        <w:tab/>
        <w:t>15 minuter</w:t>
      </w:r>
    </w:p>
    <w:p w14:paraId="174AB20F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 w:firstLine="72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szCs w:val="20"/>
        </w:rPr>
        <w:t>På grund av backuper på SKV</w:t>
      </w:r>
    </w:p>
    <w:p w14:paraId="279DA4DF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 w:firstLine="72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szCs w:val="20"/>
        </w:rPr>
        <w:t xml:space="preserve">Då lämnas </w:t>
      </w:r>
      <w:r w:rsidRPr="00621FA8">
        <w:rPr>
          <w:rFonts w:ascii="Calibri" w:hAnsi="Calibri" w:cs="Calibri"/>
          <w:b/>
          <w:bCs/>
          <w:szCs w:val="20"/>
        </w:rPr>
        <w:t>svarsmeddelande Anmälan mottagen.</w:t>
      </w:r>
    </w:p>
    <w:p w14:paraId="65CAB40F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left="1712" w:right="0"/>
        <w:rPr>
          <w:rFonts w:ascii="Calibri" w:hAnsi="Calibri" w:cs="Calibri"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Personnummer för barnet returneras inte, </w:t>
      </w:r>
      <w:r w:rsidRPr="00621FA8">
        <w:rPr>
          <w:rFonts w:ascii="Calibri" w:hAnsi="Calibri" w:cs="Calibri"/>
          <w:szCs w:val="20"/>
        </w:rPr>
        <w:t>men anmälan mottagen ska inte skickas igen.</w:t>
      </w:r>
    </w:p>
    <w:p w14:paraId="2C6A945E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 w:firstLine="720"/>
        <w:rPr>
          <w:rFonts w:ascii="Calibri" w:hAnsi="Calibri" w:cs="Calibri"/>
          <w:szCs w:val="20"/>
        </w:rPr>
      </w:pPr>
    </w:p>
    <w:p w14:paraId="0FCAA9BA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>Vid akuta behov av vårdåtgärder under dessa relativt korta tider – måste ett reservnummer tas fram och ska då användas hela vården, även om ett personnummer returneras efter stopptiderna.</w:t>
      </w:r>
    </w:p>
    <w:p w14:paraId="6CDDF44C" w14:textId="77777777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</w:p>
    <w:p w14:paraId="19F1FC80" w14:textId="0D382514" w:rsidR="00DB20B1" w:rsidRPr="00621FA8" w:rsidRDefault="00DB20B1" w:rsidP="006330E2">
      <w:pPr>
        <w:autoSpaceDE w:val="0"/>
        <w:autoSpaceDN w:val="0"/>
        <w:adjustRightInd w:val="0"/>
        <w:spacing w:after="0" w:line="240" w:lineRule="auto"/>
        <w:ind w:right="0"/>
        <w:rPr>
          <w:rFonts w:ascii="Calibri" w:hAnsi="Calibri" w:cs="Calibri"/>
          <w:b/>
          <w:bCs/>
          <w:szCs w:val="20"/>
        </w:rPr>
      </w:pPr>
      <w:r w:rsidRPr="00621FA8">
        <w:rPr>
          <w:rFonts w:ascii="Calibri" w:hAnsi="Calibri" w:cs="Calibri"/>
          <w:b/>
          <w:bCs/>
          <w:szCs w:val="20"/>
        </w:rPr>
        <w:t xml:space="preserve">Alla akuta eller icke planerade driftstopp </w:t>
      </w:r>
      <w:r w:rsidR="008821D3">
        <w:rPr>
          <w:rFonts w:ascii="Calibri" w:hAnsi="Calibri" w:cs="Calibri"/>
          <w:b/>
          <w:bCs/>
          <w:szCs w:val="20"/>
        </w:rPr>
        <w:t>ska</w:t>
      </w:r>
      <w:r w:rsidRPr="00621FA8">
        <w:rPr>
          <w:rFonts w:ascii="Calibri" w:hAnsi="Calibri" w:cs="Calibri"/>
          <w:b/>
          <w:bCs/>
          <w:szCs w:val="20"/>
        </w:rPr>
        <w:t xml:space="preserve"> anmälas till VGR-IT oavsett tid på dygnet.</w:t>
      </w:r>
    </w:p>
    <w:p w14:paraId="73707BC2" w14:textId="77777777" w:rsidR="00DB20B1" w:rsidRPr="00621FA8" w:rsidRDefault="00DB20B1" w:rsidP="006330E2">
      <w:pPr>
        <w:keepNext/>
        <w:spacing w:before="240" w:after="60" w:line="240" w:lineRule="auto"/>
        <w:ind w:right="1161"/>
        <w:outlineLvl w:val="1"/>
        <w:rPr>
          <w:rFonts w:ascii="Calibri" w:hAnsi="Calibri" w:cs="Calibri"/>
          <w:iCs/>
          <w:sz w:val="26"/>
          <w:szCs w:val="28"/>
        </w:rPr>
      </w:pPr>
    </w:p>
    <w:bookmarkEnd w:id="0"/>
    <w:p w14:paraId="76B9F95B" w14:textId="24513497" w:rsidR="00536A5A" w:rsidRPr="00621FA8" w:rsidRDefault="00536A5A" w:rsidP="00536A5A">
      <w:pPr>
        <w:spacing w:after="0" w:line="240" w:lineRule="auto"/>
        <w:ind w:left="0" w:right="0"/>
        <w:rPr>
          <w:rFonts w:ascii="Calibri" w:hAnsi="Calibri" w:cs="Calibri"/>
        </w:rPr>
      </w:pPr>
    </w:p>
    <w:sectPr w:rsidR="00536A5A" w:rsidRPr="00621FA8" w:rsidSect="00DB20B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C87812"/>
    <w:multiLevelType w:val="hybridMultilevel"/>
    <w:tmpl w:val="E1A4CFB0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CD01291"/>
    <w:multiLevelType w:val="hybridMultilevel"/>
    <w:tmpl w:val="EBAE0662"/>
    <w:lvl w:ilvl="0" w:tplc="A40A9722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1212E1C"/>
    <w:multiLevelType w:val="hybridMultilevel"/>
    <w:tmpl w:val="A1C47678"/>
    <w:lvl w:ilvl="0" w:tplc="A40A9722">
      <w:start w:val="1"/>
      <w:numFmt w:val="bullet"/>
      <w:lvlText w:val="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1" w15:restartNumberingAfterBreak="0">
    <w:nsid w:val="23A53071"/>
    <w:multiLevelType w:val="hybridMultilevel"/>
    <w:tmpl w:val="08D8A32C"/>
    <w:lvl w:ilvl="0" w:tplc="FFFFFFFF">
      <w:start w:val="1"/>
      <w:numFmt w:val="decimal"/>
      <w:lvlText w:val="%1)"/>
      <w:lvlJc w:val="left"/>
      <w:pPr>
        <w:ind w:left="171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2" w15:restartNumberingAfterBreak="0">
    <w:nsid w:val="297D5BCA"/>
    <w:multiLevelType w:val="hybridMultilevel"/>
    <w:tmpl w:val="61A2F056"/>
    <w:lvl w:ilvl="0" w:tplc="FFFFFFFF">
      <w:start w:val="1"/>
      <w:numFmt w:val="decimal"/>
      <w:lvlText w:val="%1."/>
      <w:lvlJc w:val="left"/>
      <w:pPr>
        <w:ind w:left="1664" w:hanging="360"/>
      </w:pPr>
    </w:lvl>
    <w:lvl w:ilvl="1" w:tplc="FFFFFFFF" w:tentative="1">
      <w:start w:val="1"/>
      <w:numFmt w:val="lowerLetter"/>
      <w:lvlText w:val="%2."/>
      <w:lvlJc w:val="left"/>
      <w:pPr>
        <w:ind w:left="2384" w:hanging="360"/>
      </w:pPr>
    </w:lvl>
    <w:lvl w:ilvl="2" w:tplc="FFFFFFFF" w:tentative="1">
      <w:start w:val="1"/>
      <w:numFmt w:val="lowerRoman"/>
      <w:lvlText w:val="%3."/>
      <w:lvlJc w:val="right"/>
      <w:pPr>
        <w:ind w:left="3104" w:hanging="180"/>
      </w:pPr>
    </w:lvl>
    <w:lvl w:ilvl="3" w:tplc="FFFFFFFF" w:tentative="1">
      <w:start w:val="1"/>
      <w:numFmt w:val="decimal"/>
      <w:lvlText w:val="%4."/>
      <w:lvlJc w:val="left"/>
      <w:pPr>
        <w:ind w:left="3824" w:hanging="360"/>
      </w:pPr>
    </w:lvl>
    <w:lvl w:ilvl="4" w:tplc="FFFFFFFF" w:tentative="1">
      <w:start w:val="1"/>
      <w:numFmt w:val="lowerLetter"/>
      <w:lvlText w:val="%5."/>
      <w:lvlJc w:val="left"/>
      <w:pPr>
        <w:ind w:left="4544" w:hanging="360"/>
      </w:pPr>
    </w:lvl>
    <w:lvl w:ilvl="5" w:tplc="FFFFFFFF" w:tentative="1">
      <w:start w:val="1"/>
      <w:numFmt w:val="lowerRoman"/>
      <w:lvlText w:val="%6."/>
      <w:lvlJc w:val="right"/>
      <w:pPr>
        <w:ind w:left="5264" w:hanging="180"/>
      </w:pPr>
    </w:lvl>
    <w:lvl w:ilvl="6" w:tplc="FFFFFFFF" w:tentative="1">
      <w:start w:val="1"/>
      <w:numFmt w:val="decimal"/>
      <w:lvlText w:val="%7."/>
      <w:lvlJc w:val="left"/>
      <w:pPr>
        <w:ind w:left="5984" w:hanging="360"/>
      </w:pPr>
    </w:lvl>
    <w:lvl w:ilvl="7" w:tplc="FFFFFFFF" w:tentative="1">
      <w:start w:val="1"/>
      <w:numFmt w:val="lowerLetter"/>
      <w:lvlText w:val="%8."/>
      <w:lvlJc w:val="left"/>
      <w:pPr>
        <w:ind w:left="6704" w:hanging="360"/>
      </w:pPr>
    </w:lvl>
    <w:lvl w:ilvl="8" w:tplc="FFFFFFFF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3" w15:restartNumberingAfterBreak="0">
    <w:nsid w:val="33895390"/>
    <w:multiLevelType w:val="hybridMultilevel"/>
    <w:tmpl w:val="579ED2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2306AA"/>
    <w:multiLevelType w:val="hybridMultilevel"/>
    <w:tmpl w:val="EF02B30E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700" w:hanging="340"/>
      </w:pPr>
      <w:rPr>
        <w:rFonts w:ascii="Times New Roman" w:hAnsi="Times New Roman"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47156C"/>
    <w:multiLevelType w:val="hybridMultilevel"/>
    <w:tmpl w:val="6F462DD2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numFmt w:val="bullet"/>
      <w:lvlText w:val="-"/>
      <w:lvlJc w:val="left"/>
      <w:pPr>
        <w:ind w:left="1620" w:hanging="540"/>
      </w:pPr>
      <w:rPr>
        <w:rFonts w:ascii="Arial" w:eastAsia="Times New Roman" w:hAnsi="Arial" w:cs="Aria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5F2309B9"/>
    <w:multiLevelType w:val="singleLevel"/>
    <w:tmpl w:val="FC90B664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</w:abstractNum>
  <w:abstractNum w:abstractNumId="24" w15:restartNumberingAfterBreak="0">
    <w:nsid w:val="64E5630E"/>
    <w:multiLevelType w:val="hybridMultilevel"/>
    <w:tmpl w:val="9D288066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B962D49"/>
    <w:multiLevelType w:val="hybridMultilevel"/>
    <w:tmpl w:val="16401D7A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B707F5"/>
    <w:multiLevelType w:val="hybridMultilevel"/>
    <w:tmpl w:val="482637B2"/>
    <w:lvl w:ilvl="0" w:tplc="A40A9722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0971FD4"/>
    <w:multiLevelType w:val="hybridMultilevel"/>
    <w:tmpl w:val="F0209B3C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573"/>
        </w:tabs>
        <w:ind w:left="1573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293"/>
        </w:tabs>
        <w:ind w:left="2293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013"/>
        </w:tabs>
        <w:ind w:left="3013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733"/>
        </w:tabs>
        <w:ind w:left="3733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453"/>
        </w:tabs>
        <w:ind w:left="4453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73"/>
        </w:tabs>
        <w:ind w:left="5173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93"/>
        </w:tabs>
        <w:ind w:left="5893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613"/>
        </w:tabs>
        <w:ind w:left="6613" w:hanging="180"/>
      </w:pPr>
    </w:lvl>
  </w:abstractNum>
  <w:abstractNum w:abstractNumId="29" w15:restartNumberingAfterBreak="0">
    <w:nsid w:val="757B2DF7"/>
    <w:multiLevelType w:val="hybridMultilevel"/>
    <w:tmpl w:val="1EDA17AA"/>
    <w:lvl w:ilvl="0" w:tplc="041D000F">
      <w:start w:val="1"/>
      <w:numFmt w:val="decimal"/>
      <w:lvlText w:val="%1."/>
      <w:lvlJc w:val="left"/>
      <w:pPr>
        <w:tabs>
          <w:tab w:val="num" w:pos="1304"/>
        </w:tabs>
        <w:ind w:left="1644" w:hanging="340"/>
      </w:pPr>
      <w:rPr>
        <w:rFonts w:hint="default"/>
        <w:b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384"/>
        </w:tabs>
        <w:ind w:left="238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3104"/>
        </w:tabs>
        <w:ind w:left="310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824"/>
        </w:tabs>
        <w:ind w:left="382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544"/>
        </w:tabs>
        <w:ind w:left="454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264"/>
        </w:tabs>
        <w:ind w:left="526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984"/>
        </w:tabs>
        <w:ind w:left="598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704"/>
        </w:tabs>
        <w:ind w:left="670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424"/>
        </w:tabs>
        <w:ind w:left="7424" w:hanging="180"/>
      </w:pPr>
    </w:lvl>
  </w:abstractNum>
  <w:abstractNum w:abstractNumId="30" w15:restartNumberingAfterBreak="0">
    <w:nsid w:val="78C61C54"/>
    <w:multiLevelType w:val="hybridMultilevel"/>
    <w:tmpl w:val="CC8A4F70"/>
    <w:lvl w:ilvl="0" w:tplc="FFFFFFFF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37231339">
    <w:abstractNumId w:val="32"/>
  </w:num>
  <w:num w:numId="2" w16cid:durableId="439492631">
    <w:abstractNumId w:val="22"/>
  </w:num>
  <w:num w:numId="3" w16cid:durableId="1039206230">
    <w:abstractNumId w:val="0"/>
  </w:num>
  <w:num w:numId="4" w16cid:durableId="341705478">
    <w:abstractNumId w:val="8"/>
  </w:num>
  <w:num w:numId="5" w16cid:durableId="1036127758">
    <w:abstractNumId w:val="27"/>
  </w:num>
  <w:num w:numId="6" w16cid:durableId="2126193430">
    <w:abstractNumId w:val="2"/>
  </w:num>
  <w:num w:numId="7" w16cid:durableId="253369092">
    <w:abstractNumId w:val="17"/>
  </w:num>
  <w:num w:numId="8" w16cid:durableId="933243780">
    <w:abstractNumId w:val="14"/>
  </w:num>
  <w:num w:numId="9" w16cid:durableId="918176539">
    <w:abstractNumId w:val="1"/>
  </w:num>
  <w:num w:numId="10" w16cid:durableId="1152329806">
    <w:abstractNumId w:val="1"/>
  </w:num>
  <w:num w:numId="11" w16cid:durableId="277374824">
    <w:abstractNumId w:val="3"/>
  </w:num>
  <w:num w:numId="12" w16cid:durableId="1941839564">
    <w:abstractNumId w:val="4"/>
  </w:num>
  <w:num w:numId="13" w16cid:durableId="499737648">
    <w:abstractNumId w:val="20"/>
  </w:num>
  <w:num w:numId="14" w16cid:durableId="556010846">
    <w:abstractNumId w:val="15"/>
  </w:num>
  <w:num w:numId="15" w16cid:durableId="1586961302">
    <w:abstractNumId w:val="9"/>
  </w:num>
  <w:num w:numId="16" w16cid:durableId="421144276">
    <w:abstractNumId w:val="19"/>
  </w:num>
  <w:num w:numId="17" w16cid:durableId="567764583">
    <w:abstractNumId w:val="5"/>
  </w:num>
  <w:num w:numId="18" w16cid:durableId="1942057407">
    <w:abstractNumId w:val="16"/>
  </w:num>
  <w:num w:numId="19" w16cid:durableId="1639724880">
    <w:abstractNumId w:val="31"/>
  </w:num>
  <w:num w:numId="20" w16cid:durableId="691686009">
    <w:abstractNumId w:val="18"/>
  </w:num>
  <w:num w:numId="21" w16cid:durableId="1374622892">
    <w:abstractNumId w:val="28"/>
  </w:num>
  <w:num w:numId="22" w16cid:durableId="1317303183">
    <w:abstractNumId w:val="23"/>
  </w:num>
  <w:num w:numId="23" w16cid:durableId="1685203426">
    <w:abstractNumId w:val="6"/>
  </w:num>
  <w:num w:numId="24" w16cid:durableId="25953100">
    <w:abstractNumId w:val="24"/>
  </w:num>
  <w:num w:numId="25" w16cid:durableId="365642903">
    <w:abstractNumId w:val="12"/>
  </w:num>
  <w:num w:numId="26" w16cid:durableId="930165651">
    <w:abstractNumId w:val="21"/>
  </w:num>
  <w:num w:numId="27" w16cid:durableId="1951159086">
    <w:abstractNumId w:val="25"/>
  </w:num>
  <w:num w:numId="28" w16cid:durableId="1651783442">
    <w:abstractNumId w:val="30"/>
  </w:num>
  <w:num w:numId="29" w16cid:durableId="1534730523">
    <w:abstractNumId w:val="13"/>
  </w:num>
  <w:num w:numId="30" w16cid:durableId="251739316">
    <w:abstractNumId w:val="29"/>
  </w:num>
  <w:num w:numId="31" w16cid:durableId="1364132690">
    <w:abstractNumId w:val="10"/>
  </w:num>
  <w:num w:numId="32" w16cid:durableId="2108579744">
    <w:abstractNumId w:val="26"/>
  </w:num>
  <w:num w:numId="33" w16cid:durableId="1235582837">
    <w:abstractNumId w:val="7"/>
  </w:num>
  <w:num w:numId="34" w16cid:durableId="86116806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1A7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B5F"/>
    <w:rsid w:val="0036357D"/>
    <w:rsid w:val="00363B23"/>
    <w:rsid w:val="0036594C"/>
    <w:rsid w:val="00366F51"/>
    <w:rsid w:val="00367D19"/>
    <w:rsid w:val="0037104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13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78F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1FA8"/>
    <w:rsid w:val="00623724"/>
    <w:rsid w:val="00627BEA"/>
    <w:rsid w:val="006319DB"/>
    <w:rsid w:val="006330E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E86"/>
    <w:rsid w:val="00787256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0EB9"/>
    <w:rsid w:val="008654B6"/>
    <w:rsid w:val="0087139C"/>
    <w:rsid w:val="00880E83"/>
    <w:rsid w:val="008821D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78D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24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63E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15D9"/>
    <w:rsid w:val="00B046D8"/>
    <w:rsid w:val="00B13F4C"/>
    <w:rsid w:val="00B16219"/>
    <w:rsid w:val="00B16C59"/>
    <w:rsid w:val="00B25AB8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13A"/>
    <w:rsid w:val="00BC322E"/>
    <w:rsid w:val="00BC44CD"/>
    <w:rsid w:val="00BC48A6"/>
    <w:rsid w:val="00BD0BAB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60F4"/>
    <w:rsid w:val="00CF2EAA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20B1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4FF"/>
    <w:rsid w:val="00E86CE8"/>
    <w:rsid w:val="00E900D7"/>
    <w:rsid w:val="00E90E82"/>
    <w:rsid w:val="00EA00CB"/>
    <w:rsid w:val="00EA1BAA"/>
    <w:rsid w:val="00EA3FCD"/>
    <w:rsid w:val="00EA42A0"/>
    <w:rsid w:val="00EB0F2C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7689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www.inera.s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9796?a=false&amp;guest=tru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43</TotalTime>
  <Pages>5</Pages>
  <Words>1274</Words>
  <Characters>7630</Characters>
  <Application>Microsoft Office Word</Application>
  <DocSecurity>0</DocSecurity>
  <Lines>63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Elektronisk födelseanmälan (eFa) Obstetrix</vt:lpstr>
    </vt:vector>
  </TitlesOfParts>
  <Manager/>
  <Company/>
  <LinksUpToDate>false</LinksUpToDate>
  <CharactersWithSpaces>8887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Elektronisk födelseanmälan (eFa) Obstetrix</dc:title>
  <dc:subject/>
  <dc:creator>patrik.jens.johansson@vgregion.se</dc:creator>
  <keywords/>
  <lastModifiedBy>Ewelyn Persson</lastModifiedBy>
  <revision>21</revision>
  <lastPrinted>2016-03-31T10:56:00.0000000Z</lastPrinted>
  <dcterms:created xsi:type="dcterms:W3CDTF">2022-05-13T03:43:00.0000000Z</dcterms:created>
  <dcterms:modified xsi:type="dcterms:W3CDTF">2026-01-27T12:44:00.0000000Z</dcterms:modified>
</coreProperties>
</file>